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6F088F27" w:rsidR="00405855" w:rsidRPr="00D01799" w:rsidRDefault="00E01164" w:rsidP="00405855">
            <w:pPr>
              <w:jc w:val="center"/>
              <w:rPr>
                <w:rFonts w:ascii="Arial" w:hAnsi="Arial" w:cs="Arial"/>
                <w:b/>
                <w:color w:val="0000FF"/>
              </w:rPr>
            </w:pPr>
            <w:r w:rsidRPr="00CD36C9">
              <w:rPr>
                <w:rFonts w:ascii="Arial" w:hAnsi="Arial" w:cs="Arial"/>
                <w:b/>
                <w:color w:val="0000FF"/>
                <w:sz w:val="32"/>
              </w:rPr>
              <w:t>120004</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3611CF0E" w:rsidR="00450FEB" w:rsidRPr="00C40138" w:rsidRDefault="00E01164" w:rsidP="00950132">
            <w:pPr>
              <w:jc w:val="center"/>
              <w:rPr>
                <w:rFonts w:ascii="Arial" w:hAnsi="Arial" w:cs="Arial"/>
                <w:b/>
                <w:color w:val="0000FF"/>
                <w:sz w:val="28"/>
              </w:rPr>
            </w:pPr>
            <w:r w:rsidRPr="00CD36C9">
              <w:rPr>
                <w:rFonts w:ascii="Arial" w:hAnsi="Arial" w:cs="Arial"/>
                <w:b/>
                <w:color w:val="0000FF"/>
                <w:sz w:val="32"/>
              </w:rPr>
              <w:t>Erosion Control Devices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4E619BB1" w:rsidR="00405855" w:rsidRDefault="00BE2A5A" w:rsidP="00405855">
            <w:pPr>
              <w:pStyle w:val="Heading7"/>
              <w:rPr>
                <w:color w:val="0000FF"/>
                <w:sz w:val="32"/>
              </w:rPr>
            </w:pPr>
            <w:r>
              <w:rPr>
                <w:color w:val="0000FF"/>
                <w:sz w:val="32"/>
              </w:rPr>
              <w:t>January</w:t>
            </w:r>
            <w:r w:rsidR="00E01164">
              <w:rPr>
                <w:color w:val="0000FF"/>
                <w:sz w:val="32"/>
              </w:rPr>
              <w:t xml:space="preserve"> </w:t>
            </w:r>
            <w:r>
              <w:rPr>
                <w:color w:val="0000FF"/>
                <w:sz w:val="32"/>
              </w:rPr>
              <w:t>1</w:t>
            </w:r>
            <w:r w:rsidR="00E01164">
              <w:rPr>
                <w:color w:val="0000FF"/>
                <w:sz w:val="32"/>
              </w:rPr>
              <w:t>6, 2020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687223D5" w:rsidR="00A83DF1" w:rsidRPr="00E52B40" w:rsidRDefault="00E01164"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3956B9D3" w:rsidR="00A83DF1" w:rsidRDefault="00A83DF1" w:rsidP="00E01164">
            <w:pPr>
              <w:rPr>
                <w:rFonts w:ascii="Arial" w:hAnsi="Arial" w:cs="Arial"/>
              </w:rPr>
            </w:pPr>
            <w:r>
              <w:rPr>
                <w:rFonts w:ascii="Arial" w:hAnsi="Arial" w:cs="Arial"/>
              </w:rPr>
              <w:t>608-</w:t>
            </w:r>
            <w:r w:rsidR="00BE2A5A">
              <w:rPr>
                <w:rFonts w:ascii="Arial" w:hAnsi="Arial" w:cs="Arial"/>
              </w:rPr>
              <w:t>267</w:t>
            </w:r>
            <w:r w:rsidR="00E01164">
              <w:rPr>
                <w:rFonts w:ascii="Arial" w:hAnsi="Arial" w:cs="Arial"/>
              </w:rPr>
              <w:t>-3523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7FEF5241" w:rsidR="00A83DF1" w:rsidRDefault="00E01164"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CD36C9"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FF658B5" w:rsidR="006802A3" w:rsidRDefault="00BE2A5A" w:rsidP="00A91E04">
            <w:pPr>
              <w:jc w:val="center"/>
              <w:rPr>
                <w:rFonts w:ascii="Arial" w:hAnsi="Arial" w:cs="Arial"/>
                <w:sz w:val="16"/>
              </w:rPr>
            </w:pPr>
            <w:r>
              <w:rPr>
                <w:rFonts w:ascii="Arial" w:hAnsi="Arial" w:cs="Arial"/>
                <w:sz w:val="22"/>
              </w:rPr>
              <w:t>December</w:t>
            </w:r>
            <w:r w:rsidR="00E01164">
              <w:rPr>
                <w:rFonts w:ascii="Arial" w:hAnsi="Arial" w:cs="Arial"/>
                <w:sz w:val="22"/>
              </w:rPr>
              <w:t xml:space="preserve"> </w:t>
            </w:r>
            <w:r>
              <w:rPr>
                <w:rFonts w:ascii="Arial" w:hAnsi="Arial" w:cs="Arial"/>
                <w:sz w:val="22"/>
              </w:rPr>
              <w:t>12</w:t>
            </w:r>
            <w:r w:rsidR="00A91E04">
              <w:rPr>
                <w:rFonts w:ascii="Arial" w:hAnsi="Arial" w:cs="Arial"/>
                <w:sz w:val="22"/>
              </w:rPr>
              <w:t>, 2019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CD36C9"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40614B24"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385AE7">
        <w:rPr>
          <w:rFonts w:ascii="Arial" w:hAnsi="Arial" w:cs="Arial"/>
        </w:rPr>
        <w:t>one year</w:t>
      </w:r>
      <w:r>
        <w:rPr>
          <w:rFonts w:ascii="Arial" w:hAnsi="Arial" w:cs="Arial"/>
        </w:rPr>
        <w:t xml:space="preserve">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109E1EE3" w:rsidR="00D30D08" w:rsidRPr="00E3363D" w:rsidRDefault="00385AE7" w:rsidP="00EC56A6">
            <w:pPr>
              <w:jc w:val="center"/>
              <w:rPr>
                <w:rFonts w:ascii="Arial" w:hAnsi="Arial" w:cs="Arial"/>
                <w:b/>
                <w:bCs/>
              </w:rPr>
            </w:pPr>
            <w:r>
              <w:rPr>
                <w:rFonts w:ascii="Arial" w:hAnsi="Arial" w:cs="Arial"/>
                <w:b/>
                <w:bCs/>
              </w:rPr>
              <w:t>EROSION CONTROL DEVICES &amp; PLASTIC SNOW FENCES</w:t>
            </w:r>
          </w:p>
        </w:tc>
      </w:tr>
    </w:tbl>
    <w:p w14:paraId="1EDDF5C2" w14:textId="77777777" w:rsidR="00D30D08" w:rsidRDefault="00D30D08" w:rsidP="00D30D08"/>
    <w:p w14:paraId="5B372331" w14:textId="77777777" w:rsidR="00385AE7" w:rsidRPr="009302AB" w:rsidRDefault="00385AE7" w:rsidP="00385AE7">
      <w:pPr>
        <w:jc w:val="both"/>
        <w:rPr>
          <w:rFonts w:ascii="Arial" w:hAnsi="Arial" w:cs="Arial"/>
          <w:b/>
          <w:u w:val="single"/>
        </w:rPr>
      </w:pPr>
      <w:r w:rsidRPr="009302AB">
        <w:rPr>
          <w:rFonts w:ascii="Arial" w:hAnsi="Arial" w:cs="Arial"/>
          <w:b/>
          <w:u w:val="single"/>
        </w:rPr>
        <w:t>GENERAL</w:t>
      </w:r>
    </w:p>
    <w:p w14:paraId="6D4DF779" w14:textId="47E8DEB8" w:rsidR="00385AE7" w:rsidRPr="00482ED4" w:rsidRDefault="00385AE7" w:rsidP="00385AE7">
      <w:pPr>
        <w:jc w:val="both"/>
        <w:rPr>
          <w:rFonts w:ascii="Arial" w:hAnsi="Arial" w:cs="Arial"/>
        </w:rPr>
      </w:pPr>
      <w:r w:rsidRPr="00482ED4">
        <w:rPr>
          <w:rFonts w:ascii="Arial" w:hAnsi="Arial" w:cs="Arial"/>
        </w:rPr>
        <w:t>You are invited to submit a bid to furnish erosion control devices &amp; plastic snow fence on an as needed basis to the Dane County Public Works, Highway and Transportation Department for the 20</w:t>
      </w:r>
      <w:r>
        <w:rPr>
          <w:rFonts w:ascii="Arial" w:hAnsi="Arial" w:cs="Arial"/>
        </w:rPr>
        <w:t>20</w:t>
      </w:r>
      <w:r w:rsidRPr="00482ED4">
        <w:rPr>
          <w:rFonts w:ascii="Arial" w:hAnsi="Arial" w:cs="Arial"/>
        </w:rPr>
        <w:t xml:space="preserve"> calendar year.  Dane County reserves the right to determine at any time for any project to let a bid for that project. </w:t>
      </w:r>
    </w:p>
    <w:p w14:paraId="76CAA708" w14:textId="77777777" w:rsidR="00AE766F" w:rsidRDefault="00AE766F" w:rsidP="00AE766F">
      <w:pPr>
        <w:jc w:val="both"/>
        <w:rPr>
          <w:rFonts w:ascii="Arial" w:hAnsi="Arial" w:cs="Arial"/>
        </w:rPr>
      </w:pPr>
    </w:p>
    <w:p w14:paraId="0E122064" w14:textId="4C7639BE" w:rsidR="00AE766F" w:rsidRDefault="00AE766F" w:rsidP="00AE766F">
      <w:pPr>
        <w:jc w:val="both"/>
        <w:rPr>
          <w:rFonts w:ascii="Arial" w:hAnsi="Arial" w:cs="Arial"/>
        </w:rPr>
      </w:pPr>
      <w:r>
        <w:rPr>
          <w:rFonts w:ascii="Arial" w:hAnsi="Arial" w:cs="Arial"/>
        </w:rPr>
        <w:t>F</w:t>
      </w:r>
      <w:r w:rsidRPr="00482ED4">
        <w:rPr>
          <w:rFonts w:ascii="Arial" w:hAnsi="Arial" w:cs="Arial"/>
        </w:rPr>
        <w:t>ailure to submit a bid may prevent Dane County Highway and Transportation Department f</w:t>
      </w:r>
      <w:r>
        <w:rPr>
          <w:rFonts w:ascii="Arial" w:hAnsi="Arial" w:cs="Arial"/>
        </w:rPr>
        <w:t xml:space="preserve">rom acquiring your product(s). </w:t>
      </w:r>
      <w:r w:rsidRPr="00482ED4">
        <w:rPr>
          <w:rFonts w:ascii="Arial" w:hAnsi="Arial" w:cs="Arial"/>
        </w:rPr>
        <w:t>Thus, if you are interested in doing business with the Dane County Highway and Transportation Department in 20</w:t>
      </w:r>
      <w:r>
        <w:rPr>
          <w:rFonts w:ascii="Arial" w:hAnsi="Arial" w:cs="Arial"/>
        </w:rPr>
        <w:t>20</w:t>
      </w:r>
      <w:r w:rsidRPr="00482ED4">
        <w:rPr>
          <w:rFonts w:ascii="Arial" w:hAnsi="Arial" w:cs="Arial"/>
        </w:rPr>
        <w:t>, we strongly encourage you to submit a bid by the opening date indicated.</w:t>
      </w:r>
    </w:p>
    <w:p w14:paraId="631BD3A4" w14:textId="77777777" w:rsidR="00385AE7" w:rsidRPr="00482ED4" w:rsidRDefault="00385AE7" w:rsidP="00385AE7">
      <w:pPr>
        <w:jc w:val="both"/>
        <w:rPr>
          <w:rFonts w:ascii="Arial" w:hAnsi="Arial" w:cs="Arial"/>
        </w:rPr>
      </w:pPr>
    </w:p>
    <w:p w14:paraId="3D932FFE" w14:textId="657AE84D" w:rsidR="00385AE7" w:rsidRPr="00482ED4" w:rsidRDefault="00385AE7" w:rsidP="00385AE7">
      <w:pPr>
        <w:jc w:val="both"/>
        <w:rPr>
          <w:rFonts w:ascii="Arial" w:hAnsi="Arial" w:cs="Arial"/>
        </w:rPr>
      </w:pPr>
      <w:r w:rsidRPr="00482ED4">
        <w:rPr>
          <w:rFonts w:ascii="Arial" w:hAnsi="Arial" w:cs="Arial"/>
        </w:rPr>
        <w:t xml:space="preserve">All materials supplied under this proposal shall conform to the </w:t>
      </w:r>
      <w:r w:rsidRPr="00482ED4">
        <w:rPr>
          <w:rFonts w:ascii="Arial" w:hAnsi="Arial" w:cs="Arial"/>
          <w:u w:val="single"/>
        </w:rPr>
        <w:t>Standard Specifications for Road and Bridge Construction</w:t>
      </w:r>
      <w:r w:rsidRPr="00482ED4">
        <w:rPr>
          <w:rFonts w:ascii="Arial" w:hAnsi="Arial" w:cs="Arial"/>
        </w:rPr>
        <w:t xml:space="preserve">, </w:t>
      </w:r>
      <w:r w:rsidR="00AE766F">
        <w:rPr>
          <w:rFonts w:ascii="Arial" w:hAnsi="Arial" w:cs="Arial"/>
        </w:rPr>
        <w:t>2020</w:t>
      </w:r>
      <w:r w:rsidRPr="00482ED4">
        <w:rPr>
          <w:rFonts w:ascii="Arial" w:hAnsi="Arial" w:cs="Arial"/>
        </w:rPr>
        <w:t xml:space="preserve"> edition (hereinafter referred to as the "Standard Specifications"), and all subsequent revisions and supplementary specifications, of the Wisconsin Division of Highways, Department of Transportation.  A link to the current WisDOT Products Acceptability List is provided below for your reference.</w:t>
      </w:r>
    </w:p>
    <w:p w14:paraId="52A4EEF3" w14:textId="77777777" w:rsidR="00385AE7" w:rsidRPr="00482ED4" w:rsidRDefault="00385AE7" w:rsidP="00385AE7">
      <w:pPr>
        <w:jc w:val="both"/>
        <w:rPr>
          <w:rFonts w:ascii="Arial" w:hAnsi="Arial" w:cs="Arial"/>
          <w:szCs w:val="22"/>
        </w:rPr>
      </w:pPr>
      <w:r w:rsidRPr="00482ED4">
        <w:rPr>
          <w:rFonts w:ascii="Arial" w:hAnsi="Arial" w:cs="Arial"/>
          <w:szCs w:val="22"/>
        </w:rPr>
        <w:t>(</w:t>
      </w:r>
      <w:hyperlink r:id="rId19" w:history="1">
        <w:r w:rsidRPr="00482ED4">
          <w:rPr>
            <w:rStyle w:val="Hyperlink"/>
            <w:rFonts w:ascii="Arial" w:hAnsi="Arial" w:cs="Arial"/>
            <w:szCs w:val="22"/>
          </w:rPr>
          <w:t>http://wisconsindot.gov/Pages/doing-bus/eng-consultants/cnslt-rsrces/tools/pal/default.aspx</w:t>
        </w:r>
      </w:hyperlink>
      <w:r w:rsidRPr="00482ED4">
        <w:rPr>
          <w:rFonts w:ascii="Arial" w:hAnsi="Arial" w:cs="Arial"/>
          <w:szCs w:val="22"/>
        </w:rPr>
        <w:t>)</w:t>
      </w:r>
    </w:p>
    <w:p w14:paraId="64B49ED7" w14:textId="77777777" w:rsidR="00385AE7" w:rsidRPr="00482ED4" w:rsidRDefault="00385AE7" w:rsidP="00385AE7">
      <w:pPr>
        <w:jc w:val="both"/>
        <w:rPr>
          <w:rFonts w:ascii="Arial" w:hAnsi="Arial" w:cs="Arial"/>
        </w:rPr>
      </w:pPr>
    </w:p>
    <w:p w14:paraId="003E9DA3" w14:textId="77777777" w:rsidR="00385AE7" w:rsidRPr="009302AB" w:rsidRDefault="00385AE7" w:rsidP="00385AE7">
      <w:pPr>
        <w:pStyle w:val="Heading1"/>
        <w:keepNext w:val="0"/>
        <w:ind w:right="450"/>
        <w:rPr>
          <w:szCs w:val="22"/>
          <w:u w:val="single"/>
        </w:rPr>
      </w:pPr>
      <w:r w:rsidRPr="009302AB">
        <w:rPr>
          <w:szCs w:val="22"/>
          <w:u w:val="single"/>
        </w:rPr>
        <w:t>TECHNICAL SPECIFICATIONS FOR GEOGRID REINFORCEMENT</w:t>
      </w:r>
    </w:p>
    <w:p w14:paraId="7D322F88" w14:textId="77777777" w:rsidR="00385AE7" w:rsidRDefault="00385AE7" w:rsidP="00385AE7">
      <w:pPr>
        <w:ind w:right="450"/>
        <w:rPr>
          <w:rFonts w:ascii="Arial" w:hAnsi="Arial" w:cs="Arial"/>
          <w:bCs/>
          <w:szCs w:val="22"/>
        </w:rPr>
      </w:pPr>
      <w:r w:rsidRPr="006412CE">
        <w:rPr>
          <w:rFonts w:ascii="Arial" w:hAnsi="Arial" w:cs="Arial"/>
          <w:b/>
          <w:bCs/>
          <w:szCs w:val="22"/>
        </w:rPr>
        <w:t>A.  Description:</w:t>
      </w:r>
      <w:r w:rsidRPr="009302AB">
        <w:rPr>
          <w:rFonts w:ascii="Arial" w:hAnsi="Arial" w:cs="Arial"/>
          <w:bCs/>
          <w:szCs w:val="22"/>
        </w:rPr>
        <w:t xml:space="preserve">  </w:t>
      </w:r>
    </w:p>
    <w:p w14:paraId="095672E4" w14:textId="77777777" w:rsidR="00385AE7" w:rsidRPr="009302AB" w:rsidRDefault="00385AE7" w:rsidP="00385AE7">
      <w:pPr>
        <w:ind w:left="360" w:right="450"/>
        <w:rPr>
          <w:rFonts w:ascii="Arial" w:hAnsi="Arial" w:cs="Arial"/>
          <w:szCs w:val="22"/>
        </w:rPr>
      </w:pPr>
      <w:r w:rsidRPr="009302AB">
        <w:rPr>
          <w:rFonts w:ascii="Arial" w:hAnsi="Arial" w:cs="Arial"/>
          <w:szCs w:val="22"/>
        </w:rPr>
        <w:t>This special provision describes furnishing geogrid for subgrade stabilization in accordance with the specifications.</w:t>
      </w:r>
    </w:p>
    <w:p w14:paraId="548247B4" w14:textId="77777777" w:rsidR="00385AE7" w:rsidRPr="009302AB" w:rsidRDefault="00385AE7" w:rsidP="00385AE7">
      <w:pPr>
        <w:keepNext/>
        <w:keepLines/>
        <w:ind w:right="446"/>
        <w:rPr>
          <w:rFonts w:ascii="Arial" w:hAnsi="Arial" w:cs="Arial"/>
          <w:bCs/>
          <w:szCs w:val="22"/>
        </w:rPr>
      </w:pPr>
    </w:p>
    <w:p w14:paraId="2505AB0B" w14:textId="77777777" w:rsidR="00385AE7" w:rsidRDefault="00385AE7" w:rsidP="00385AE7">
      <w:pPr>
        <w:keepNext/>
        <w:keepLines/>
        <w:ind w:right="446"/>
        <w:rPr>
          <w:rFonts w:ascii="Arial" w:hAnsi="Arial" w:cs="Arial"/>
          <w:bCs/>
          <w:szCs w:val="22"/>
        </w:rPr>
      </w:pPr>
      <w:r w:rsidRPr="006412CE">
        <w:rPr>
          <w:rFonts w:ascii="Arial" w:hAnsi="Arial" w:cs="Arial"/>
          <w:b/>
          <w:bCs/>
          <w:szCs w:val="22"/>
        </w:rPr>
        <w:t>B.  Materials:</w:t>
      </w:r>
      <w:r w:rsidRPr="009302AB">
        <w:rPr>
          <w:rFonts w:ascii="Arial" w:hAnsi="Arial" w:cs="Arial"/>
          <w:bCs/>
          <w:szCs w:val="22"/>
        </w:rPr>
        <w:t xml:space="preserve">  </w:t>
      </w:r>
    </w:p>
    <w:p w14:paraId="657F98FD" w14:textId="77777777" w:rsidR="00385AE7" w:rsidRPr="006412CE" w:rsidRDefault="00385AE7" w:rsidP="00385AE7">
      <w:pPr>
        <w:keepNext/>
        <w:keepLines/>
        <w:ind w:left="360" w:right="446"/>
        <w:rPr>
          <w:rFonts w:ascii="Arial" w:hAnsi="Arial" w:cs="Arial"/>
          <w:b/>
          <w:szCs w:val="22"/>
        </w:rPr>
      </w:pPr>
      <w:r w:rsidRPr="009302AB">
        <w:rPr>
          <w:rFonts w:ascii="Arial" w:hAnsi="Arial" w:cs="Arial"/>
          <w:bCs/>
          <w:szCs w:val="22"/>
        </w:rPr>
        <w:t>Provide a polymeric grid formed by a regular network of integrally connected, multi-</w:t>
      </w:r>
      <w:r w:rsidRPr="009302AB">
        <w:rPr>
          <w:rFonts w:ascii="Arial" w:hAnsi="Arial" w:cs="Arial"/>
          <w:szCs w:val="22"/>
        </w:rPr>
        <w:t>directional tensile elements of appropriate orientation, size and shape with apertures of appropriate size and shape to allow interlocking with surrounding soil, rock, or earth to function primarily as reinforcement. The polymer will consist of polypropylene. The grid will maintain dimensional stability during handling, placing, and installation.  The geogrid will be insect, rodent, mildew, and rot resistant.  Minim</w:t>
      </w:r>
      <w:r>
        <w:rPr>
          <w:rFonts w:ascii="Arial" w:hAnsi="Arial" w:cs="Arial"/>
          <w:szCs w:val="22"/>
        </w:rPr>
        <w:t xml:space="preserve">um geogrid width is 9.80 feet.  </w:t>
      </w:r>
      <w:r w:rsidRPr="006412CE">
        <w:rPr>
          <w:rFonts w:ascii="Arial" w:hAnsi="Arial" w:cs="Arial"/>
          <w:b/>
          <w:szCs w:val="22"/>
        </w:rPr>
        <w:t>The geogrids must comply with the following physical properties:</w:t>
      </w:r>
    </w:p>
    <w:p w14:paraId="6B1D1380" w14:textId="596C1DA8" w:rsidR="00385AE7" w:rsidRDefault="00385AE7" w:rsidP="00385AE7">
      <w:pPr>
        <w:rPr>
          <w:rFonts w:ascii="Arial" w:hAnsi="Arial" w:cs="Arial"/>
          <w:szCs w:val="22"/>
        </w:rPr>
      </w:pPr>
    </w:p>
    <w:p w14:paraId="23BA97F7" w14:textId="77777777" w:rsidR="00385AE7" w:rsidRDefault="00385AE7" w:rsidP="00385AE7">
      <w:pPr>
        <w:rPr>
          <w:rFonts w:ascii="Arial" w:hAnsi="Arial" w:cs="Arial"/>
          <w:szCs w:val="22"/>
        </w:rPr>
      </w:pPr>
    </w:p>
    <w:p w14:paraId="5581FD6D" w14:textId="77777777" w:rsidR="00385AE7" w:rsidRDefault="00385AE7" w:rsidP="00385AE7">
      <w:pPr>
        <w:rPr>
          <w:rFonts w:ascii="Arial" w:hAnsi="Arial" w:cs="Arial"/>
          <w:b/>
          <w:bCs/>
          <w:lang w:val="en-GB"/>
        </w:rPr>
      </w:pPr>
      <w:r>
        <w:rPr>
          <w:rFonts w:ascii="Arial" w:hAnsi="Arial" w:cs="Arial"/>
          <w:b/>
          <w:bCs/>
          <w:lang w:val="en-GB"/>
        </w:rPr>
        <w:t>Geogrid Type A:</w:t>
      </w:r>
    </w:p>
    <w:tbl>
      <w:tblPr>
        <w:tblStyle w:val="TableGrid"/>
        <w:tblW w:w="0" w:type="auto"/>
        <w:tblInd w:w="558" w:type="dxa"/>
        <w:tblLook w:val="04A0" w:firstRow="1" w:lastRow="0" w:firstColumn="1" w:lastColumn="0" w:noHBand="0" w:noVBand="1"/>
      </w:tblPr>
      <w:tblGrid>
        <w:gridCol w:w="4338"/>
        <w:gridCol w:w="2700"/>
        <w:gridCol w:w="1800"/>
      </w:tblGrid>
      <w:tr w:rsidR="00385AE7" w14:paraId="5684EF0A" w14:textId="77777777" w:rsidTr="00385AE7">
        <w:trPr>
          <w:trHeight w:val="253"/>
        </w:trPr>
        <w:tc>
          <w:tcPr>
            <w:tcW w:w="4338" w:type="dxa"/>
            <w:vMerge w:val="restart"/>
            <w:shd w:val="clear" w:color="auto" w:fill="D9D9D9" w:themeFill="background1" w:themeFillShade="D9"/>
            <w:vAlign w:val="center"/>
          </w:tcPr>
          <w:p w14:paraId="76E41609" w14:textId="77777777" w:rsidR="00385AE7" w:rsidRPr="006412CE" w:rsidRDefault="00385AE7" w:rsidP="00385AE7">
            <w:pPr>
              <w:rPr>
                <w:rFonts w:ascii="Arial" w:hAnsi="Arial" w:cs="Arial"/>
                <w:b/>
                <w:sz w:val="22"/>
                <w:szCs w:val="22"/>
              </w:rPr>
            </w:pPr>
            <w:r w:rsidRPr="006412CE">
              <w:rPr>
                <w:rFonts w:ascii="Arial" w:hAnsi="Arial" w:cs="Arial"/>
                <w:b/>
                <w:sz w:val="22"/>
                <w:szCs w:val="22"/>
              </w:rPr>
              <w:t>Mechanical Test Properties</w:t>
            </w:r>
          </w:p>
        </w:tc>
        <w:tc>
          <w:tcPr>
            <w:tcW w:w="2700" w:type="dxa"/>
            <w:vMerge w:val="restart"/>
            <w:shd w:val="clear" w:color="auto" w:fill="D9D9D9" w:themeFill="background1" w:themeFillShade="D9"/>
            <w:vAlign w:val="center"/>
          </w:tcPr>
          <w:p w14:paraId="272E5680" w14:textId="77777777" w:rsidR="00385AE7" w:rsidRPr="006412CE" w:rsidRDefault="00385AE7" w:rsidP="00385AE7">
            <w:pPr>
              <w:rPr>
                <w:rFonts w:ascii="Arial" w:hAnsi="Arial" w:cs="Arial"/>
                <w:b/>
                <w:sz w:val="22"/>
                <w:szCs w:val="22"/>
              </w:rPr>
            </w:pPr>
            <w:r w:rsidRPr="006412CE">
              <w:rPr>
                <w:rFonts w:ascii="Arial" w:hAnsi="Arial" w:cs="Arial"/>
                <w:b/>
                <w:sz w:val="22"/>
                <w:szCs w:val="22"/>
              </w:rPr>
              <w:t>Method</w:t>
            </w:r>
          </w:p>
        </w:tc>
        <w:tc>
          <w:tcPr>
            <w:tcW w:w="1800" w:type="dxa"/>
            <w:vMerge w:val="restart"/>
            <w:shd w:val="clear" w:color="auto" w:fill="D9D9D9" w:themeFill="background1" w:themeFillShade="D9"/>
            <w:vAlign w:val="center"/>
          </w:tcPr>
          <w:p w14:paraId="37B93076" w14:textId="77777777" w:rsidR="00385AE7" w:rsidRPr="006412CE" w:rsidRDefault="00385AE7" w:rsidP="00385AE7">
            <w:pPr>
              <w:jc w:val="center"/>
              <w:rPr>
                <w:rFonts w:ascii="Arial" w:hAnsi="Arial" w:cs="Arial"/>
                <w:b/>
                <w:sz w:val="22"/>
                <w:szCs w:val="22"/>
              </w:rPr>
            </w:pPr>
            <w:r w:rsidRPr="006412CE">
              <w:rPr>
                <w:rFonts w:ascii="Arial" w:hAnsi="Arial" w:cs="Arial"/>
                <w:b/>
                <w:bCs/>
                <w:color w:val="000000"/>
                <w:sz w:val="22"/>
                <w:szCs w:val="22"/>
              </w:rPr>
              <w:t>Value</w:t>
            </w:r>
            <w:r w:rsidRPr="006412CE">
              <w:rPr>
                <w:rFonts w:ascii="Arial" w:hAnsi="Arial" w:cs="Arial"/>
                <w:b/>
                <w:bCs/>
                <w:color w:val="000000"/>
                <w:sz w:val="22"/>
                <w:szCs w:val="22"/>
                <w:vertAlign w:val="superscript"/>
              </w:rPr>
              <w:t>(1)(3)</w:t>
            </w:r>
          </w:p>
        </w:tc>
      </w:tr>
      <w:tr w:rsidR="00385AE7" w14:paraId="5507A6F1" w14:textId="77777777" w:rsidTr="00385AE7">
        <w:trPr>
          <w:trHeight w:val="253"/>
        </w:trPr>
        <w:tc>
          <w:tcPr>
            <w:tcW w:w="4338" w:type="dxa"/>
            <w:vMerge/>
            <w:shd w:val="clear" w:color="auto" w:fill="D9D9D9" w:themeFill="background1" w:themeFillShade="D9"/>
          </w:tcPr>
          <w:p w14:paraId="44D33A1C" w14:textId="77777777" w:rsidR="00385AE7" w:rsidRPr="006412CE" w:rsidRDefault="00385AE7" w:rsidP="00385AE7">
            <w:pPr>
              <w:rPr>
                <w:rFonts w:ascii="Arial" w:hAnsi="Arial" w:cs="Arial"/>
                <w:b/>
                <w:sz w:val="22"/>
                <w:szCs w:val="22"/>
              </w:rPr>
            </w:pPr>
          </w:p>
        </w:tc>
        <w:tc>
          <w:tcPr>
            <w:tcW w:w="2700" w:type="dxa"/>
            <w:vMerge/>
            <w:shd w:val="clear" w:color="auto" w:fill="D9D9D9" w:themeFill="background1" w:themeFillShade="D9"/>
          </w:tcPr>
          <w:p w14:paraId="76691817" w14:textId="77777777" w:rsidR="00385AE7" w:rsidRPr="006412CE" w:rsidRDefault="00385AE7" w:rsidP="00385AE7">
            <w:pPr>
              <w:rPr>
                <w:rFonts w:ascii="Arial" w:hAnsi="Arial" w:cs="Arial"/>
                <w:b/>
                <w:sz w:val="22"/>
                <w:szCs w:val="22"/>
              </w:rPr>
            </w:pPr>
          </w:p>
        </w:tc>
        <w:tc>
          <w:tcPr>
            <w:tcW w:w="1800" w:type="dxa"/>
            <w:vMerge/>
            <w:shd w:val="clear" w:color="auto" w:fill="D9D9D9" w:themeFill="background1" w:themeFillShade="D9"/>
          </w:tcPr>
          <w:p w14:paraId="38CE14FB" w14:textId="77777777" w:rsidR="00385AE7" w:rsidRPr="006412CE" w:rsidRDefault="00385AE7" w:rsidP="00385AE7">
            <w:pPr>
              <w:rPr>
                <w:rFonts w:ascii="Arial" w:hAnsi="Arial" w:cs="Arial"/>
                <w:b/>
                <w:sz w:val="22"/>
                <w:szCs w:val="22"/>
              </w:rPr>
            </w:pPr>
          </w:p>
        </w:tc>
      </w:tr>
      <w:tr w:rsidR="00385AE7" w14:paraId="2B41F1B5" w14:textId="77777777" w:rsidTr="00385AE7">
        <w:tc>
          <w:tcPr>
            <w:tcW w:w="4338" w:type="dxa"/>
            <w:vAlign w:val="center"/>
          </w:tcPr>
          <w:p w14:paraId="219C4983"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Tensile Strength - Ultimate (lb./ft.)</w:t>
            </w:r>
          </w:p>
        </w:tc>
        <w:tc>
          <w:tcPr>
            <w:tcW w:w="2700" w:type="dxa"/>
            <w:vAlign w:val="center"/>
          </w:tcPr>
          <w:p w14:paraId="03BCF7E4"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ASTM D 6637-Method A</w:t>
            </w:r>
          </w:p>
        </w:tc>
        <w:tc>
          <w:tcPr>
            <w:tcW w:w="1800" w:type="dxa"/>
            <w:vAlign w:val="center"/>
          </w:tcPr>
          <w:p w14:paraId="037E9C61"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lang w:val="en-GB"/>
              </w:rPr>
              <w:t>1,300 min.</w:t>
            </w:r>
          </w:p>
        </w:tc>
      </w:tr>
      <w:tr w:rsidR="00385AE7" w14:paraId="2B89E162" w14:textId="77777777" w:rsidTr="00385AE7">
        <w:tc>
          <w:tcPr>
            <w:tcW w:w="4338" w:type="dxa"/>
            <w:vAlign w:val="center"/>
          </w:tcPr>
          <w:p w14:paraId="1BE276A3"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Tensile Load @ 5% Strain (lbs/ft.)</w:t>
            </w:r>
          </w:p>
        </w:tc>
        <w:tc>
          <w:tcPr>
            <w:tcW w:w="2700" w:type="dxa"/>
            <w:vAlign w:val="center"/>
          </w:tcPr>
          <w:p w14:paraId="59EE0270"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 6637-Method A</w:t>
            </w:r>
          </w:p>
        </w:tc>
        <w:tc>
          <w:tcPr>
            <w:tcW w:w="1800" w:type="dxa"/>
            <w:vAlign w:val="center"/>
          </w:tcPr>
          <w:p w14:paraId="1AE05782"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800 min.</w:t>
            </w:r>
          </w:p>
        </w:tc>
      </w:tr>
      <w:tr w:rsidR="00385AE7" w14:paraId="3B033F41" w14:textId="77777777" w:rsidTr="00385AE7">
        <w:tc>
          <w:tcPr>
            <w:tcW w:w="4338" w:type="dxa"/>
            <w:vAlign w:val="center"/>
          </w:tcPr>
          <w:p w14:paraId="63982732"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Junction Efficiency</w:t>
            </w:r>
          </w:p>
        </w:tc>
        <w:tc>
          <w:tcPr>
            <w:tcW w:w="2700" w:type="dxa"/>
            <w:vAlign w:val="center"/>
          </w:tcPr>
          <w:p w14:paraId="5F2484A6"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D7737</w:t>
            </w:r>
          </w:p>
        </w:tc>
        <w:tc>
          <w:tcPr>
            <w:tcW w:w="1800" w:type="dxa"/>
            <w:vAlign w:val="center"/>
          </w:tcPr>
          <w:p w14:paraId="1701CC31"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93%</w:t>
            </w:r>
          </w:p>
        </w:tc>
      </w:tr>
      <w:tr w:rsidR="00385AE7" w14:paraId="102226BF" w14:textId="77777777" w:rsidTr="00385AE7">
        <w:tc>
          <w:tcPr>
            <w:tcW w:w="4338" w:type="dxa"/>
            <w:vAlign w:val="center"/>
          </w:tcPr>
          <w:p w14:paraId="069E7716"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Flexural Stiffness (mg-cm</w:t>
            </w:r>
            <w:r w:rsidRPr="006412CE">
              <w:rPr>
                <w:rFonts w:ascii="Arial" w:hAnsi="Arial" w:cs="Arial"/>
                <w:color w:val="000000"/>
                <w:sz w:val="22"/>
                <w:szCs w:val="22"/>
                <w:vertAlign w:val="superscript"/>
              </w:rPr>
              <w:t>2</w:t>
            </w:r>
            <w:r w:rsidRPr="006412CE">
              <w:rPr>
                <w:rFonts w:ascii="Arial" w:hAnsi="Arial" w:cs="Arial"/>
                <w:color w:val="000000"/>
                <w:sz w:val="22"/>
                <w:szCs w:val="22"/>
              </w:rPr>
              <w:t>)</w:t>
            </w:r>
          </w:p>
        </w:tc>
        <w:tc>
          <w:tcPr>
            <w:tcW w:w="2700" w:type="dxa"/>
            <w:vAlign w:val="center"/>
          </w:tcPr>
          <w:p w14:paraId="084B2BA3"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D7748</w:t>
            </w:r>
          </w:p>
        </w:tc>
        <w:tc>
          <w:tcPr>
            <w:tcW w:w="1800" w:type="dxa"/>
            <w:vAlign w:val="center"/>
          </w:tcPr>
          <w:p w14:paraId="46D5B8DF"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750,000 min.</w:t>
            </w:r>
          </w:p>
        </w:tc>
      </w:tr>
      <w:tr w:rsidR="00385AE7" w14:paraId="68F89F61" w14:textId="77777777" w:rsidTr="00385AE7">
        <w:tc>
          <w:tcPr>
            <w:tcW w:w="4338" w:type="dxa"/>
            <w:vAlign w:val="center"/>
          </w:tcPr>
          <w:p w14:paraId="093517CD"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Aperture Stability</w:t>
            </w:r>
            <w:r w:rsidRPr="006412CE">
              <w:rPr>
                <w:rFonts w:ascii="Arial" w:hAnsi="Arial" w:cs="Arial"/>
                <w:color w:val="000000"/>
                <w:sz w:val="22"/>
                <w:szCs w:val="22"/>
                <w:vertAlign w:val="superscript"/>
              </w:rPr>
              <w:t>3</w:t>
            </w:r>
            <w:r w:rsidRPr="006412CE">
              <w:rPr>
                <w:rFonts w:ascii="Arial" w:hAnsi="Arial" w:cs="Arial"/>
                <w:color w:val="000000"/>
                <w:sz w:val="22"/>
                <w:szCs w:val="22"/>
              </w:rPr>
              <w:t xml:space="preserve"> (m-N/deg)</w:t>
            </w:r>
          </w:p>
        </w:tc>
        <w:tc>
          <w:tcPr>
            <w:tcW w:w="2700" w:type="dxa"/>
            <w:vAlign w:val="center"/>
          </w:tcPr>
          <w:p w14:paraId="54DEBF9B"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GRI-GG9</w:t>
            </w:r>
          </w:p>
        </w:tc>
        <w:tc>
          <w:tcPr>
            <w:tcW w:w="1800" w:type="dxa"/>
            <w:vAlign w:val="center"/>
          </w:tcPr>
          <w:p w14:paraId="006976A1"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0.65 min.</w:t>
            </w:r>
          </w:p>
        </w:tc>
      </w:tr>
      <w:tr w:rsidR="00385AE7" w14:paraId="0E56C1DA" w14:textId="77777777" w:rsidTr="00385AE7">
        <w:tc>
          <w:tcPr>
            <w:tcW w:w="4338" w:type="dxa"/>
            <w:shd w:val="clear" w:color="auto" w:fill="D9D9D9" w:themeFill="background1" w:themeFillShade="D9"/>
          </w:tcPr>
          <w:p w14:paraId="2507427B" w14:textId="77777777" w:rsidR="00385AE7" w:rsidRPr="006412CE" w:rsidRDefault="00385AE7" w:rsidP="00385AE7">
            <w:pPr>
              <w:rPr>
                <w:rFonts w:ascii="Arial" w:hAnsi="Arial" w:cs="Arial"/>
                <w:b/>
                <w:sz w:val="22"/>
                <w:szCs w:val="22"/>
              </w:rPr>
            </w:pPr>
            <w:r w:rsidRPr="006412CE">
              <w:rPr>
                <w:rFonts w:ascii="Arial" w:hAnsi="Arial" w:cs="Arial"/>
                <w:b/>
                <w:sz w:val="22"/>
                <w:szCs w:val="22"/>
              </w:rPr>
              <w:t>Durability</w:t>
            </w:r>
          </w:p>
        </w:tc>
        <w:tc>
          <w:tcPr>
            <w:tcW w:w="2700" w:type="dxa"/>
            <w:shd w:val="clear" w:color="auto" w:fill="D9D9D9" w:themeFill="background1" w:themeFillShade="D9"/>
          </w:tcPr>
          <w:p w14:paraId="228E1C50" w14:textId="77777777" w:rsidR="00385AE7" w:rsidRPr="006412CE" w:rsidRDefault="00385AE7" w:rsidP="00385AE7">
            <w:pPr>
              <w:rPr>
                <w:rFonts w:ascii="Arial" w:hAnsi="Arial" w:cs="Arial"/>
                <w:b/>
                <w:sz w:val="22"/>
                <w:szCs w:val="22"/>
              </w:rPr>
            </w:pPr>
            <w:r w:rsidRPr="006412CE">
              <w:rPr>
                <w:rFonts w:ascii="Arial" w:hAnsi="Arial" w:cs="Arial"/>
                <w:b/>
                <w:sz w:val="22"/>
                <w:szCs w:val="22"/>
              </w:rPr>
              <w:t>Method</w:t>
            </w:r>
          </w:p>
        </w:tc>
        <w:tc>
          <w:tcPr>
            <w:tcW w:w="1800" w:type="dxa"/>
            <w:shd w:val="clear" w:color="auto" w:fill="D9D9D9" w:themeFill="background1" w:themeFillShade="D9"/>
          </w:tcPr>
          <w:p w14:paraId="40E0E24F" w14:textId="77777777" w:rsidR="00385AE7" w:rsidRPr="006412CE" w:rsidRDefault="00385AE7" w:rsidP="00385AE7">
            <w:pPr>
              <w:jc w:val="center"/>
              <w:rPr>
                <w:rFonts w:ascii="Arial" w:hAnsi="Arial" w:cs="Arial"/>
                <w:b/>
                <w:sz w:val="22"/>
                <w:szCs w:val="22"/>
              </w:rPr>
            </w:pPr>
            <w:r w:rsidRPr="006412CE">
              <w:rPr>
                <w:rFonts w:ascii="Arial" w:hAnsi="Arial" w:cs="Arial"/>
                <w:b/>
                <w:sz w:val="22"/>
                <w:szCs w:val="22"/>
              </w:rPr>
              <w:t>Value</w:t>
            </w:r>
          </w:p>
        </w:tc>
      </w:tr>
      <w:tr w:rsidR="00385AE7" w14:paraId="460B9890" w14:textId="77777777" w:rsidTr="00385AE7">
        <w:tc>
          <w:tcPr>
            <w:tcW w:w="4338" w:type="dxa"/>
            <w:vAlign w:val="bottom"/>
          </w:tcPr>
          <w:p w14:paraId="315770CF"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UV Degradation Resistance</w:t>
            </w:r>
            <w:r w:rsidRPr="006412CE">
              <w:rPr>
                <w:rFonts w:ascii="Arial" w:hAnsi="Arial" w:cs="Arial"/>
                <w:color w:val="000000"/>
                <w:sz w:val="22"/>
                <w:szCs w:val="22"/>
                <w:vertAlign w:val="superscript"/>
                <w:lang w:val="en-GB"/>
              </w:rPr>
              <w:t>4,5</w:t>
            </w:r>
          </w:p>
        </w:tc>
        <w:tc>
          <w:tcPr>
            <w:tcW w:w="2700" w:type="dxa"/>
            <w:vAlign w:val="bottom"/>
          </w:tcPr>
          <w:p w14:paraId="028F79EA"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 xml:space="preserve">ASTM D4355 </w:t>
            </w:r>
          </w:p>
        </w:tc>
        <w:tc>
          <w:tcPr>
            <w:tcW w:w="1800" w:type="dxa"/>
            <w:vAlign w:val="bottom"/>
          </w:tcPr>
          <w:p w14:paraId="5544A8C6"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lang w:val="en-GB"/>
              </w:rPr>
              <w:t>100%</w:t>
            </w:r>
          </w:p>
        </w:tc>
      </w:tr>
    </w:tbl>
    <w:p w14:paraId="45E8949E" w14:textId="77777777" w:rsidR="00385AE7" w:rsidRDefault="00385AE7" w:rsidP="00385AE7">
      <w:pPr>
        <w:rPr>
          <w:rFonts w:ascii="Arial" w:hAnsi="Arial" w:cs="Arial"/>
          <w:szCs w:val="22"/>
        </w:rPr>
      </w:pPr>
    </w:p>
    <w:p w14:paraId="17CB4301" w14:textId="6C7374BB" w:rsidR="00385AE7" w:rsidRDefault="00385AE7">
      <w:pPr>
        <w:rPr>
          <w:rFonts w:ascii="Arial" w:hAnsi="Arial" w:cs="Arial"/>
          <w:szCs w:val="22"/>
        </w:rPr>
      </w:pPr>
      <w:r>
        <w:rPr>
          <w:rFonts w:ascii="Arial" w:hAnsi="Arial" w:cs="Arial"/>
          <w:szCs w:val="22"/>
        </w:rPr>
        <w:br w:type="page"/>
      </w:r>
    </w:p>
    <w:p w14:paraId="24522C29" w14:textId="77777777" w:rsidR="00385AE7" w:rsidRDefault="00385AE7" w:rsidP="00385AE7">
      <w:pPr>
        <w:rPr>
          <w:rFonts w:ascii="Arial" w:hAnsi="Arial" w:cs="Arial"/>
          <w:szCs w:val="22"/>
        </w:rPr>
      </w:pPr>
    </w:p>
    <w:p w14:paraId="6BD64DE9" w14:textId="77777777" w:rsidR="00385AE7" w:rsidRDefault="00385AE7" w:rsidP="00385AE7">
      <w:pPr>
        <w:rPr>
          <w:rFonts w:ascii="Arial" w:hAnsi="Arial" w:cs="Arial"/>
          <w:b/>
          <w:bCs/>
          <w:lang w:val="en-GB"/>
        </w:rPr>
      </w:pPr>
      <w:r>
        <w:rPr>
          <w:rFonts w:ascii="Arial" w:hAnsi="Arial" w:cs="Arial"/>
          <w:b/>
          <w:bCs/>
          <w:lang w:val="en-GB"/>
        </w:rPr>
        <w:t>Geogrid Type B:</w:t>
      </w:r>
    </w:p>
    <w:p w14:paraId="1777C79A" w14:textId="77777777" w:rsidR="00385AE7" w:rsidRPr="006412CE" w:rsidRDefault="00385AE7" w:rsidP="00385AE7">
      <w:pPr>
        <w:rPr>
          <w:rFonts w:ascii="Arial" w:hAnsi="Arial" w:cs="Arial"/>
          <w:b/>
          <w:bCs/>
          <w:sz w:val="10"/>
          <w:lang w:val="en-GB"/>
        </w:rPr>
      </w:pPr>
    </w:p>
    <w:tbl>
      <w:tblPr>
        <w:tblStyle w:val="TableGrid"/>
        <w:tblW w:w="0" w:type="auto"/>
        <w:tblInd w:w="558" w:type="dxa"/>
        <w:tblLook w:val="04A0" w:firstRow="1" w:lastRow="0" w:firstColumn="1" w:lastColumn="0" w:noHBand="0" w:noVBand="1"/>
      </w:tblPr>
      <w:tblGrid>
        <w:gridCol w:w="4338"/>
        <w:gridCol w:w="2700"/>
        <w:gridCol w:w="1800"/>
      </w:tblGrid>
      <w:tr w:rsidR="00385AE7" w14:paraId="093D1828" w14:textId="77777777" w:rsidTr="00385AE7">
        <w:trPr>
          <w:trHeight w:val="253"/>
        </w:trPr>
        <w:tc>
          <w:tcPr>
            <w:tcW w:w="4338" w:type="dxa"/>
            <w:vMerge w:val="restart"/>
            <w:shd w:val="clear" w:color="auto" w:fill="D9D9D9" w:themeFill="background1" w:themeFillShade="D9"/>
            <w:vAlign w:val="center"/>
          </w:tcPr>
          <w:p w14:paraId="69311E68" w14:textId="77777777" w:rsidR="00385AE7" w:rsidRPr="006412CE" w:rsidRDefault="00385AE7" w:rsidP="00385AE7">
            <w:pPr>
              <w:rPr>
                <w:rFonts w:ascii="Arial" w:hAnsi="Arial" w:cs="Arial"/>
                <w:b/>
                <w:sz w:val="22"/>
                <w:szCs w:val="22"/>
              </w:rPr>
            </w:pPr>
            <w:r w:rsidRPr="006412CE">
              <w:rPr>
                <w:rFonts w:ascii="Arial" w:hAnsi="Arial" w:cs="Arial"/>
                <w:b/>
                <w:sz w:val="22"/>
                <w:szCs w:val="22"/>
              </w:rPr>
              <w:t>Mechanical Test Properties</w:t>
            </w:r>
          </w:p>
        </w:tc>
        <w:tc>
          <w:tcPr>
            <w:tcW w:w="2700" w:type="dxa"/>
            <w:vMerge w:val="restart"/>
            <w:shd w:val="clear" w:color="auto" w:fill="D9D9D9" w:themeFill="background1" w:themeFillShade="D9"/>
            <w:vAlign w:val="center"/>
          </w:tcPr>
          <w:p w14:paraId="1C687637" w14:textId="77777777" w:rsidR="00385AE7" w:rsidRPr="006412CE" w:rsidRDefault="00385AE7" w:rsidP="00385AE7">
            <w:pPr>
              <w:rPr>
                <w:rFonts w:ascii="Arial" w:hAnsi="Arial" w:cs="Arial"/>
                <w:b/>
                <w:sz w:val="22"/>
                <w:szCs w:val="22"/>
              </w:rPr>
            </w:pPr>
            <w:r w:rsidRPr="006412CE">
              <w:rPr>
                <w:rFonts w:ascii="Arial" w:hAnsi="Arial" w:cs="Arial"/>
                <w:b/>
                <w:sz w:val="22"/>
                <w:szCs w:val="22"/>
              </w:rPr>
              <w:t>Method</w:t>
            </w:r>
          </w:p>
        </w:tc>
        <w:tc>
          <w:tcPr>
            <w:tcW w:w="1800" w:type="dxa"/>
            <w:vMerge w:val="restart"/>
            <w:shd w:val="clear" w:color="auto" w:fill="D9D9D9" w:themeFill="background1" w:themeFillShade="D9"/>
            <w:vAlign w:val="center"/>
          </w:tcPr>
          <w:p w14:paraId="6E8BEE2D" w14:textId="77777777" w:rsidR="00385AE7" w:rsidRPr="006412CE" w:rsidRDefault="00385AE7" w:rsidP="00385AE7">
            <w:pPr>
              <w:jc w:val="center"/>
              <w:rPr>
                <w:rFonts w:ascii="Arial" w:hAnsi="Arial" w:cs="Arial"/>
                <w:b/>
                <w:sz w:val="22"/>
                <w:szCs w:val="22"/>
              </w:rPr>
            </w:pPr>
            <w:r w:rsidRPr="006412CE">
              <w:rPr>
                <w:rFonts w:ascii="Arial" w:hAnsi="Arial" w:cs="Arial"/>
                <w:b/>
                <w:bCs/>
                <w:color w:val="000000"/>
                <w:sz w:val="22"/>
                <w:szCs w:val="22"/>
              </w:rPr>
              <w:t>Value</w:t>
            </w:r>
            <w:r w:rsidRPr="006412CE">
              <w:rPr>
                <w:rFonts w:ascii="Arial" w:hAnsi="Arial" w:cs="Arial"/>
                <w:b/>
                <w:bCs/>
                <w:color w:val="000000"/>
                <w:sz w:val="22"/>
                <w:szCs w:val="22"/>
                <w:vertAlign w:val="superscript"/>
              </w:rPr>
              <w:t>(1)(3)</w:t>
            </w:r>
          </w:p>
        </w:tc>
      </w:tr>
      <w:tr w:rsidR="00385AE7" w14:paraId="0B72180A" w14:textId="77777777" w:rsidTr="00385AE7">
        <w:trPr>
          <w:trHeight w:val="253"/>
        </w:trPr>
        <w:tc>
          <w:tcPr>
            <w:tcW w:w="4338" w:type="dxa"/>
            <w:vMerge/>
            <w:shd w:val="clear" w:color="auto" w:fill="D9D9D9" w:themeFill="background1" w:themeFillShade="D9"/>
          </w:tcPr>
          <w:p w14:paraId="07D467EA" w14:textId="77777777" w:rsidR="00385AE7" w:rsidRPr="006412CE" w:rsidRDefault="00385AE7" w:rsidP="00385AE7">
            <w:pPr>
              <w:rPr>
                <w:rFonts w:ascii="Arial" w:hAnsi="Arial" w:cs="Arial"/>
                <w:b/>
                <w:sz w:val="22"/>
                <w:szCs w:val="22"/>
              </w:rPr>
            </w:pPr>
          </w:p>
        </w:tc>
        <w:tc>
          <w:tcPr>
            <w:tcW w:w="2700" w:type="dxa"/>
            <w:vMerge/>
            <w:shd w:val="clear" w:color="auto" w:fill="D9D9D9" w:themeFill="background1" w:themeFillShade="D9"/>
          </w:tcPr>
          <w:p w14:paraId="7AA32404" w14:textId="77777777" w:rsidR="00385AE7" w:rsidRPr="006412CE" w:rsidRDefault="00385AE7" w:rsidP="00385AE7">
            <w:pPr>
              <w:rPr>
                <w:rFonts w:ascii="Arial" w:hAnsi="Arial" w:cs="Arial"/>
                <w:b/>
                <w:sz w:val="22"/>
                <w:szCs w:val="22"/>
              </w:rPr>
            </w:pPr>
          </w:p>
        </w:tc>
        <w:tc>
          <w:tcPr>
            <w:tcW w:w="1800" w:type="dxa"/>
            <w:vMerge/>
            <w:shd w:val="clear" w:color="auto" w:fill="D9D9D9" w:themeFill="background1" w:themeFillShade="D9"/>
          </w:tcPr>
          <w:p w14:paraId="5FA9AD81" w14:textId="77777777" w:rsidR="00385AE7" w:rsidRPr="006412CE" w:rsidRDefault="00385AE7" w:rsidP="00385AE7">
            <w:pPr>
              <w:rPr>
                <w:rFonts w:ascii="Arial" w:hAnsi="Arial" w:cs="Arial"/>
                <w:b/>
                <w:sz w:val="22"/>
                <w:szCs w:val="22"/>
              </w:rPr>
            </w:pPr>
          </w:p>
        </w:tc>
      </w:tr>
      <w:tr w:rsidR="00385AE7" w14:paraId="2EFD6B18" w14:textId="77777777" w:rsidTr="00385AE7">
        <w:tc>
          <w:tcPr>
            <w:tcW w:w="4338" w:type="dxa"/>
            <w:vAlign w:val="center"/>
          </w:tcPr>
          <w:p w14:paraId="3310F9DF"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Tensile Strength - Ultimate (lb./ft.)</w:t>
            </w:r>
          </w:p>
        </w:tc>
        <w:tc>
          <w:tcPr>
            <w:tcW w:w="2700" w:type="dxa"/>
            <w:vAlign w:val="center"/>
          </w:tcPr>
          <w:p w14:paraId="2D4EA95E"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ASTM D 6637-Method A</w:t>
            </w:r>
          </w:p>
        </w:tc>
        <w:tc>
          <w:tcPr>
            <w:tcW w:w="1800" w:type="dxa"/>
            <w:vAlign w:val="center"/>
          </w:tcPr>
          <w:p w14:paraId="3DC44E52"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lang w:val="en-GB"/>
              </w:rPr>
              <w:t>850 min.</w:t>
            </w:r>
          </w:p>
        </w:tc>
      </w:tr>
      <w:tr w:rsidR="00385AE7" w14:paraId="0FF12C8F" w14:textId="77777777" w:rsidTr="00385AE7">
        <w:tc>
          <w:tcPr>
            <w:tcW w:w="4338" w:type="dxa"/>
            <w:vAlign w:val="center"/>
          </w:tcPr>
          <w:p w14:paraId="4B024040"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Tensile Load @ 5% Strain (lbs/ft.)</w:t>
            </w:r>
          </w:p>
        </w:tc>
        <w:tc>
          <w:tcPr>
            <w:tcW w:w="2700" w:type="dxa"/>
            <w:vAlign w:val="center"/>
          </w:tcPr>
          <w:p w14:paraId="3067AA7F"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 6637-Method A</w:t>
            </w:r>
          </w:p>
        </w:tc>
        <w:tc>
          <w:tcPr>
            <w:tcW w:w="1800" w:type="dxa"/>
            <w:vAlign w:val="center"/>
          </w:tcPr>
          <w:p w14:paraId="14049C69"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580 min.</w:t>
            </w:r>
          </w:p>
        </w:tc>
      </w:tr>
      <w:tr w:rsidR="00385AE7" w14:paraId="2BA6F60D" w14:textId="77777777" w:rsidTr="00385AE7">
        <w:tc>
          <w:tcPr>
            <w:tcW w:w="4338" w:type="dxa"/>
            <w:vAlign w:val="center"/>
          </w:tcPr>
          <w:p w14:paraId="32471735"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Junction Efficiency</w:t>
            </w:r>
          </w:p>
        </w:tc>
        <w:tc>
          <w:tcPr>
            <w:tcW w:w="2700" w:type="dxa"/>
            <w:vAlign w:val="center"/>
          </w:tcPr>
          <w:p w14:paraId="6C521B00"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D7737</w:t>
            </w:r>
          </w:p>
        </w:tc>
        <w:tc>
          <w:tcPr>
            <w:tcW w:w="1800" w:type="dxa"/>
            <w:vAlign w:val="center"/>
          </w:tcPr>
          <w:p w14:paraId="24E2CB88"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93%</w:t>
            </w:r>
          </w:p>
        </w:tc>
      </w:tr>
      <w:tr w:rsidR="00385AE7" w14:paraId="4E86D878" w14:textId="77777777" w:rsidTr="00385AE7">
        <w:tc>
          <w:tcPr>
            <w:tcW w:w="4338" w:type="dxa"/>
            <w:vAlign w:val="center"/>
          </w:tcPr>
          <w:p w14:paraId="3F3A1BCD"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Flexural Stiffness (mg-cm</w:t>
            </w:r>
            <w:r w:rsidRPr="006412CE">
              <w:rPr>
                <w:rFonts w:ascii="Arial" w:hAnsi="Arial" w:cs="Arial"/>
                <w:color w:val="000000"/>
                <w:sz w:val="22"/>
                <w:szCs w:val="22"/>
                <w:vertAlign w:val="superscript"/>
              </w:rPr>
              <w:t>2</w:t>
            </w:r>
            <w:r w:rsidRPr="006412CE">
              <w:rPr>
                <w:rFonts w:ascii="Arial" w:hAnsi="Arial" w:cs="Arial"/>
                <w:color w:val="000000"/>
                <w:sz w:val="22"/>
                <w:szCs w:val="22"/>
              </w:rPr>
              <w:t>)</w:t>
            </w:r>
          </w:p>
        </w:tc>
        <w:tc>
          <w:tcPr>
            <w:tcW w:w="2700" w:type="dxa"/>
            <w:vAlign w:val="center"/>
          </w:tcPr>
          <w:p w14:paraId="33496176"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D7748</w:t>
            </w:r>
          </w:p>
        </w:tc>
        <w:tc>
          <w:tcPr>
            <w:tcW w:w="1800" w:type="dxa"/>
            <w:vAlign w:val="center"/>
          </w:tcPr>
          <w:p w14:paraId="212CCB7A"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250,000 min.</w:t>
            </w:r>
          </w:p>
        </w:tc>
      </w:tr>
      <w:tr w:rsidR="00385AE7" w14:paraId="11C8095F" w14:textId="77777777" w:rsidTr="00385AE7">
        <w:tc>
          <w:tcPr>
            <w:tcW w:w="4338" w:type="dxa"/>
            <w:vAlign w:val="center"/>
          </w:tcPr>
          <w:p w14:paraId="262B4292"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Aperture Stability</w:t>
            </w:r>
            <w:r w:rsidRPr="006412CE">
              <w:rPr>
                <w:rFonts w:ascii="Arial" w:hAnsi="Arial" w:cs="Arial"/>
                <w:color w:val="000000"/>
                <w:sz w:val="22"/>
                <w:szCs w:val="22"/>
                <w:vertAlign w:val="superscript"/>
              </w:rPr>
              <w:t>3</w:t>
            </w:r>
            <w:r w:rsidRPr="006412CE">
              <w:rPr>
                <w:rFonts w:ascii="Arial" w:hAnsi="Arial" w:cs="Arial"/>
                <w:color w:val="000000"/>
                <w:sz w:val="22"/>
                <w:szCs w:val="22"/>
              </w:rPr>
              <w:t xml:space="preserve"> (m-N/deg)</w:t>
            </w:r>
          </w:p>
        </w:tc>
        <w:tc>
          <w:tcPr>
            <w:tcW w:w="2700" w:type="dxa"/>
            <w:vAlign w:val="center"/>
          </w:tcPr>
          <w:p w14:paraId="64A59FBF"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GRI-GG9</w:t>
            </w:r>
          </w:p>
        </w:tc>
        <w:tc>
          <w:tcPr>
            <w:tcW w:w="1800" w:type="dxa"/>
            <w:vAlign w:val="center"/>
          </w:tcPr>
          <w:p w14:paraId="40EE51E1"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0.32 min.</w:t>
            </w:r>
          </w:p>
        </w:tc>
      </w:tr>
      <w:tr w:rsidR="00385AE7" w14:paraId="5301D6A9" w14:textId="77777777" w:rsidTr="00385AE7">
        <w:tc>
          <w:tcPr>
            <w:tcW w:w="4338" w:type="dxa"/>
            <w:shd w:val="clear" w:color="auto" w:fill="D9D9D9" w:themeFill="background1" w:themeFillShade="D9"/>
          </w:tcPr>
          <w:p w14:paraId="421C32D1" w14:textId="77777777" w:rsidR="00385AE7" w:rsidRPr="006412CE" w:rsidRDefault="00385AE7" w:rsidP="00385AE7">
            <w:pPr>
              <w:rPr>
                <w:rFonts w:ascii="Arial" w:hAnsi="Arial" w:cs="Arial"/>
                <w:b/>
                <w:sz w:val="22"/>
                <w:szCs w:val="22"/>
              </w:rPr>
            </w:pPr>
            <w:r w:rsidRPr="006412CE">
              <w:rPr>
                <w:rFonts w:ascii="Arial" w:hAnsi="Arial" w:cs="Arial"/>
                <w:b/>
                <w:sz w:val="22"/>
                <w:szCs w:val="22"/>
              </w:rPr>
              <w:t>Durability</w:t>
            </w:r>
          </w:p>
        </w:tc>
        <w:tc>
          <w:tcPr>
            <w:tcW w:w="2700" w:type="dxa"/>
            <w:shd w:val="clear" w:color="auto" w:fill="D9D9D9" w:themeFill="background1" w:themeFillShade="D9"/>
          </w:tcPr>
          <w:p w14:paraId="4ED64355" w14:textId="77777777" w:rsidR="00385AE7" w:rsidRPr="006412CE" w:rsidRDefault="00385AE7" w:rsidP="00385AE7">
            <w:pPr>
              <w:rPr>
                <w:rFonts w:ascii="Arial" w:hAnsi="Arial" w:cs="Arial"/>
                <w:b/>
                <w:sz w:val="22"/>
                <w:szCs w:val="22"/>
              </w:rPr>
            </w:pPr>
            <w:r w:rsidRPr="006412CE">
              <w:rPr>
                <w:rFonts w:ascii="Arial" w:hAnsi="Arial" w:cs="Arial"/>
                <w:b/>
                <w:sz w:val="22"/>
                <w:szCs w:val="22"/>
              </w:rPr>
              <w:t>Method</w:t>
            </w:r>
          </w:p>
        </w:tc>
        <w:tc>
          <w:tcPr>
            <w:tcW w:w="1800" w:type="dxa"/>
            <w:shd w:val="clear" w:color="auto" w:fill="D9D9D9" w:themeFill="background1" w:themeFillShade="D9"/>
          </w:tcPr>
          <w:p w14:paraId="0CE1F1B1" w14:textId="77777777" w:rsidR="00385AE7" w:rsidRPr="006412CE" w:rsidRDefault="00385AE7" w:rsidP="00385AE7">
            <w:pPr>
              <w:jc w:val="center"/>
              <w:rPr>
                <w:rFonts w:ascii="Arial" w:hAnsi="Arial" w:cs="Arial"/>
                <w:b/>
                <w:sz w:val="22"/>
                <w:szCs w:val="22"/>
              </w:rPr>
            </w:pPr>
            <w:r w:rsidRPr="006412CE">
              <w:rPr>
                <w:rFonts w:ascii="Arial" w:hAnsi="Arial" w:cs="Arial"/>
                <w:b/>
                <w:sz w:val="22"/>
                <w:szCs w:val="22"/>
              </w:rPr>
              <w:t>Value</w:t>
            </w:r>
          </w:p>
        </w:tc>
      </w:tr>
      <w:tr w:rsidR="00385AE7" w14:paraId="7D540263" w14:textId="77777777" w:rsidTr="00385AE7">
        <w:tc>
          <w:tcPr>
            <w:tcW w:w="4338" w:type="dxa"/>
            <w:vAlign w:val="bottom"/>
          </w:tcPr>
          <w:p w14:paraId="0894F68D"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UV Degradation Resistance</w:t>
            </w:r>
            <w:r w:rsidRPr="006412CE">
              <w:rPr>
                <w:rFonts w:ascii="Arial" w:hAnsi="Arial" w:cs="Arial"/>
                <w:color w:val="000000"/>
                <w:sz w:val="22"/>
                <w:szCs w:val="22"/>
                <w:vertAlign w:val="superscript"/>
                <w:lang w:val="en-GB"/>
              </w:rPr>
              <w:t>4,5</w:t>
            </w:r>
          </w:p>
        </w:tc>
        <w:tc>
          <w:tcPr>
            <w:tcW w:w="2700" w:type="dxa"/>
            <w:vAlign w:val="bottom"/>
          </w:tcPr>
          <w:p w14:paraId="55C33AF1"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 xml:space="preserve">ASTM D4355 </w:t>
            </w:r>
          </w:p>
        </w:tc>
        <w:tc>
          <w:tcPr>
            <w:tcW w:w="1800" w:type="dxa"/>
            <w:vAlign w:val="bottom"/>
          </w:tcPr>
          <w:p w14:paraId="3DB90079"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lang w:val="en-GB"/>
              </w:rPr>
              <w:t>100%</w:t>
            </w:r>
          </w:p>
        </w:tc>
      </w:tr>
    </w:tbl>
    <w:p w14:paraId="1AEC8767" w14:textId="77777777" w:rsidR="00385AE7" w:rsidRDefault="00385AE7" w:rsidP="00385AE7">
      <w:pPr>
        <w:rPr>
          <w:rFonts w:ascii="Arial" w:hAnsi="Arial" w:cs="Arial"/>
          <w:b/>
          <w:bCs/>
          <w:lang w:val="en-GB"/>
        </w:rPr>
      </w:pPr>
    </w:p>
    <w:p w14:paraId="7F134292" w14:textId="77777777" w:rsidR="00385AE7" w:rsidRDefault="00385AE7" w:rsidP="00385AE7">
      <w:pPr>
        <w:rPr>
          <w:rFonts w:ascii="Arial" w:hAnsi="Arial" w:cs="Arial"/>
          <w:b/>
          <w:bCs/>
          <w:lang w:val="en-GB"/>
        </w:rPr>
      </w:pPr>
      <w:r>
        <w:rPr>
          <w:rFonts w:ascii="Arial" w:hAnsi="Arial" w:cs="Arial"/>
          <w:b/>
          <w:bCs/>
          <w:lang w:val="en-GB"/>
        </w:rPr>
        <w:t>Geogrid Type C:</w:t>
      </w:r>
    </w:p>
    <w:p w14:paraId="20EDD82C" w14:textId="77777777" w:rsidR="00385AE7" w:rsidRPr="006412CE" w:rsidRDefault="00385AE7" w:rsidP="00385AE7">
      <w:pPr>
        <w:rPr>
          <w:rFonts w:ascii="Arial" w:hAnsi="Arial" w:cs="Arial"/>
          <w:bCs/>
          <w:sz w:val="10"/>
          <w:lang w:val="en-GB"/>
        </w:rPr>
      </w:pPr>
    </w:p>
    <w:tbl>
      <w:tblPr>
        <w:tblStyle w:val="TableGrid"/>
        <w:tblW w:w="0" w:type="auto"/>
        <w:tblInd w:w="558" w:type="dxa"/>
        <w:tblLook w:val="04A0" w:firstRow="1" w:lastRow="0" w:firstColumn="1" w:lastColumn="0" w:noHBand="0" w:noVBand="1"/>
      </w:tblPr>
      <w:tblGrid>
        <w:gridCol w:w="4338"/>
        <w:gridCol w:w="2700"/>
        <w:gridCol w:w="1800"/>
      </w:tblGrid>
      <w:tr w:rsidR="00385AE7" w14:paraId="035060AC" w14:textId="77777777" w:rsidTr="00385AE7">
        <w:trPr>
          <w:trHeight w:val="253"/>
        </w:trPr>
        <w:tc>
          <w:tcPr>
            <w:tcW w:w="4338" w:type="dxa"/>
            <w:vMerge w:val="restart"/>
            <w:shd w:val="clear" w:color="auto" w:fill="D9D9D9" w:themeFill="background1" w:themeFillShade="D9"/>
            <w:vAlign w:val="center"/>
          </w:tcPr>
          <w:p w14:paraId="5F8AD0A5" w14:textId="77777777" w:rsidR="00385AE7" w:rsidRPr="006412CE" w:rsidRDefault="00385AE7" w:rsidP="00385AE7">
            <w:pPr>
              <w:rPr>
                <w:rFonts w:ascii="Arial" w:hAnsi="Arial" w:cs="Arial"/>
                <w:b/>
                <w:sz w:val="22"/>
                <w:szCs w:val="22"/>
              </w:rPr>
            </w:pPr>
            <w:r w:rsidRPr="006412CE">
              <w:rPr>
                <w:rFonts w:ascii="Arial" w:hAnsi="Arial" w:cs="Arial"/>
                <w:b/>
                <w:sz w:val="22"/>
                <w:szCs w:val="22"/>
              </w:rPr>
              <w:t>Mechanical Test Properties</w:t>
            </w:r>
          </w:p>
        </w:tc>
        <w:tc>
          <w:tcPr>
            <w:tcW w:w="2700" w:type="dxa"/>
            <w:vMerge w:val="restart"/>
            <w:shd w:val="clear" w:color="auto" w:fill="D9D9D9" w:themeFill="background1" w:themeFillShade="D9"/>
            <w:vAlign w:val="center"/>
          </w:tcPr>
          <w:p w14:paraId="6B7340C6" w14:textId="77777777" w:rsidR="00385AE7" w:rsidRPr="006412CE" w:rsidRDefault="00385AE7" w:rsidP="00385AE7">
            <w:pPr>
              <w:rPr>
                <w:rFonts w:ascii="Arial" w:hAnsi="Arial" w:cs="Arial"/>
                <w:b/>
                <w:sz w:val="22"/>
                <w:szCs w:val="22"/>
              </w:rPr>
            </w:pPr>
            <w:r w:rsidRPr="006412CE">
              <w:rPr>
                <w:rFonts w:ascii="Arial" w:hAnsi="Arial" w:cs="Arial"/>
                <w:b/>
                <w:sz w:val="22"/>
                <w:szCs w:val="22"/>
              </w:rPr>
              <w:t>Method</w:t>
            </w:r>
          </w:p>
        </w:tc>
        <w:tc>
          <w:tcPr>
            <w:tcW w:w="1800" w:type="dxa"/>
            <w:vMerge w:val="restart"/>
            <w:shd w:val="clear" w:color="auto" w:fill="D9D9D9" w:themeFill="background1" w:themeFillShade="D9"/>
            <w:vAlign w:val="center"/>
          </w:tcPr>
          <w:p w14:paraId="3F88EF48" w14:textId="77777777" w:rsidR="00385AE7" w:rsidRPr="006412CE" w:rsidRDefault="00385AE7" w:rsidP="00385AE7">
            <w:pPr>
              <w:jc w:val="center"/>
              <w:rPr>
                <w:rFonts w:ascii="Arial" w:hAnsi="Arial" w:cs="Arial"/>
                <w:b/>
                <w:sz w:val="22"/>
                <w:szCs w:val="22"/>
              </w:rPr>
            </w:pPr>
            <w:r w:rsidRPr="006412CE">
              <w:rPr>
                <w:rFonts w:ascii="Arial" w:hAnsi="Arial" w:cs="Arial"/>
                <w:b/>
                <w:bCs/>
                <w:color w:val="000000"/>
                <w:sz w:val="22"/>
                <w:szCs w:val="22"/>
              </w:rPr>
              <w:t>Value</w:t>
            </w:r>
            <w:r w:rsidRPr="006412CE">
              <w:rPr>
                <w:rFonts w:ascii="Arial" w:hAnsi="Arial" w:cs="Arial"/>
                <w:b/>
                <w:bCs/>
                <w:color w:val="000000"/>
                <w:sz w:val="22"/>
                <w:szCs w:val="22"/>
                <w:vertAlign w:val="superscript"/>
              </w:rPr>
              <w:t>(1)(3)</w:t>
            </w:r>
          </w:p>
        </w:tc>
      </w:tr>
      <w:tr w:rsidR="00385AE7" w14:paraId="487DD238" w14:textId="77777777" w:rsidTr="00385AE7">
        <w:trPr>
          <w:trHeight w:val="253"/>
        </w:trPr>
        <w:tc>
          <w:tcPr>
            <w:tcW w:w="4338" w:type="dxa"/>
            <w:vMerge/>
            <w:shd w:val="clear" w:color="auto" w:fill="D9D9D9" w:themeFill="background1" w:themeFillShade="D9"/>
          </w:tcPr>
          <w:p w14:paraId="3D994CD9" w14:textId="77777777" w:rsidR="00385AE7" w:rsidRPr="006412CE" w:rsidRDefault="00385AE7" w:rsidP="00385AE7">
            <w:pPr>
              <w:rPr>
                <w:rFonts w:ascii="Arial" w:hAnsi="Arial" w:cs="Arial"/>
                <w:b/>
                <w:sz w:val="22"/>
                <w:szCs w:val="22"/>
              </w:rPr>
            </w:pPr>
          </w:p>
        </w:tc>
        <w:tc>
          <w:tcPr>
            <w:tcW w:w="2700" w:type="dxa"/>
            <w:vMerge/>
            <w:shd w:val="clear" w:color="auto" w:fill="D9D9D9" w:themeFill="background1" w:themeFillShade="D9"/>
          </w:tcPr>
          <w:p w14:paraId="3D25FAAD" w14:textId="77777777" w:rsidR="00385AE7" w:rsidRPr="006412CE" w:rsidRDefault="00385AE7" w:rsidP="00385AE7">
            <w:pPr>
              <w:rPr>
                <w:rFonts w:ascii="Arial" w:hAnsi="Arial" w:cs="Arial"/>
                <w:b/>
                <w:sz w:val="22"/>
                <w:szCs w:val="22"/>
              </w:rPr>
            </w:pPr>
          </w:p>
        </w:tc>
        <w:tc>
          <w:tcPr>
            <w:tcW w:w="1800" w:type="dxa"/>
            <w:vMerge/>
            <w:shd w:val="clear" w:color="auto" w:fill="D9D9D9" w:themeFill="background1" w:themeFillShade="D9"/>
          </w:tcPr>
          <w:p w14:paraId="750E8128" w14:textId="77777777" w:rsidR="00385AE7" w:rsidRPr="006412CE" w:rsidRDefault="00385AE7" w:rsidP="00385AE7">
            <w:pPr>
              <w:rPr>
                <w:rFonts w:ascii="Arial" w:hAnsi="Arial" w:cs="Arial"/>
                <w:b/>
                <w:sz w:val="22"/>
                <w:szCs w:val="22"/>
              </w:rPr>
            </w:pPr>
          </w:p>
        </w:tc>
      </w:tr>
      <w:tr w:rsidR="00385AE7" w14:paraId="1E327F52" w14:textId="77777777" w:rsidTr="00385AE7">
        <w:tc>
          <w:tcPr>
            <w:tcW w:w="4338" w:type="dxa"/>
            <w:vAlign w:val="center"/>
          </w:tcPr>
          <w:p w14:paraId="1DF67D65"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Tensile Strength - Ultimate (lb./ft.)</w:t>
            </w:r>
          </w:p>
        </w:tc>
        <w:tc>
          <w:tcPr>
            <w:tcW w:w="2700" w:type="dxa"/>
            <w:vAlign w:val="center"/>
          </w:tcPr>
          <w:p w14:paraId="1435575F"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ASTM D 6637-Method A</w:t>
            </w:r>
          </w:p>
        </w:tc>
        <w:tc>
          <w:tcPr>
            <w:tcW w:w="1800" w:type="dxa"/>
            <w:vAlign w:val="center"/>
          </w:tcPr>
          <w:p w14:paraId="5D659C85"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lang w:val="en-GB"/>
              </w:rPr>
              <w:t>800 min.</w:t>
            </w:r>
          </w:p>
        </w:tc>
      </w:tr>
      <w:tr w:rsidR="00385AE7" w14:paraId="48DE9569" w14:textId="77777777" w:rsidTr="00385AE7">
        <w:tc>
          <w:tcPr>
            <w:tcW w:w="4338" w:type="dxa"/>
            <w:vAlign w:val="center"/>
          </w:tcPr>
          <w:p w14:paraId="124B40F0"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Tensile Load @ 5% Strain (lbs/ft.)</w:t>
            </w:r>
          </w:p>
        </w:tc>
        <w:tc>
          <w:tcPr>
            <w:tcW w:w="2700" w:type="dxa"/>
            <w:vAlign w:val="center"/>
          </w:tcPr>
          <w:p w14:paraId="6C06E9FD"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 6637-Method A</w:t>
            </w:r>
          </w:p>
        </w:tc>
        <w:tc>
          <w:tcPr>
            <w:tcW w:w="1800" w:type="dxa"/>
            <w:vAlign w:val="center"/>
          </w:tcPr>
          <w:p w14:paraId="604B6E98"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450 min.</w:t>
            </w:r>
          </w:p>
        </w:tc>
      </w:tr>
      <w:tr w:rsidR="00385AE7" w14:paraId="6C6228D3" w14:textId="77777777" w:rsidTr="00385AE7">
        <w:tc>
          <w:tcPr>
            <w:tcW w:w="4338" w:type="dxa"/>
            <w:vAlign w:val="center"/>
          </w:tcPr>
          <w:p w14:paraId="1E16AEF8"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Junction Efficiency</w:t>
            </w:r>
          </w:p>
        </w:tc>
        <w:tc>
          <w:tcPr>
            <w:tcW w:w="2700" w:type="dxa"/>
            <w:vAlign w:val="center"/>
          </w:tcPr>
          <w:p w14:paraId="6743210E"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D7737</w:t>
            </w:r>
          </w:p>
        </w:tc>
        <w:tc>
          <w:tcPr>
            <w:tcW w:w="1800" w:type="dxa"/>
            <w:vAlign w:val="center"/>
          </w:tcPr>
          <w:p w14:paraId="1558026F"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93%</w:t>
            </w:r>
          </w:p>
        </w:tc>
      </w:tr>
      <w:tr w:rsidR="00385AE7" w14:paraId="4EB7AD74" w14:textId="77777777" w:rsidTr="00385AE7">
        <w:tc>
          <w:tcPr>
            <w:tcW w:w="4338" w:type="dxa"/>
            <w:vAlign w:val="center"/>
          </w:tcPr>
          <w:p w14:paraId="0CC511F4"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Flexural Stiffness (mg-cm</w:t>
            </w:r>
            <w:r w:rsidRPr="006412CE">
              <w:rPr>
                <w:rFonts w:ascii="Arial" w:hAnsi="Arial" w:cs="Arial"/>
                <w:color w:val="000000"/>
                <w:sz w:val="22"/>
                <w:szCs w:val="22"/>
                <w:vertAlign w:val="superscript"/>
              </w:rPr>
              <w:t>2</w:t>
            </w:r>
            <w:r w:rsidRPr="006412CE">
              <w:rPr>
                <w:rFonts w:ascii="Arial" w:hAnsi="Arial" w:cs="Arial"/>
                <w:color w:val="000000"/>
                <w:sz w:val="22"/>
                <w:szCs w:val="22"/>
              </w:rPr>
              <w:t>)</w:t>
            </w:r>
          </w:p>
        </w:tc>
        <w:tc>
          <w:tcPr>
            <w:tcW w:w="2700" w:type="dxa"/>
            <w:vAlign w:val="center"/>
          </w:tcPr>
          <w:p w14:paraId="7F4E754F"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ASTM D7748</w:t>
            </w:r>
          </w:p>
        </w:tc>
        <w:tc>
          <w:tcPr>
            <w:tcW w:w="1800" w:type="dxa"/>
            <w:vAlign w:val="center"/>
          </w:tcPr>
          <w:p w14:paraId="7FF75653"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250,000 min.</w:t>
            </w:r>
          </w:p>
        </w:tc>
      </w:tr>
      <w:tr w:rsidR="00385AE7" w14:paraId="00183B96" w14:textId="77777777" w:rsidTr="00385AE7">
        <w:tc>
          <w:tcPr>
            <w:tcW w:w="4338" w:type="dxa"/>
            <w:vAlign w:val="center"/>
          </w:tcPr>
          <w:p w14:paraId="77862C5B"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Aperture Stability</w:t>
            </w:r>
            <w:r w:rsidRPr="006412CE">
              <w:rPr>
                <w:rFonts w:ascii="Arial" w:hAnsi="Arial" w:cs="Arial"/>
                <w:color w:val="000000"/>
                <w:sz w:val="22"/>
                <w:szCs w:val="22"/>
                <w:vertAlign w:val="superscript"/>
              </w:rPr>
              <w:t>3</w:t>
            </w:r>
            <w:r w:rsidRPr="006412CE">
              <w:rPr>
                <w:rFonts w:ascii="Arial" w:hAnsi="Arial" w:cs="Arial"/>
                <w:color w:val="000000"/>
                <w:sz w:val="22"/>
                <w:szCs w:val="22"/>
              </w:rPr>
              <w:t xml:space="preserve"> (m-N/deg)</w:t>
            </w:r>
          </w:p>
        </w:tc>
        <w:tc>
          <w:tcPr>
            <w:tcW w:w="2700" w:type="dxa"/>
            <w:vAlign w:val="center"/>
          </w:tcPr>
          <w:p w14:paraId="71608A81"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rPr>
              <w:t>GRI-GG9</w:t>
            </w:r>
          </w:p>
        </w:tc>
        <w:tc>
          <w:tcPr>
            <w:tcW w:w="1800" w:type="dxa"/>
            <w:vAlign w:val="center"/>
          </w:tcPr>
          <w:p w14:paraId="1FAE62FD"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rPr>
              <w:t>0.28 min.</w:t>
            </w:r>
          </w:p>
        </w:tc>
      </w:tr>
      <w:tr w:rsidR="00385AE7" w14:paraId="4D7CA0A6" w14:textId="77777777" w:rsidTr="00385AE7">
        <w:tc>
          <w:tcPr>
            <w:tcW w:w="4338" w:type="dxa"/>
            <w:shd w:val="clear" w:color="auto" w:fill="D9D9D9" w:themeFill="background1" w:themeFillShade="D9"/>
          </w:tcPr>
          <w:p w14:paraId="3CB29B65" w14:textId="77777777" w:rsidR="00385AE7" w:rsidRPr="006412CE" w:rsidRDefault="00385AE7" w:rsidP="00385AE7">
            <w:pPr>
              <w:rPr>
                <w:rFonts w:ascii="Arial" w:hAnsi="Arial" w:cs="Arial"/>
                <w:b/>
                <w:sz w:val="22"/>
                <w:szCs w:val="22"/>
              </w:rPr>
            </w:pPr>
            <w:r w:rsidRPr="006412CE">
              <w:rPr>
                <w:rFonts w:ascii="Arial" w:hAnsi="Arial" w:cs="Arial"/>
                <w:b/>
                <w:sz w:val="22"/>
                <w:szCs w:val="22"/>
              </w:rPr>
              <w:t>Durability</w:t>
            </w:r>
          </w:p>
        </w:tc>
        <w:tc>
          <w:tcPr>
            <w:tcW w:w="2700" w:type="dxa"/>
            <w:shd w:val="clear" w:color="auto" w:fill="D9D9D9" w:themeFill="background1" w:themeFillShade="D9"/>
          </w:tcPr>
          <w:p w14:paraId="2B004A7C" w14:textId="77777777" w:rsidR="00385AE7" w:rsidRPr="006412CE" w:rsidRDefault="00385AE7" w:rsidP="00385AE7">
            <w:pPr>
              <w:rPr>
                <w:rFonts w:ascii="Arial" w:hAnsi="Arial" w:cs="Arial"/>
                <w:b/>
                <w:sz w:val="22"/>
                <w:szCs w:val="22"/>
              </w:rPr>
            </w:pPr>
            <w:r w:rsidRPr="006412CE">
              <w:rPr>
                <w:rFonts w:ascii="Arial" w:hAnsi="Arial" w:cs="Arial"/>
                <w:b/>
                <w:sz w:val="22"/>
                <w:szCs w:val="22"/>
              </w:rPr>
              <w:t>Method</w:t>
            </w:r>
          </w:p>
        </w:tc>
        <w:tc>
          <w:tcPr>
            <w:tcW w:w="1800" w:type="dxa"/>
            <w:shd w:val="clear" w:color="auto" w:fill="D9D9D9" w:themeFill="background1" w:themeFillShade="D9"/>
          </w:tcPr>
          <w:p w14:paraId="45364187" w14:textId="77777777" w:rsidR="00385AE7" w:rsidRPr="006412CE" w:rsidRDefault="00385AE7" w:rsidP="00385AE7">
            <w:pPr>
              <w:jc w:val="center"/>
              <w:rPr>
                <w:rFonts w:ascii="Arial" w:hAnsi="Arial" w:cs="Arial"/>
                <w:b/>
                <w:sz w:val="22"/>
                <w:szCs w:val="22"/>
              </w:rPr>
            </w:pPr>
            <w:r w:rsidRPr="006412CE">
              <w:rPr>
                <w:rFonts w:ascii="Arial" w:hAnsi="Arial" w:cs="Arial"/>
                <w:b/>
                <w:sz w:val="22"/>
                <w:szCs w:val="22"/>
              </w:rPr>
              <w:t>Value</w:t>
            </w:r>
          </w:p>
        </w:tc>
      </w:tr>
      <w:tr w:rsidR="00385AE7" w14:paraId="7771F755" w14:textId="77777777" w:rsidTr="00385AE7">
        <w:tc>
          <w:tcPr>
            <w:tcW w:w="4338" w:type="dxa"/>
            <w:vAlign w:val="bottom"/>
          </w:tcPr>
          <w:p w14:paraId="412BDA85"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UV Degradation Resistance</w:t>
            </w:r>
            <w:r w:rsidRPr="006412CE">
              <w:rPr>
                <w:rFonts w:ascii="Arial" w:hAnsi="Arial" w:cs="Arial"/>
                <w:color w:val="000000"/>
                <w:sz w:val="22"/>
                <w:szCs w:val="22"/>
                <w:vertAlign w:val="superscript"/>
                <w:lang w:val="en-GB"/>
              </w:rPr>
              <w:t>4,5</w:t>
            </w:r>
          </w:p>
        </w:tc>
        <w:tc>
          <w:tcPr>
            <w:tcW w:w="2700" w:type="dxa"/>
            <w:vAlign w:val="bottom"/>
          </w:tcPr>
          <w:p w14:paraId="4A6AEE77" w14:textId="77777777" w:rsidR="00385AE7" w:rsidRPr="006412CE" w:rsidRDefault="00385AE7" w:rsidP="00385AE7">
            <w:pPr>
              <w:rPr>
                <w:rFonts w:ascii="Arial" w:hAnsi="Arial" w:cs="Arial"/>
                <w:color w:val="000000"/>
                <w:sz w:val="22"/>
                <w:szCs w:val="22"/>
              </w:rPr>
            </w:pPr>
            <w:r w:rsidRPr="006412CE">
              <w:rPr>
                <w:rFonts w:ascii="Arial" w:hAnsi="Arial" w:cs="Arial"/>
                <w:color w:val="000000"/>
                <w:sz w:val="22"/>
                <w:szCs w:val="22"/>
                <w:lang w:val="en-GB"/>
              </w:rPr>
              <w:t xml:space="preserve">ASTM D4355 </w:t>
            </w:r>
          </w:p>
        </w:tc>
        <w:tc>
          <w:tcPr>
            <w:tcW w:w="1800" w:type="dxa"/>
            <w:vAlign w:val="bottom"/>
          </w:tcPr>
          <w:p w14:paraId="034B3662" w14:textId="77777777" w:rsidR="00385AE7" w:rsidRPr="006412CE" w:rsidRDefault="00385AE7" w:rsidP="00385AE7">
            <w:pPr>
              <w:jc w:val="center"/>
              <w:rPr>
                <w:rFonts w:ascii="Arial" w:hAnsi="Arial" w:cs="Arial"/>
                <w:color w:val="000000"/>
                <w:sz w:val="22"/>
                <w:szCs w:val="22"/>
              </w:rPr>
            </w:pPr>
            <w:r w:rsidRPr="006412CE">
              <w:rPr>
                <w:rFonts w:ascii="Arial" w:hAnsi="Arial" w:cs="Arial"/>
                <w:color w:val="000000"/>
                <w:sz w:val="22"/>
                <w:szCs w:val="22"/>
                <w:lang w:val="en-GB"/>
              </w:rPr>
              <w:t>100%</w:t>
            </w:r>
          </w:p>
        </w:tc>
      </w:tr>
    </w:tbl>
    <w:p w14:paraId="6A2A7EC0" w14:textId="77777777" w:rsidR="00385AE7" w:rsidRDefault="00385AE7" w:rsidP="00385AE7">
      <w:pPr>
        <w:rPr>
          <w:rFonts w:ascii="Arial" w:hAnsi="Arial" w:cs="Arial"/>
          <w:sz w:val="20"/>
          <w:szCs w:val="20"/>
        </w:rPr>
      </w:pPr>
      <w:r>
        <w:rPr>
          <w:rFonts w:ascii="Arial" w:hAnsi="Arial" w:cs="Arial"/>
          <w:sz w:val="22"/>
          <w:szCs w:val="22"/>
        </w:rPr>
        <w:t>*Please see the notes on the following page*</w:t>
      </w:r>
    </w:p>
    <w:p w14:paraId="7B4D7ADE" w14:textId="77777777" w:rsidR="00385AE7" w:rsidRDefault="00385AE7" w:rsidP="00385AE7">
      <w:pPr>
        <w:rPr>
          <w:rFonts w:ascii="Arial" w:hAnsi="Arial" w:cs="Arial"/>
          <w:sz w:val="20"/>
          <w:szCs w:val="20"/>
        </w:rPr>
      </w:pPr>
    </w:p>
    <w:p w14:paraId="666F7ECC" w14:textId="77777777" w:rsidR="00385AE7" w:rsidRPr="002E7D58" w:rsidRDefault="00385AE7" w:rsidP="00385AE7">
      <w:pPr>
        <w:rPr>
          <w:rFonts w:ascii="Arial" w:hAnsi="Arial" w:cs="Arial"/>
          <w:b/>
          <w:szCs w:val="22"/>
        </w:rPr>
      </w:pPr>
      <w:r w:rsidRPr="002E7D58">
        <w:rPr>
          <w:rFonts w:ascii="Arial" w:hAnsi="Arial" w:cs="Arial"/>
          <w:b/>
          <w:szCs w:val="22"/>
        </w:rPr>
        <w:t>Notes:</w:t>
      </w:r>
    </w:p>
    <w:p w14:paraId="5E604487" w14:textId="77777777" w:rsidR="00385AE7" w:rsidRPr="002E7D58" w:rsidRDefault="00385AE7" w:rsidP="00385AE7">
      <w:pPr>
        <w:numPr>
          <w:ilvl w:val="0"/>
          <w:numId w:val="12"/>
        </w:numPr>
        <w:rPr>
          <w:rFonts w:ascii="Arial" w:hAnsi="Arial" w:cs="Arial"/>
          <w:szCs w:val="22"/>
        </w:rPr>
      </w:pPr>
      <w:r w:rsidRPr="002E7D58">
        <w:rPr>
          <w:rFonts w:ascii="Arial" w:hAnsi="Arial" w:cs="Arial"/>
          <w:szCs w:val="22"/>
        </w:rPr>
        <w:t>Unless otherwise indicated, values shown are minimum average roll values determined in accordance with ASTM D4759-02.</w:t>
      </w:r>
    </w:p>
    <w:p w14:paraId="2E31E8E1" w14:textId="77777777" w:rsidR="00385AE7" w:rsidRPr="002E7D58" w:rsidRDefault="00385AE7" w:rsidP="00385AE7">
      <w:pPr>
        <w:numPr>
          <w:ilvl w:val="0"/>
          <w:numId w:val="12"/>
        </w:numPr>
        <w:rPr>
          <w:rFonts w:ascii="Arial" w:hAnsi="Arial" w:cs="Arial"/>
          <w:szCs w:val="22"/>
        </w:rPr>
      </w:pPr>
      <w:r w:rsidRPr="002E7D58">
        <w:rPr>
          <w:rFonts w:ascii="Arial" w:hAnsi="Arial" w:cs="Arial"/>
          <w:szCs w:val="22"/>
        </w:rPr>
        <w:t>Resistance to bending force determined in accordance with ASTM D7748-12, using specimens of width two ribs wide with transverse ribs cut flush with exterior edges of longitudinal ribs, and of length sufficiently long to enable measurement of the overhang dimension.</w:t>
      </w:r>
    </w:p>
    <w:p w14:paraId="4BBFC08D" w14:textId="77777777" w:rsidR="00385AE7" w:rsidRPr="002E7D58" w:rsidRDefault="00385AE7" w:rsidP="00385AE7">
      <w:pPr>
        <w:numPr>
          <w:ilvl w:val="0"/>
          <w:numId w:val="12"/>
        </w:numPr>
        <w:rPr>
          <w:rFonts w:ascii="Arial" w:hAnsi="Arial" w:cs="Arial"/>
          <w:szCs w:val="22"/>
        </w:rPr>
      </w:pPr>
      <w:r w:rsidRPr="002E7D58">
        <w:rPr>
          <w:rFonts w:ascii="Arial" w:hAnsi="Arial" w:cs="Arial"/>
          <w:szCs w:val="22"/>
        </w:rPr>
        <w:t>Resistance to in-plan rotational movement measured by applying a 20 kg-cm (2 m-N) moment to the central junction of a 9 inch x 9 inch specimen restrained at its perimeter in accordance with GRI GG9.</w:t>
      </w:r>
    </w:p>
    <w:p w14:paraId="164ABFA3" w14:textId="77777777" w:rsidR="00385AE7" w:rsidRPr="002E7D58" w:rsidRDefault="00385AE7" w:rsidP="00385AE7">
      <w:pPr>
        <w:numPr>
          <w:ilvl w:val="0"/>
          <w:numId w:val="12"/>
        </w:numPr>
        <w:rPr>
          <w:rFonts w:ascii="Arial" w:hAnsi="Arial" w:cs="Arial"/>
          <w:szCs w:val="22"/>
        </w:rPr>
      </w:pPr>
      <w:r w:rsidRPr="002E7D58">
        <w:rPr>
          <w:rFonts w:ascii="Arial" w:hAnsi="Arial" w:cs="Arial"/>
          <w:szCs w:val="22"/>
        </w:rPr>
        <w:t>Nominal Dimensions.</w:t>
      </w:r>
    </w:p>
    <w:p w14:paraId="4CA67E98" w14:textId="77777777" w:rsidR="00385AE7" w:rsidRPr="002E7D58" w:rsidRDefault="00385AE7" w:rsidP="00385AE7">
      <w:pPr>
        <w:numPr>
          <w:ilvl w:val="0"/>
          <w:numId w:val="12"/>
        </w:numPr>
        <w:rPr>
          <w:rFonts w:ascii="Arial" w:hAnsi="Arial" w:cs="Arial"/>
          <w:szCs w:val="22"/>
        </w:rPr>
      </w:pPr>
      <w:r w:rsidRPr="002E7D58">
        <w:rPr>
          <w:rFonts w:ascii="Arial" w:hAnsi="Arial" w:cs="Arial"/>
          <w:szCs w:val="22"/>
        </w:rPr>
        <w:t>Resistance to loss of load capacity or structural integrity when subjected to 500 hour of ultraviolet light and aggressive weathering in accordance with D4355-05.</w:t>
      </w:r>
    </w:p>
    <w:p w14:paraId="2A5377C5" w14:textId="77777777" w:rsidR="00385AE7" w:rsidRDefault="00385AE7" w:rsidP="00385AE7">
      <w:pPr>
        <w:pStyle w:val="Heading1"/>
        <w:keepNext w:val="0"/>
        <w:rPr>
          <w:b w:val="0"/>
          <w:sz w:val="28"/>
        </w:rPr>
      </w:pPr>
    </w:p>
    <w:p w14:paraId="487C7621" w14:textId="77777777" w:rsidR="00981D34" w:rsidRPr="00A36FB7" w:rsidRDefault="00981D34" w:rsidP="00981D34">
      <w:pPr>
        <w:jc w:val="both"/>
        <w:rPr>
          <w:rFonts w:ascii="Arial" w:hAnsi="Arial" w:cs="Arial"/>
          <w:b/>
          <w:bCs/>
          <w:u w:val="single"/>
        </w:rPr>
      </w:pPr>
      <w:r w:rsidRPr="00A36FB7">
        <w:rPr>
          <w:rFonts w:ascii="Arial" w:hAnsi="Arial" w:cs="Arial"/>
          <w:b/>
          <w:bCs/>
          <w:u w:val="single"/>
        </w:rPr>
        <w:t>DELIVERY</w:t>
      </w:r>
    </w:p>
    <w:p w14:paraId="69CC9DD6" w14:textId="77777777" w:rsidR="00981D34" w:rsidRPr="00A36FB7" w:rsidRDefault="00981D34" w:rsidP="00981D34">
      <w:pPr>
        <w:jc w:val="both"/>
        <w:rPr>
          <w:rFonts w:ascii="Arial" w:hAnsi="Arial" w:cs="Arial"/>
        </w:rPr>
      </w:pPr>
      <w:r w:rsidRPr="00A36FB7">
        <w:rPr>
          <w:rFonts w:ascii="Arial" w:hAnsi="Arial" w:cs="Arial"/>
        </w:rPr>
        <w:t xml:space="preserve">The successful bidder shall notify the Dane County Highway and Transportation Department at (608) 266-4012 no less than 2 days prior to delivery so unloading arrangements may be made.  </w:t>
      </w:r>
      <w:r w:rsidRPr="00A36FB7">
        <w:rPr>
          <w:rFonts w:ascii="Arial" w:hAnsi="Arial" w:cs="Arial"/>
          <w:b/>
        </w:rPr>
        <w:t>Note:  From January 1</w:t>
      </w:r>
      <w:r w:rsidRPr="00A36FB7">
        <w:rPr>
          <w:rFonts w:ascii="Arial" w:hAnsi="Arial" w:cs="Arial"/>
          <w:b/>
          <w:vertAlign w:val="superscript"/>
        </w:rPr>
        <w:t>st</w:t>
      </w:r>
      <w:r w:rsidRPr="00A36FB7">
        <w:rPr>
          <w:rFonts w:ascii="Arial" w:hAnsi="Arial" w:cs="Arial"/>
          <w:b/>
        </w:rPr>
        <w:t xml:space="preserve"> to April </w:t>
      </w:r>
      <w:r>
        <w:rPr>
          <w:rFonts w:ascii="Arial" w:hAnsi="Arial" w:cs="Arial"/>
          <w:b/>
        </w:rPr>
        <w:t>20</w:t>
      </w:r>
      <w:r w:rsidRPr="00A36FB7">
        <w:rPr>
          <w:rFonts w:ascii="Arial" w:hAnsi="Arial" w:cs="Arial"/>
          <w:b/>
          <w:vertAlign w:val="superscript"/>
        </w:rPr>
        <w:t>th</w:t>
      </w:r>
      <w:r w:rsidRPr="00A36FB7">
        <w:rPr>
          <w:rFonts w:ascii="Arial" w:hAnsi="Arial" w:cs="Arial"/>
          <w:b/>
        </w:rPr>
        <w:t>, 20</w:t>
      </w:r>
      <w:r>
        <w:rPr>
          <w:rFonts w:ascii="Arial" w:hAnsi="Arial" w:cs="Arial"/>
          <w:b/>
        </w:rPr>
        <w:t>20</w:t>
      </w:r>
      <w:r w:rsidRPr="00A36FB7">
        <w:rPr>
          <w:rFonts w:ascii="Arial" w:hAnsi="Arial" w:cs="Arial"/>
          <w:b/>
        </w:rPr>
        <w:t xml:space="preserve"> and from September </w:t>
      </w:r>
      <w:r>
        <w:rPr>
          <w:rFonts w:ascii="Arial" w:hAnsi="Arial" w:cs="Arial"/>
          <w:b/>
        </w:rPr>
        <w:t>26</w:t>
      </w:r>
      <w:r w:rsidRPr="00A36FB7">
        <w:rPr>
          <w:rFonts w:ascii="Arial" w:hAnsi="Arial" w:cs="Arial"/>
          <w:b/>
          <w:vertAlign w:val="superscript"/>
        </w:rPr>
        <w:t>th</w:t>
      </w:r>
      <w:r w:rsidRPr="00A36FB7">
        <w:rPr>
          <w:rFonts w:ascii="Arial" w:hAnsi="Arial" w:cs="Arial"/>
          <w:b/>
        </w:rPr>
        <w:t xml:space="preserve"> to December 31</w:t>
      </w:r>
      <w:r w:rsidRPr="00A36FB7">
        <w:rPr>
          <w:rFonts w:ascii="Arial" w:hAnsi="Arial" w:cs="Arial"/>
          <w:b/>
          <w:vertAlign w:val="superscript"/>
        </w:rPr>
        <w:t>st</w:t>
      </w:r>
      <w:r>
        <w:rPr>
          <w:rFonts w:ascii="Arial" w:hAnsi="Arial" w:cs="Arial"/>
          <w:b/>
        </w:rPr>
        <w:t>, 2020</w:t>
      </w:r>
      <w:r w:rsidRPr="00A36FB7">
        <w:rPr>
          <w:rFonts w:ascii="Arial" w:hAnsi="Arial" w:cs="Arial"/>
          <w:b/>
        </w:rPr>
        <w:t xml:space="preserve"> Dane County normal hours of operation are M-F 7 a.m. to 3:00 p.m.  During the summer months not included above Dane County Highway is closed on Fridays and normal work hours are M-Th. 6 a.m. to 4 p.m.</w:t>
      </w:r>
      <w:r w:rsidRPr="00A36FB7">
        <w:rPr>
          <w:rFonts w:ascii="Arial" w:hAnsi="Arial" w:cs="Arial"/>
        </w:rPr>
        <w:t xml:space="preserve"> </w:t>
      </w:r>
    </w:p>
    <w:p w14:paraId="2F6B7536" w14:textId="77777777" w:rsidR="00981D34" w:rsidRPr="00981D34" w:rsidRDefault="00981D34" w:rsidP="00981D34"/>
    <w:p w14:paraId="5F267F48" w14:textId="77777777" w:rsidR="00385AE7" w:rsidRPr="009302AB" w:rsidRDefault="00385AE7" w:rsidP="00385AE7">
      <w:pPr>
        <w:jc w:val="both"/>
        <w:rPr>
          <w:rFonts w:ascii="Arial" w:hAnsi="Arial" w:cs="Arial"/>
          <w:b/>
          <w:u w:val="single"/>
        </w:rPr>
      </w:pPr>
      <w:r w:rsidRPr="009302AB">
        <w:rPr>
          <w:rFonts w:ascii="Arial" w:hAnsi="Arial" w:cs="Arial"/>
          <w:b/>
          <w:u w:val="single"/>
        </w:rPr>
        <w:t>PURCHASE OF ITEM(S)</w:t>
      </w:r>
    </w:p>
    <w:p w14:paraId="62EDC844" w14:textId="77777777" w:rsidR="00385AE7" w:rsidRPr="00482ED4" w:rsidRDefault="00385AE7" w:rsidP="00385AE7">
      <w:pPr>
        <w:jc w:val="both"/>
        <w:rPr>
          <w:rFonts w:ascii="Arial" w:hAnsi="Arial" w:cs="Arial"/>
          <w:b/>
        </w:rPr>
      </w:pPr>
      <w:r w:rsidRPr="00482ED4">
        <w:rPr>
          <w:rFonts w:ascii="Arial" w:hAnsi="Arial" w:cs="Arial"/>
        </w:rPr>
        <w:t>The Dane County Highway and Transportation Department reserves the right to award this bid on a per-item basis or on total net bid, whichever is deemed most advantageous to Dane County.</w:t>
      </w:r>
    </w:p>
    <w:p w14:paraId="5728D41C" w14:textId="77777777" w:rsidR="00385AE7" w:rsidRPr="00482ED4" w:rsidRDefault="00385AE7" w:rsidP="00385AE7">
      <w:pPr>
        <w:jc w:val="both"/>
        <w:rPr>
          <w:rFonts w:ascii="Arial" w:hAnsi="Arial" w:cs="Arial"/>
          <w:b/>
        </w:rPr>
      </w:pPr>
    </w:p>
    <w:p w14:paraId="545E163B" w14:textId="77777777" w:rsidR="00385AE7" w:rsidRPr="00482ED4" w:rsidRDefault="00385AE7" w:rsidP="00385AE7">
      <w:pPr>
        <w:jc w:val="both"/>
        <w:rPr>
          <w:rFonts w:ascii="Arial" w:hAnsi="Arial" w:cs="Arial"/>
        </w:rPr>
      </w:pPr>
      <w:r w:rsidRPr="00482ED4">
        <w:rPr>
          <w:rFonts w:ascii="Arial" w:hAnsi="Arial" w:cs="Arial"/>
          <w:u w:val="single"/>
        </w:rPr>
        <w:t>Each item will be considered independent of any other item.</w:t>
      </w:r>
      <w:r w:rsidRPr="00482ED4">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w:t>
      </w:r>
      <w:r w:rsidRPr="00482ED4">
        <w:rPr>
          <w:rFonts w:ascii="Arial" w:hAnsi="Arial" w:cs="Arial"/>
        </w:rPr>
        <w:lastRenderedPageBreak/>
        <w:t>making this determination, the Department will consider availability of product and proximity of vendor to project to minimize hauling costs and/or assure that the product quality is not compromised by excessive travel time (i.e. redi mix).</w:t>
      </w:r>
    </w:p>
    <w:p w14:paraId="3887AA07" w14:textId="77777777" w:rsidR="00385AE7" w:rsidRPr="00482ED4" w:rsidRDefault="00385AE7" w:rsidP="00385AE7">
      <w:pPr>
        <w:jc w:val="both"/>
        <w:rPr>
          <w:rFonts w:ascii="Arial" w:hAnsi="Arial" w:cs="Arial"/>
        </w:rPr>
      </w:pPr>
    </w:p>
    <w:p w14:paraId="4792AB27" w14:textId="77777777" w:rsidR="00385AE7" w:rsidRPr="009302AB" w:rsidRDefault="00385AE7" w:rsidP="00385AE7">
      <w:pPr>
        <w:pStyle w:val="Heading1"/>
        <w:rPr>
          <w:u w:val="single"/>
        </w:rPr>
      </w:pPr>
      <w:r w:rsidRPr="009302AB">
        <w:rPr>
          <w:u w:val="single"/>
        </w:rPr>
        <w:t>INSURANCE</w:t>
      </w:r>
    </w:p>
    <w:p w14:paraId="60BCE47D" w14:textId="77777777" w:rsidR="00385AE7" w:rsidRPr="00482ED4" w:rsidRDefault="00385AE7" w:rsidP="00385AE7">
      <w:pPr>
        <w:jc w:val="both"/>
        <w:rPr>
          <w:rFonts w:ascii="Arial" w:hAnsi="Arial" w:cs="Arial"/>
        </w:rPr>
      </w:pPr>
      <w:r w:rsidRPr="00482ED4">
        <w:rPr>
          <w:rFonts w:ascii="Arial" w:hAnsi="Arial" w:cs="Arial"/>
        </w:rPr>
        <w:t xml:space="preserve">Bidders shall carry insurance as required in the Standard Terms and Conditions, Section 20.  The bidder shall furnish Dane County </w:t>
      </w:r>
      <w:r w:rsidRPr="00482ED4">
        <w:rPr>
          <w:rFonts w:ascii="Arial" w:hAnsi="Arial" w:cs="Arial"/>
          <w:b/>
          <w:u w:val="single"/>
        </w:rPr>
        <w:t>along with the bid</w:t>
      </w:r>
      <w:r w:rsidRPr="00482ED4">
        <w:rPr>
          <w:rFonts w:ascii="Arial" w:hAnsi="Arial" w:cs="Arial"/>
        </w:rPr>
        <w:t xml:space="preserve"> a certificate of insurance showing the type, amount, class of operations covered, effective dates, and expiration dates of policies.</w:t>
      </w:r>
    </w:p>
    <w:p w14:paraId="499669C6" w14:textId="77777777" w:rsidR="00385AE7" w:rsidRPr="00482ED4" w:rsidRDefault="00385AE7" w:rsidP="00385AE7">
      <w:pPr>
        <w:jc w:val="both"/>
        <w:rPr>
          <w:rFonts w:ascii="Arial" w:hAnsi="Arial" w:cs="Arial"/>
        </w:rPr>
      </w:pPr>
    </w:p>
    <w:p w14:paraId="2A64AD05" w14:textId="77777777" w:rsidR="00385AE7" w:rsidRPr="009302AB" w:rsidRDefault="00385AE7" w:rsidP="00385AE7">
      <w:pPr>
        <w:pStyle w:val="Heading3"/>
        <w:jc w:val="left"/>
        <w:rPr>
          <w:rFonts w:ascii="Arial" w:hAnsi="Arial" w:cs="Arial"/>
          <w:u w:val="single"/>
        </w:rPr>
      </w:pPr>
      <w:r w:rsidRPr="009302AB">
        <w:rPr>
          <w:rFonts w:ascii="Arial" w:hAnsi="Arial" w:cs="Arial"/>
          <w:u w:val="single"/>
        </w:rPr>
        <w:t>PRICING</w:t>
      </w:r>
    </w:p>
    <w:p w14:paraId="734E555B" w14:textId="77777777" w:rsidR="00385AE7" w:rsidRDefault="00385AE7" w:rsidP="00385AE7">
      <w:pPr>
        <w:jc w:val="both"/>
        <w:rPr>
          <w:rFonts w:ascii="Arial" w:hAnsi="Arial" w:cs="Arial"/>
        </w:rPr>
      </w:pPr>
      <w:r w:rsidRPr="00482ED4">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1F2D7B46" w14:textId="77777777" w:rsidR="00385AE7" w:rsidRDefault="00385AE7" w:rsidP="00385AE7">
      <w:pPr>
        <w:jc w:val="both"/>
        <w:rPr>
          <w:rFonts w:ascii="Arial" w:hAnsi="Arial" w:cs="Arial"/>
        </w:rPr>
      </w:pPr>
    </w:p>
    <w:p w14:paraId="2EDEDF9B" w14:textId="77777777" w:rsidR="00385AE7" w:rsidRDefault="00385AE7" w:rsidP="00385AE7">
      <w:pPr>
        <w:jc w:val="both"/>
        <w:rPr>
          <w:rFonts w:ascii="Arial" w:hAnsi="Arial" w:cs="Arial"/>
          <w:b/>
          <w:u w:val="single"/>
        </w:rPr>
      </w:pPr>
      <w:r>
        <w:rPr>
          <w:rFonts w:ascii="Arial" w:hAnsi="Arial" w:cs="Arial"/>
          <w:b/>
          <w:u w:val="single"/>
        </w:rPr>
        <w:t>CERTIFICATION</w:t>
      </w:r>
    </w:p>
    <w:p w14:paraId="37351979" w14:textId="740F0D68" w:rsidR="00385AE7" w:rsidRDefault="00385AE7" w:rsidP="00385AE7">
      <w:pPr>
        <w:jc w:val="both"/>
        <w:rPr>
          <w:rFonts w:ascii="Arial" w:hAnsi="Arial" w:cs="Arial"/>
        </w:rPr>
      </w:pPr>
      <w:r>
        <w:rPr>
          <w:rFonts w:ascii="Arial" w:hAnsi="Arial" w:cs="Arial"/>
        </w:rPr>
        <w:t>A manufacturer’s certification must be included with any bid submission.</w:t>
      </w:r>
    </w:p>
    <w:p w14:paraId="0B1EFA79" w14:textId="77777777" w:rsidR="00385AE7" w:rsidRDefault="00385AE7" w:rsidP="00385AE7">
      <w:pPr>
        <w:jc w:val="both"/>
        <w:rPr>
          <w:rFonts w:ascii="Arial" w:hAnsi="Arial" w:cs="Arial"/>
        </w:rPr>
      </w:pPr>
    </w:p>
    <w:p w14:paraId="3E7B9A52" w14:textId="77777777" w:rsidR="00385AE7" w:rsidRDefault="00385AE7" w:rsidP="00385AE7">
      <w:pPr>
        <w:jc w:val="both"/>
        <w:rPr>
          <w:rFonts w:ascii="Arial" w:hAnsi="Arial" w:cs="Arial"/>
          <w:b/>
          <w:u w:val="single"/>
        </w:rPr>
      </w:pPr>
      <w:r>
        <w:rPr>
          <w:rFonts w:ascii="Arial" w:hAnsi="Arial" w:cs="Arial"/>
          <w:b/>
          <w:u w:val="single"/>
        </w:rPr>
        <w:t>PRODUCT ACCEPTABILITY</w:t>
      </w:r>
    </w:p>
    <w:p w14:paraId="4429DD35" w14:textId="26DC15A1" w:rsidR="00D30D08" w:rsidRDefault="00385AE7" w:rsidP="00385AE7">
      <w:pPr>
        <w:rPr>
          <w:rFonts w:ascii="Arial" w:hAnsi="Arial" w:cs="Arial"/>
          <w:sz w:val="20"/>
          <w:szCs w:val="20"/>
        </w:rPr>
        <w:sectPr w:rsidR="00D30D08" w:rsidSect="00DD153D">
          <w:pgSz w:w="12240" w:h="15840"/>
          <w:pgMar w:top="720" w:right="720" w:bottom="720" w:left="720" w:header="450" w:footer="394" w:gutter="0"/>
          <w:cols w:space="720"/>
          <w:docGrid w:linePitch="326"/>
        </w:sectPr>
      </w:pPr>
      <w:r>
        <w:rPr>
          <w:rFonts w:ascii="Arial" w:hAnsi="Arial" w:cs="Arial"/>
        </w:rPr>
        <w:t>Only products listed on the WisDOT Product Acceptability List will be accepted.</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0234CF82" w:rsidR="00D30D08" w:rsidRDefault="00D30D08" w:rsidP="00D30D08">
      <w:pPr>
        <w:jc w:val="center"/>
        <w:rPr>
          <w:rFonts w:ascii="Arial" w:hAnsi="Arial" w:cs="Arial"/>
          <w:b/>
        </w:rPr>
      </w:pPr>
    </w:p>
    <w:p w14:paraId="4137F754" w14:textId="77777777" w:rsidR="00D35447" w:rsidRDefault="00D35447" w:rsidP="00D35447">
      <w:pPr>
        <w:jc w:val="center"/>
        <w:rPr>
          <w:rFonts w:ascii="Arial" w:hAnsi="Arial" w:cs="Arial"/>
          <w:b/>
        </w:rPr>
      </w:pPr>
      <w:r>
        <w:rPr>
          <w:rFonts w:ascii="Arial" w:hAnsi="Arial" w:cs="Arial"/>
          <w:b/>
        </w:rPr>
        <w:t>Bid Price Delivered FOB Destination to:</w:t>
      </w:r>
    </w:p>
    <w:p w14:paraId="3D5B5614" w14:textId="5E603926" w:rsidR="00D35447" w:rsidRPr="00D35447" w:rsidRDefault="00D35447" w:rsidP="00D35447">
      <w:pPr>
        <w:jc w:val="center"/>
        <w:rPr>
          <w:rFonts w:ascii="Arial" w:hAnsi="Arial" w:cs="Arial"/>
        </w:rPr>
      </w:pPr>
      <w:r w:rsidRPr="00D35447">
        <w:rPr>
          <w:rFonts w:ascii="Arial" w:hAnsi="Arial" w:cs="Arial"/>
        </w:rPr>
        <w:t>Dane County Highway Department</w:t>
      </w:r>
    </w:p>
    <w:p w14:paraId="74020B6A" w14:textId="77777777" w:rsidR="00D35447" w:rsidRPr="00D35447" w:rsidRDefault="00D35447" w:rsidP="00D35447">
      <w:pPr>
        <w:jc w:val="center"/>
        <w:rPr>
          <w:rFonts w:ascii="Arial" w:hAnsi="Arial" w:cs="Arial"/>
        </w:rPr>
      </w:pPr>
      <w:r w:rsidRPr="00D35447">
        <w:rPr>
          <w:rFonts w:ascii="Arial" w:hAnsi="Arial" w:cs="Arial"/>
        </w:rPr>
        <w:t>2302 Fish Hatchery Road</w:t>
      </w:r>
    </w:p>
    <w:p w14:paraId="0D7CCCA9" w14:textId="77777777" w:rsidR="00D35447" w:rsidRPr="00D35447" w:rsidRDefault="00D35447" w:rsidP="00D35447">
      <w:pPr>
        <w:jc w:val="center"/>
        <w:rPr>
          <w:rFonts w:ascii="Arial" w:hAnsi="Arial" w:cs="Arial"/>
        </w:rPr>
      </w:pPr>
      <w:r w:rsidRPr="00D35447">
        <w:rPr>
          <w:rFonts w:ascii="Arial" w:hAnsi="Arial" w:cs="Arial"/>
        </w:rPr>
        <w:t>Madison, WI 53713-2495</w:t>
      </w:r>
    </w:p>
    <w:p w14:paraId="07C41949" w14:textId="62828DD6" w:rsidR="00D35447" w:rsidRDefault="00D35447" w:rsidP="00D35447">
      <w:pPr>
        <w:jc w:val="center"/>
        <w:rPr>
          <w:rFonts w:ascii="Arial" w:hAnsi="Arial" w:cs="Arial"/>
          <w:b/>
        </w:rPr>
      </w:pPr>
    </w:p>
    <w:p w14:paraId="45884759" w14:textId="65F555C2" w:rsidR="00D35447" w:rsidRDefault="00D35447" w:rsidP="00D35447">
      <w:pPr>
        <w:jc w:val="center"/>
        <w:rPr>
          <w:rFonts w:ascii="Arial" w:hAnsi="Arial" w:cs="Arial"/>
          <w:b/>
        </w:rPr>
      </w:pPr>
      <w:r>
        <w:rPr>
          <w:rFonts w:ascii="Arial" w:hAnsi="Arial" w:cs="Arial"/>
          <w:b/>
        </w:rPr>
        <w:t xml:space="preserve">LF = </w:t>
      </w:r>
      <w:r w:rsidRPr="00D35447">
        <w:rPr>
          <w:rFonts w:ascii="Arial" w:hAnsi="Arial" w:cs="Arial"/>
        </w:rPr>
        <w:t>Linear Foot</w:t>
      </w:r>
      <w:r>
        <w:rPr>
          <w:rFonts w:ascii="Arial" w:hAnsi="Arial" w:cs="Arial"/>
          <w:b/>
        </w:rPr>
        <w:tab/>
        <w:t xml:space="preserve">SY = </w:t>
      </w:r>
      <w:r w:rsidRPr="00D35447">
        <w:rPr>
          <w:rFonts w:ascii="Arial" w:hAnsi="Arial" w:cs="Arial"/>
        </w:rPr>
        <w:t>Square Yard</w:t>
      </w:r>
    </w:p>
    <w:p w14:paraId="2A595699" w14:textId="77777777" w:rsidR="00D35447" w:rsidRDefault="00D35447" w:rsidP="00D35447">
      <w:pPr>
        <w:jc w:val="center"/>
        <w:rPr>
          <w:rFonts w:ascii="Arial" w:hAnsi="Arial" w:cs="Arial"/>
          <w:b/>
        </w:rPr>
      </w:pPr>
    </w:p>
    <w:p w14:paraId="090AA73E" w14:textId="77777777" w:rsidR="00D35447" w:rsidRDefault="00D35447" w:rsidP="00D35447">
      <w:pPr>
        <w:jc w:val="center"/>
        <w:rPr>
          <w:rFonts w:ascii="Arial" w:hAnsi="Arial" w:cs="Arial"/>
          <w:b/>
        </w:rPr>
      </w:pPr>
      <w:r>
        <w:rPr>
          <w:rFonts w:ascii="Arial" w:hAnsi="Arial" w:cs="Arial"/>
          <w:b/>
        </w:rPr>
        <w:t>Delivery Days (# of days ARO): ____________ days</w:t>
      </w:r>
    </w:p>
    <w:p w14:paraId="3F094CA6" w14:textId="5A3E6637" w:rsidR="00D35447" w:rsidRDefault="00D35447" w:rsidP="00D30D08">
      <w:pPr>
        <w:jc w:val="center"/>
        <w:rPr>
          <w:rFonts w:ascii="Arial" w:hAnsi="Arial" w:cs="Arial"/>
          <w:b/>
        </w:rPr>
      </w:pPr>
    </w:p>
    <w:tbl>
      <w:tblPr>
        <w:tblW w:w="9460" w:type="dxa"/>
        <w:jc w:val="center"/>
        <w:tblLook w:val="04A0" w:firstRow="1" w:lastRow="0" w:firstColumn="1" w:lastColumn="0" w:noHBand="0" w:noVBand="1"/>
      </w:tblPr>
      <w:tblGrid>
        <w:gridCol w:w="740"/>
        <w:gridCol w:w="3806"/>
        <w:gridCol w:w="1780"/>
        <w:gridCol w:w="742"/>
        <w:gridCol w:w="1650"/>
        <w:gridCol w:w="742"/>
      </w:tblGrid>
      <w:tr w:rsidR="00D35447" w14:paraId="28E74A4B" w14:textId="77777777" w:rsidTr="00D35447">
        <w:trPr>
          <w:trHeight w:val="315"/>
          <w:jc w:val="center"/>
        </w:trPr>
        <w:tc>
          <w:tcPr>
            <w:tcW w:w="7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3A099A9"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Item #</w:t>
            </w:r>
          </w:p>
        </w:tc>
        <w:tc>
          <w:tcPr>
            <w:tcW w:w="3806" w:type="dxa"/>
            <w:tcBorders>
              <w:top w:val="single" w:sz="8" w:space="0" w:color="auto"/>
              <w:left w:val="nil"/>
              <w:bottom w:val="single" w:sz="8" w:space="0" w:color="auto"/>
              <w:right w:val="single" w:sz="4" w:space="0" w:color="auto"/>
            </w:tcBorders>
            <w:shd w:val="clear" w:color="000000" w:fill="D9D9D9"/>
            <w:vAlign w:val="center"/>
            <w:hideMark/>
          </w:tcPr>
          <w:p w14:paraId="13339A26"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Item Description</w:t>
            </w:r>
          </w:p>
        </w:tc>
        <w:tc>
          <w:tcPr>
            <w:tcW w:w="2522" w:type="dxa"/>
            <w:gridSpan w:val="2"/>
            <w:tcBorders>
              <w:top w:val="single" w:sz="8" w:space="0" w:color="auto"/>
              <w:left w:val="nil"/>
              <w:bottom w:val="single" w:sz="8" w:space="0" w:color="auto"/>
              <w:right w:val="single" w:sz="4" w:space="0" w:color="auto"/>
            </w:tcBorders>
            <w:shd w:val="clear" w:color="000000" w:fill="D9D9D9"/>
            <w:noWrap/>
            <w:vAlign w:val="center"/>
            <w:hideMark/>
          </w:tcPr>
          <w:p w14:paraId="3DAD6EA9"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Picked-Up Price</w:t>
            </w:r>
          </w:p>
        </w:tc>
        <w:tc>
          <w:tcPr>
            <w:tcW w:w="2392"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17B0E7B" w14:textId="272A1771"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Delivered Price</w:t>
            </w:r>
          </w:p>
        </w:tc>
      </w:tr>
      <w:tr w:rsidR="00D35447" w14:paraId="298DE729" w14:textId="77777777" w:rsidTr="001D0B17">
        <w:trPr>
          <w:trHeight w:val="690"/>
          <w:jc w:val="center"/>
        </w:trPr>
        <w:tc>
          <w:tcPr>
            <w:tcW w:w="740" w:type="dxa"/>
            <w:vMerge w:val="restart"/>
            <w:tcBorders>
              <w:top w:val="nil"/>
              <w:left w:val="single" w:sz="8" w:space="0" w:color="auto"/>
              <w:bottom w:val="nil"/>
              <w:right w:val="single" w:sz="8" w:space="0" w:color="auto"/>
            </w:tcBorders>
            <w:shd w:val="clear" w:color="auto" w:fill="F2F2F2" w:themeFill="background1" w:themeFillShade="F2"/>
            <w:noWrap/>
            <w:vAlign w:val="center"/>
            <w:hideMark/>
          </w:tcPr>
          <w:p w14:paraId="4C19EF45"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1</w:t>
            </w:r>
          </w:p>
        </w:tc>
        <w:tc>
          <w:tcPr>
            <w:tcW w:w="3806" w:type="dxa"/>
            <w:tcBorders>
              <w:top w:val="nil"/>
              <w:left w:val="nil"/>
              <w:bottom w:val="single" w:sz="4" w:space="0" w:color="auto"/>
              <w:right w:val="single" w:sz="4" w:space="0" w:color="auto"/>
            </w:tcBorders>
            <w:shd w:val="clear" w:color="auto" w:fill="F2F2F2" w:themeFill="background1" w:themeFillShade="F2"/>
            <w:vAlign w:val="center"/>
            <w:hideMark/>
          </w:tcPr>
          <w:p w14:paraId="19FD039C"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48" Heavy Duty Plastic Snow Fence (Green), RESINET SF50 or Equal</w:t>
            </w:r>
          </w:p>
        </w:tc>
        <w:tc>
          <w:tcPr>
            <w:tcW w:w="1780" w:type="dxa"/>
            <w:vMerge w:val="restart"/>
            <w:tcBorders>
              <w:top w:val="nil"/>
              <w:left w:val="single" w:sz="4" w:space="0" w:color="auto"/>
              <w:bottom w:val="nil"/>
              <w:right w:val="nil"/>
            </w:tcBorders>
            <w:shd w:val="clear" w:color="auto" w:fill="auto"/>
            <w:noWrap/>
            <w:vAlign w:val="center"/>
            <w:hideMark/>
          </w:tcPr>
          <w:p w14:paraId="1A802D79"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nil"/>
              <w:right w:val="single" w:sz="4" w:space="0" w:color="auto"/>
            </w:tcBorders>
            <w:shd w:val="clear" w:color="auto" w:fill="auto"/>
            <w:noWrap/>
            <w:vAlign w:val="center"/>
            <w:hideMark/>
          </w:tcPr>
          <w:p w14:paraId="425D3E78"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c>
          <w:tcPr>
            <w:tcW w:w="1650" w:type="dxa"/>
            <w:vMerge w:val="restart"/>
            <w:tcBorders>
              <w:top w:val="nil"/>
              <w:left w:val="nil"/>
              <w:bottom w:val="nil"/>
              <w:right w:val="nil"/>
            </w:tcBorders>
            <w:shd w:val="clear" w:color="auto" w:fill="auto"/>
            <w:noWrap/>
            <w:vAlign w:val="center"/>
            <w:hideMark/>
          </w:tcPr>
          <w:p w14:paraId="0E324E53"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nil"/>
              <w:right w:val="single" w:sz="8" w:space="0" w:color="auto"/>
            </w:tcBorders>
            <w:shd w:val="clear" w:color="auto" w:fill="auto"/>
            <w:noWrap/>
            <w:vAlign w:val="center"/>
            <w:hideMark/>
          </w:tcPr>
          <w:p w14:paraId="3AF379A1"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r>
      <w:tr w:rsidR="00D35447" w14:paraId="3B0F6AE2" w14:textId="77777777" w:rsidTr="001D0B17">
        <w:trPr>
          <w:trHeight w:val="395"/>
          <w:jc w:val="center"/>
        </w:trPr>
        <w:tc>
          <w:tcPr>
            <w:tcW w:w="740" w:type="dxa"/>
            <w:vMerge/>
            <w:tcBorders>
              <w:top w:val="nil"/>
              <w:left w:val="single" w:sz="8" w:space="0" w:color="auto"/>
              <w:bottom w:val="nil"/>
              <w:right w:val="single" w:sz="8" w:space="0" w:color="auto"/>
            </w:tcBorders>
            <w:shd w:val="clear" w:color="auto" w:fill="F2F2F2" w:themeFill="background1" w:themeFillShade="F2"/>
            <w:vAlign w:val="center"/>
            <w:hideMark/>
          </w:tcPr>
          <w:p w14:paraId="43E9E949" w14:textId="77777777" w:rsidR="00D35447" w:rsidRDefault="00D35447" w:rsidP="00D35447">
            <w:pPr>
              <w:rPr>
                <w:rFonts w:ascii="Arial" w:hAnsi="Arial" w:cs="Arial"/>
                <w:b/>
                <w:bCs/>
                <w:color w:val="000000"/>
                <w:sz w:val="22"/>
                <w:szCs w:val="22"/>
              </w:rPr>
            </w:pPr>
          </w:p>
        </w:tc>
        <w:tc>
          <w:tcPr>
            <w:tcW w:w="3806" w:type="dxa"/>
            <w:tcBorders>
              <w:top w:val="nil"/>
              <w:left w:val="nil"/>
              <w:bottom w:val="single" w:sz="4" w:space="0" w:color="auto"/>
              <w:right w:val="single" w:sz="4" w:space="0" w:color="auto"/>
            </w:tcBorders>
            <w:shd w:val="clear" w:color="auto" w:fill="auto"/>
            <w:vAlign w:val="center"/>
            <w:hideMark/>
          </w:tcPr>
          <w:p w14:paraId="7FA763BE" w14:textId="77777777" w:rsidR="00D35447" w:rsidRDefault="00D35447" w:rsidP="00D35447">
            <w:pPr>
              <w:rPr>
                <w:rFonts w:ascii="Arial" w:hAnsi="Arial" w:cs="Arial"/>
                <w:color w:val="000000"/>
                <w:sz w:val="22"/>
                <w:szCs w:val="22"/>
              </w:rPr>
            </w:pPr>
            <w:r>
              <w:rPr>
                <w:rFonts w:ascii="Arial" w:hAnsi="Arial" w:cs="Arial"/>
                <w:color w:val="000000"/>
                <w:sz w:val="22"/>
                <w:szCs w:val="22"/>
              </w:rPr>
              <w:t>Mfr:</w:t>
            </w:r>
          </w:p>
        </w:tc>
        <w:tc>
          <w:tcPr>
            <w:tcW w:w="1780" w:type="dxa"/>
            <w:vMerge/>
            <w:tcBorders>
              <w:top w:val="nil"/>
              <w:left w:val="single" w:sz="4" w:space="0" w:color="auto"/>
              <w:bottom w:val="nil"/>
              <w:right w:val="nil"/>
            </w:tcBorders>
            <w:vAlign w:val="center"/>
            <w:hideMark/>
          </w:tcPr>
          <w:p w14:paraId="53AA6223" w14:textId="77777777" w:rsidR="00D35447" w:rsidRDefault="00D35447" w:rsidP="00D35447">
            <w:pPr>
              <w:rPr>
                <w:rFonts w:ascii="Arial" w:hAnsi="Arial" w:cs="Arial"/>
                <w:color w:val="000000"/>
                <w:sz w:val="22"/>
                <w:szCs w:val="22"/>
              </w:rPr>
            </w:pPr>
          </w:p>
        </w:tc>
        <w:tc>
          <w:tcPr>
            <w:tcW w:w="742" w:type="dxa"/>
            <w:vMerge/>
            <w:tcBorders>
              <w:top w:val="nil"/>
              <w:left w:val="nil"/>
              <w:bottom w:val="nil"/>
              <w:right w:val="single" w:sz="4" w:space="0" w:color="auto"/>
            </w:tcBorders>
            <w:vAlign w:val="center"/>
            <w:hideMark/>
          </w:tcPr>
          <w:p w14:paraId="4A83CB21" w14:textId="77777777" w:rsidR="00D35447" w:rsidRDefault="00D35447" w:rsidP="00D35447">
            <w:pPr>
              <w:rPr>
                <w:rFonts w:ascii="Arial" w:hAnsi="Arial" w:cs="Arial"/>
                <w:color w:val="000000"/>
                <w:sz w:val="22"/>
                <w:szCs w:val="22"/>
              </w:rPr>
            </w:pPr>
          </w:p>
        </w:tc>
        <w:tc>
          <w:tcPr>
            <w:tcW w:w="1650" w:type="dxa"/>
            <w:vMerge/>
            <w:tcBorders>
              <w:top w:val="nil"/>
              <w:left w:val="nil"/>
              <w:bottom w:val="nil"/>
              <w:right w:val="nil"/>
            </w:tcBorders>
            <w:vAlign w:val="center"/>
            <w:hideMark/>
          </w:tcPr>
          <w:p w14:paraId="3D1498D7" w14:textId="77777777" w:rsidR="00D35447" w:rsidRDefault="00D35447" w:rsidP="00D35447">
            <w:pPr>
              <w:rPr>
                <w:rFonts w:ascii="Arial" w:hAnsi="Arial" w:cs="Arial"/>
                <w:color w:val="000000"/>
                <w:sz w:val="22"/>
                <w:szCs w:val="22"/>
              </w:rPr>
            </w:pPr>
          </w:p>
        </w:tc>
        <w:tc>
          <w:tcPr>
            <w:tcW w:w="742" w:type="dxa"/>
            <w:vMerge/>
            <w:tcBorders>
              <w:top w:val="nil"/>
              <w:left w:val="nil"/>
              <w:bottom w:val="nil"/>
              <w:right w:val="single" w:sz="8" w:space="0" w:color="auto"/>
            </w:tcBorders>
            <w:vAlign w:val="center"/>
            <w:hideMark/>
          </w:tcPr>
          <w:p w14:paraId="5A384081" w14:textId="77777777" w:rsidR="00D35447" w:rsidRDefault="00D35447" w:rsidP="00D35447">
            <w:pPr>
              <w:rPr>
                <w:rFonts w:ascii="Arial" w:hAnsi="Arial" w:cs="Arial"/>
                <w:color w:val="000000"/>
                <w:sz w:val="22"/>
                <w:szCs w:val="22"/>
              </w:rPr>
            </w:pPr>
          </w:p>
        </w:tc>
      </w:tr>
      <w:tr w:rsidR="00D35447" w14:paraId="2F3E5B18" w14:textId="77777777" w:rsidTr="001D0B17">
        <w:trPr>
          <w:trHeight w:val="440"/>
          <w:jc w:val="center"/>
        </w:trPr>
        <w:tc>
          <w:tcPr>
            <w:tcW w:w="740" w:type="dxa"/>
            <w:vMerge/>
            <w:tcBorders>
              <w:top w:val="nil"/>
              <w:left w:val="single" w:sz="8" w:space="0" w:color="auto"/>
              <w:bottom w:val="nil"/>
              <w:right w:val="single" w:sz="8" w:space="0" w:color="auto"/>
            </w:tcBorders>
            <w:shd w:val="clear" w:color="auto" w:fill="F2F2F2" w:themeFill="background1" w:themeFillShade="F2"/>
            <w:vAlign w:val="center"/>
            <w:hideMark/>
          </w:tcPr>
          <w:p w14:paraId="598427A8" w14:textId="77777777" w:rsidR="00D35447" w:rsidRDefault="00D35447" w:rsidP="00D35447">
            <w:pPr>
              <w:rPr>
                <w:rFonts w:ascii="Arial" w:hAnsi="Arial" w:cs="Arial"/>
                <w:b/>
                <w:bCs/>
                <w:color w:val="000000"/>
                <w:sz w:val="22"/>
                <w:szCs w:val="22"/>
              </w:rPr>
            </w:pPr>
          </w:p>
        </w:tc>
        <w:tc>
          <w:tcPr>
            <w:tcW w:w="3806" w:type="dxa"/>
            <w:tcBorders>
              <w:top w:val="nil"/>
              <w:left w:val="nil"/>
              <w:bottom w:val="nil"/>
              <w:right w:val="single" w:sz="4" w:space="0" w:color="auto"/>
            </w:tcBorders>
            <w:shd w:val="clear" w:color="auto" w:fill="auto"/>
            <w:vAlign w:val="center"/>
            <w:hideMark/>
          </w:tcPr>
          <w:p w14:paraId="3DF243C7" w14:textId="77777777" w:rsidR="00D35447" w:rsidRDefault="00D35447" w:rsidP="00D35447">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auto"/>
              <w:right w:val="nil"/>
            </w:tcBorders>
            <w:vAlign w:val="center"/>
            <w:hideMark/>
          </w:tcPr>
          <w:p w14:paraId="121F0AC7" w14:textId="77777777" w:rsidR="00D35447" w:rsidRDefault="00D35447" w:rsidP="00D35447">
            <w:pPr>
              <w:rPr>
                <w:rFonts w:ascii="Arial" w:hAnsi="Arial" w:cs="Arial"/>
                <w:color w:val="000000"/>
                <w:sz w:val="22"/>
                <w:szCs w:val="22"/>
              </w:rPr>
            </w:pPr>
          </w:p>
        </w:tc>
        <w:tc>
          <w:tcPr>
            <w:tcW w:w="742" w:type="dxa"/>
            <w:vMerge/>
            <w:tcBorders>
              <w:top w:val="nil"/>
              <w:left w:val="nil"/>
              <w:bottom w:val="nil"/>
              <w:right w:val="single" w:sz="4" w:space="0" w:color="auto"/>
            </w:tcBorders>
            <w:vAlign w:val="center"/>
            <w:hideMark/>
          </w:tcPr>
          <w:p w14:paraId="4BED33D5" w14:textId="77777777" w:rsidR="00D35447" w:rsidRDefault="00D35447" w:rsidP="00D35447">
            <w:pPr>
              <w:rPr>
                <w:rFonts w:ascii="Arial" w:hAnsi="Arial" w:cs="Arial"/>
                <w:color w:val="000000"/>
                <w:sz w:val="22"/>
                <w:szCs w:val="22"/>
              </w:rPr>
            </w:pPr>
          </w:p>
        </w:tc>
        <w:tc>
          <w:tcPr>
            <w:tcW w:w="1650" w:type="dxa"/>
            <w:vMerge/>
            <w:tcBorders>
              <w:top w:val="nil"/>
              <w:left w:val="nil"/>
              <w:bottom w:val="nil"/>
              <w:right w:val="nil"/>
            </w:tcBorders>
            <w:vAlign w:val="center"/>
            <w:hideMark/>
          </w:tcPr>
          <w:p w14:paraId="65EA4D6A" w14:textId="77777777" w:rsidR="00D35447" w:rsidRDefault="00D35447" w:rsidP="00D35447">
            <w:pPr>
              <w:rPr>
                <w:rFonts w:ascii="Arial" w:hAnsi="Arial" w:cs="Arial"/>
                <w:color w:val="000000"/>
                <w:sz w:val="22"/>
                <w:szCs w:val="22"/>
              </w:rPr>
            </w:pPr>
          </w:p>
        </w:tc>
        <w:tc>
          <w:tcPr>
            <w:tcW w:w="742" w:type="dxa"/>
            <w:vMerge/>
            <w:tcBorders>
              <w:top w:val="nil"/>
              <w:left w:val="nil"/>
              <w:bottom w:val="nil"/>
              <w:right w:val="single" w:sz="8" w:space="0" w:color="auto"/>
            </w:tcBorders>
            <w:vAlign w:val="center"/>
            <w:hideMark/>
          </w:tcPr>
          <w:p w14:paraId="68A8CFF2" w14:textId="77777777" w:rsidR="00D35447" w:rsidRDefault="00D35447" w:rsidP="00D35447">
            <w:pPr>
              <w:rPr>
                <w:rFonts w:ascii="Arial" w:hAnsi="Arial" w:cs="Arial"/>
                <w:color w:val="000000"/>
                <w:sz w:val="22"/>
                <w:szCs w:val="22"/>
              </w:rPr>
            </w:pPr>
          </w:p>
        </w:tc>
      </w:tr>
      <w:tr w:rsidR="00D35447" w14:paraId="34EB93A1" w14:textId="77777777" w:rsidTr="001D0B17">
        <w:trPr>
          <w:trHeight w:val="585"/>
          <w:jc w:val="center"/>
        </w:trPr>
        <w:tc>
          <w:tcPr>
            <w:tcW w:w="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06397BF1"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2</w:t>
            </w:r>
          </w:p>
        </w:tc>
        <w:tc>
          <w:tcPr>
            <w:tcW w:w="3806"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66548652" w14:textId="77777777" w:rsidR="00D35447" w:rsidRPr="008A48B7" w:rsidRDefault="00D35447" w:rsidP="00D35447">
            <w:pPr>
              <w:rPr>
                <w:rFonts w:ascii="Arial" w:hAnsi="Arial" w:cs="Arial"/>
                <w:b/>
                <w:color w:val="000000"/>
                <w:sz w:val="22"/>
                <w:szCs w:val="22"/>
              </w:rPr>
            </w:pPr>
            <w:r w:rsidRPr="008A48B7">
              <w:rPr>
                <w:rFonts w:ascii="Arial" w:hAnsi="Arial" w:cs="Arial"/>
                <w:b/>
                <w:color w:val="000000"/>
                <w:sz w:val="22"/>
                <w:szCs w:val="22"/>
              </w:rPr>
              <w:t xml:space="preserve">WisDOT Woven Silt Fence </w:t>
            </w:r>
            <w:r w:rsidRPr="008A48B7">
              <w:rPr>
                <w:rFonts w:ascii="Arial" w:hAnsi="Arial" w:cs="Arial"/>
                <w:b/>
                <w:color w:val="000000"/>
                <w:sz w:val="22"/>
                <w:szCs w:val="22"/>
              </w:rPr>
              <w:br/>
              <w:t>(36" x 100')</w:t>
            </w:r>
          </w:p>
        </w:tc>
        <w:tc>
          <w:tcPr>
            <w:tcW w:w="1780" w:type="dxa"/>
            <w:tcBorders>
              <w:top w:val="single" w:sz="8" w:space="0" w:color="auto"/>
              <w:left w:val="single" w:sz="4" w:space="0" w:color="auto"/>
              <w:bottom w:val="single" w:sz="8" w:space="0" w:color="auto"/>
              <w:right w:val="nil"/>
            </w:tcBorders>
            <w:shd w:val="clear" w:color="auto" w:fill="auto"/>
            <w:noWrap/>
            <w:vAlign w:val="center"/>
            <w:hideMark/>
          </w:tcPr>
          <w:p w14:paraId="53B1D35A"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8" w:space="0" w:color="auto"/>
              <w:left w:val="nil"/>
              <w:bottom w:val="single" w:sz="8" w:space="0" w:color="auto"/>
              <w:right w:val="nil"/>
            </w:tcBorders>
            <w:shd w:val="clear" w:color="auto" w:fill="auto"/>
            <w:noWrap/>
            <w:vAlign w:val="center"/>
            <w:hideMark/>
          </w:tcPr>
          <w:p w14:paraId="6805FC2F"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c>
          <w:tcPr>
            <w:tcW w:w="1650" w:type="dxa"/>
            <w:tcBorders>
              <w:top w:val="single" w:sz="8" w:space="0" w:color="auto"/>
              <w:left w:val="single" w:sz="4" w:space="0" w:color="auto"/>
              <w:bottom w:val="single" w:sz="8" w:space="0" w:color="auto"/>
              <w:right w:val="nil"/>
            </w:tcBorders>
            <w:shd w:val="clear" w:color="auto" w:fill="auto"/>
            <w:noWrap/>
            <w:vAlign w:val="center"/>
            <w:hideMark/>
          </w:tcPr>
          <w:p w14:paraId="48A884C5"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8" w:space="0" w:color="auto"/>
              <w:left w:val="nil"/>
              <w:bottom w:val="single" w:sz="8" w:space="0" w:color="auto"/>
              <w:right w:val="single" w:sz="8" w:space="0" w:color="auto"/>
            </w:tcBorders>
            <w:shd w:val="clear" w:color="auto" w:fill="auto"/>
            <w:noWrap/>
            <w:vAlign w:val="center"/>
            <w:hideMark/>
          </w:tcPr>
          <w:p w14:paraId="03FA506A"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r>
      <w:tr w:rsidR="00D35447" w14:paraId="4A09E4D9" w14:textId="77777777" w:rsidTr="001D0B17">
        <w:trPr>
          <w:trHeight w:val="600"/>
          <w:jc w:val="center"/>
        </w:trPr>
        <w:tc>
          <w:tcPr>
            <w:tcW w:w="74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4C8B45E7"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3</w:t>
            </w:r>
          </w:p>
        </w:tc>
        <w:tc>
          <w:tcPr>
            <w:tcW w:w="3806" w:type="dxa"/>
            <w:tcBorders>
              <w:top w:val="nil"/>
              <w:left w:val="nil"/>
              <w:bottom w:val="single" w:sz="4" w:space="0" w:color="auto"/>
              <w:right w:val="single" w:sz="4" w:space="0" w:color="auto"/>
            </w:tcBorders>
            <w:shd w:val="clear" w:color="auto" w:fill="F2F2F2" w:themeFill="background1" w:themeFillShade="F2"/>
            <w:vAlign w:val="center"/>
            <w:hideMark/>
          </w:tcPr>
          <w:p w14:paraId="16059486"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Temporary Ditch Check</w:t>
            </w:r>
            <w:r>
              <w:rPr>
                <w:rFonts w:ascii="Arial" w:hAnsi="Arial" w:cs="Arial"/>
                <w:b/>
                <w:bCs/>
                <w:color w:val="000000"/>
                <w:sz w:val="22"/>
                <w:szCs w:val="22"/>
              </w:rPr>
              <w:br/>
              <w:t>12-inch Sediment Log</w:t>
            </w:r>
          </w:p>
        </w:tc>
        <w:tc>
          <w:tcPr>
            <w:tcW w:w="1780" w:type="dxa"/>
            <w:vMerge w:val="restart"/>
            <w:tcBorders>
              <w:top w:val="nil"/>
              <w:left w:val="single" w:sz="4" w:space="0" w:color="auto"/>
              <w:bottom w:val="single" w:sz="8" w:space="0" w:color="000000"/>
              <w:right w:val="nil"/>
            </w:tcBorders>
            <w:shd w:val="clear" w:color="auto" w:fill="auto"/>
            <w:noWrap/>
            <w:vAlign w:val="center"/>
            <w:hideMark/>
          </w:tcPr>
          <w:p w14:paraId="6F1F97D7"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4" w:space="0" w:color="auto"/>
            </w:tcBorders>
            <w:shd w:val="clear" w:color="auto" w:fill="auto"/>
            <w:noWrap/>
            <w:vAlign w:val="center"/>
            <w:hideMark/>
          </w:tcPr>
          <w:p w14:paraId="2A111808"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c>
          <w:tcPr>
            <w:tcW w:w="1650" w:type="dxa"/>
            <w:vMerge w:val="restart"/>
            <w:tcBorders>
              <w:top w:val="nil"/>
              <w:left w:val="nil"/>
              <w:bottom w:val="single" w:sz="8" w:space="0" w:color="000000"/>
              <w:right w:val="nil"/>
            </w:tcBorders>
            <w:shd w:val="clear" w:color="auto" w:fill="auto"/>
            <w:noWrap/>
            <w:vAlign w:val="center"/>
            <w:hideMark/>
          </w:tcPr>
          <w:p w14:paraId="6CD3A75F"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8" w:space="0" w:color="auto"/>
            </w:tcBorders>
            <w:shd w:val="clear" w:color="auto" w:fill="auto"/>
            <w:noWrap/>
            <w:vAlign w:val="center"/>
            <w:hideMark/>
          </w:tcPr>
          <w:p w14:paraId="0EC8D7C2"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r>
      <w:tr w:rsidR="00D35447" w14:paraId="4CFAE4CB" w14:textId="77777777" w:rsidTr="001D0B17">
        <w:trPr>
          <w:trHeight w:val="457"/>
          <w:jc w:val="center"/>
        </w:trPr>
        <w:tc>
          <w:tcPr>
            <w:tcW w:w="74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89D3B96" w14:textId="77777777" w:rsidR="00D35447" w:rsidRDefault="00D35447" w:rsidP="00D35447">
            <w:pPr>
              <w:rPr>
                <w:rFonts w:ascii="Arial" w:hAnsi="Arial" w:cs="Arial"/>
                <w:b/>
                <w:bCs/>
                <w:color w:val="000000"/>
                <w:sz w:val="22"/>
                <w:szCs w:val="22"/>
              </w:rPr>
            </w:pPr>
          </w:p>
        </w:tc>
        <w:tc>
          <w:tcPr>
            <w:tcW w:w="3806" w:type="dxa"/>
            <w:tcBorders>
              <w:top w:val="nil"/>
              <w:left w:val="nil"/>
              <w:bottom w:val="single" w:sz="4" w:space="0" w:color="auto"/>
              <w:right w:val="single" w:sz="4" w:space="0" w:color="auto"/>
            </w:tcBorders>
            <w:shd w:val="clear" w:color="auto" w:fill="auto"/>
            <w:vAlign w:val="center"/>
            <w:hideMark/>
          </w:tcPr>
          <w:p w14:paraId="4303D2C4" w14:textId="77777777" w:rsidR="00D35447" w:rsidRDefault="00D35447" w:rsidP="00D35447">
            <w:pPr>
              <w:rPr>
                <w:rFonts w:ascii="Arial" w:hAnsi="Arial" w:cs="Arial"/>
                <w:color w:val="000000"/>
                <w:sz w:val="22"/>
                <w:szCs w:val="22"/>
              </w:rPr>
            </w:pPr>
            <w:r>
              <w:rPr>
                <w:rFonts w:ascii="Arial" w:hAnsi="Arial" w:cs="Arial"/>
                <w:color w:val="000000"/>
                <w:sz w:val="22"/>
                <w:szCs w:val="22"/>
              </w:rPr>
              <w:t>Mfr:</w:t>
            </w:r>
          </w:p>
        </w:tc>
        <w:tc>
          <w:tcPr>
            <w:tcW w:w="1780" w:type="dxa"/>
            <w:vMerge/>
            <w:tcBorders>
              <w:top w:val="nil"/>
              <w:left w:val="single" w:sz="4" w:space="0" w:color="auto"/>
              <w:bottom w:val="single" w:sz="8" w:space="0" w:color="000000"/>
              <w:right w:val="nil"/>
            </w:tcBorders>
            <w:vAlign w:val="center"/>
            <w:hideMark/>
          </w:tcPr>
          <w:p w14:paraId="04B98AFD"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14:paraId="5D15C0F5" w14:textId="77777777" w:rsidR="00D35447" w:rsidRDefault="00D35447" w:rsidP="00D35447">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14:paraId="269867EC"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14:paraId="3FD7984F" w14:textId="77777777" w:rsidR="00D35447" w:rsidRDefault="00D35447" w:rsidP="00D35447">
            <w:pPr>
              <w:rPr>
                <w:rFonts w:ascii="Arial" w:hAnsi="Arial" w:cs="Arial"/>
                <w:color w:val="000000"/>
                <w:sz w:val="22"/>
                <w:szCs w:val="22"/>
              </w:rPr>
            </w:pPr>
          </w:p>
        </w:tc>
      </w:tr>
      <w:tr w:rsidR="00D35447" w14:paraId="4E381092" w14:textId="77777777" w:rsidTr="001D0B17">
        <w:trPr>
          <w:trHeight w:val="439"/>
          <w:jc w:val="center"/>
        </w:trPr>
        <w:tc>
          <w:tcPr>
            <w:tcW w:w="74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0280E45" w14:textId="77777777" w:rsidR="00D35447" w:rsidRDefault="00D35447" w:rsidP="00D35447">
            <w:pPr>
              <w:rPr>
                <w:rFonts w:ascii="Arial" w:hAnsi="Arial" w:cs="Arial"/>
                <w:b/>
                <w:bCs/>
                <w:color w:val="000000"/>
                <w:sz w:val="22"/>
                <w:szCs w:val="22"/>
              </w:rPr>
            </w:pPr>
          </w:p>
        </w:tc>
        <w:tc>
          <w:tcPr>
            <w:tcW w:w="3806" w:type="dxa"/>
            <w:tcBorders>
              <w:top w:val="nil"/>
              <w:left w:val="nil"/>
              <w:bottom w:val="single" w:sz="8" w:space="0" w:color="auto"/>
              <w:right w:val="single" w:sz="4" w:space="0" w:color="auto"/>
            </w:tcBorders>
            <w:shd w:val="clear" w:color="auto" w:fill="auto"/>
            <w:vAlign w:val="center"/>
            <w:hideMark/>
          </w:tcPr>
          <w:p w14:paraId="2BB854B2" w14:textId="77777777" w:rsidR="00D35447" w:rsidRDefault="00D35447" w:rsidP="00D35447">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000000"/>
              <w:right w:val="nil"/>
            </w:tcBorders>
            <w:vAlign w:val="center"/>
            <w:hideMark/>
          </w:tcPr>
          <w:p w14:paraId="5995EC28"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14:paraId="67919CE9" w14:textId="77777777" w:rsidR="00D35447" w:rsidRDefault="00D35447" w:rsidP="00D35447">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14:paraId="583D8370"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14:paraId="4AE85600" w14:textId="77777777" w:rsidR="00D35447" w:rsidRDefault="00D35447" w:rsidP="00D35447">
            <w:pPr>
              <w:rPr>
                <w:rFonts w:ascii="Arial" w:hAnsi="Arial" w:cs="Arial"/>
                <w:color w:val="000000"/>
                <w:sz w:val="22"/>
                <w:szCs w:val="22"/>
              </w:rPr>
            </w:pPr>
          </w:p>
        </w:tc>
      </w:tr>
      <w:tr w:rsidR="00D35447" w14:paraId="7D74F580" w14:textId="77777777" w:rsidTr="001D0B17">
        <w:trPr>
          <w:trHeight w:val="600"/>
          <w:jc w:val="center"/>
        </w:trPr>
        <w:tc>
          <w:tcPr>
            <w:tcW w:w="74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57E09152"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4</w:t>
            </w:r>
          </w:p>
        </w:tc>
        <w:tc>
          <w:tcPr>
            <w:tcW w:w="3806" w:type="dxa"/>
            <w:tcBorders>
              <w:top w:val="nil"/>
              <w:left w:val="nil"/>
              <w:bottom w:val="single" w:sz="4" w:space="0" w:color="auto"/>
              <w:right w:val="single" w:sz="4" w:space="0" w:color="auto"/>
            </w:tcBorders>
            <w:shd w:val="clear" w:color="auto" w:fill="F2F2F2" w:themeFill="background1" w:themeFillShade="F2"/>
            <w:vAlign w:val="center"/>
            <w:hideMark/>
          </w:tcPr>
          <w:p w14:paraId="5D33E049"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Temporary Ditch Check</w:t>
            </w:r>
            <w:r>
              <w:rPr>
                <w:rFonts w:ascii="Arial" w:hAnsi="Arial" w:cs="Arial"/>
                <w:b/>
                <w:bCs/>
                <w:color w:val="000000"/>
                <w:sz w:val="22"/>
                <w:szCs w:val="22"/>
              </w:rPr>
              <w:br/>
              <w:t>20-inch Sediment Log</w:t>
            </w:r>
          </w:p>
        </w:tc>
        <w:tc>
          <w:tcPr>
            <w:tcW w:w="1780" w:type="dxa"/>
            <w:vMerge w:val="restart"/>
            <w:tcBorders>
              <w:top w:val="nil"/>
              <w:left w:val="single" w:sz="4" w:space="0" w:color="auto"/>
              <w:bottom w:val="single" w:sz="8" w:space="0" w:color="000000"/>
              <w:right w:val="nil"/>
            </w:tcBorders>
            <w:shd w:val="clear" w:color="auto" w:fill="auto"/>
            <w:noWrap/>
            <w:vAlign w:val="center"/>
            <w:hideMark/>
          </w:tcPr>
          <w:p w14:paraId="2A304722"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4" w:space="0" w:color="auto"/>
            </w:tcBorders>
            <w:shd w:val="clear" w:color="auto" w:fill="auto"/>
            <w:noWrap/>
            <w:vAlign w:val="center"/>
            <w:hideMark/>
          </w:tcPr>
          <w:p w14:paraId="1925AB6F"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c>
          <w:tcPr>
            <w:tcW w:w="1650" w:type="dxa"/>
            <w:vMerge w:val="restart"/>
            <w:tcBorders>
              <w:top w:val="nil"/>
              <w:left w:val="nil"/>
              <w:bottom w:val="single" w:sz="8" w:space="0" w:color="000000"/>
              <w:right w:val="nil"/>
            </w:tcBorders>
            <w:shd w:val="clear" w:color="auto" w:fill="auto"/>
            <w:noWrap/>
            <w:vAlign w:val="center"/>
            <w:hideMark/>
          </w:tcPr>
          <w:p w14:paraId="552E911F"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8" w:space="0" w:color="auto"/>
            </w:tcBorders>
            <w:shd w:val="clear" w:color="auto" w:fill="auto"/>
            <w:noWrap/>
            <w:vAlign w:val="center"/>
            <w:hideMark/>
          </w:tcPr>
          <w:p w14:paraId="76823D42"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/LF</w:t>
            </w:r>
          </w:p>
        </w:tc>
      </w:tr>
      <w:tr w:rsidR="00D35447" w14:paraId="54BD038A" w14:textId="77777777" w:rsidTr="001D0B17">
        <w:trPr>
          <w:trHeight w:val="430"/>
          <w:jc w:val="center"/>
        </w:trPr>
        <w:tc>
          <w:tcPr>
            <w:tcW w:w="74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AFB1854" w14:textId="77777777" w:rsidR="00D35447" w:rsidRDefault="00D35447" w:rsidP="00D35447">
            <w:pPr>
              <w:rPr>
                <w:rFonts w:ascii="Arial" w:hAnsi="Arial" w:cs="Arial"/>
                <w:b/>
                <w:bCs/>
                <w:color w:val="000000"/>
                <w:sz w:val="22"/>
                <w:szCs w:val="22"/>
              </w:rPr>
            </w:pPr>
          </w:p>
        </w:tc>
        <w:tc>
          <w:tcPr>
            <w:tcW w:w="3806" w:type="dxa"/>
            <w:tcBorders>
              <w:top w:val="nil"/>
              <w:left w:val="nil"/>
              <w:bottom w:val="single" w:sz="4" w:space="0" w:color="auto"/>
              <w:right w:val="single" w:sz="4" w:space="0" w:color="auto"/>
            </w:tcBorders>
            <w:shd w:val="clear" w:color="auto" w:fill="auto"/>
            <w:vAlign w:val="center"/>
            <w:hideMark/>
          </w:tcPr>
          <w:p w14:paraId="5DE1067C" w14:textId="77777777" w:rsidR="00D35447" w:rsidRDefault="00D35447" w:rsidP="00D35447">
            <w:pPr>
              <w:rPr>
                <w:rFonts w:ascii="Arial" w:hAnsi="Arial" w:cs="Arial"/>
                <w:color w:val="000000"/>
                <w:sz w:val="22"/>
                <w:szCs w:val="22"/>
              </w:rPr>
            </w:pPr>
            <w:r>
              <w:rPr>
                <w:rFonts w:ascii="Arial" w:hAnsi="Arial" w:cs="Arial"/>
                <w:color w:val="000000"/>
                <w:sz w:val="22"/>
                <w:szCs w:val="22"/>
              </w:rPr>
              <w:t>Mfr:</w:t>
            </w:r>
          </w:p>
        </w:tc>
        <w:tc>
          <w:tcPr>
            <w:tcW w:w="1780" w:type="dxa"/>
            <w:vMerge/>
            <w:tcBorders>
              <w:top w:val="nil"/>
              <w:left w:val="single" w:sz="4" w:space="0" w:color="auto"/>
              <w:bottom w:val="single" w:sz="8" w:space="0" w:color="000000"/>
              <w:right w:val="nil"/>
            </w:tcBorders>
            <w:vAlign w:val="center"/>
            <w:hideMark/>
          </w:tcPr>
          <w:p w14:paraId="1CC2B730"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14:paraId="74FA74BE" w14:textId="77777777" w:rsidR="00D35447" w:rsidRDefault="00D35447" w:rsidP="00D35447">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14:paraId="475D81BA"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14:paraId="69469B34" w14:textId="77777777" w:rsidR="00D35447" w:rsidRDefault="00D35447" w:rsidP="00D35447">
            <w:pPr>
              <w:rPr>
                <w:rFonts w:ascii="Arial" w:hAnsi="Arial" w:cs="Arial"/>
                <w:color w:val="000000"/>
                <w:sz w:val="22"/>
                <w:szCs w:val="22"/>
              </w:rPr>
            </w:pPr>
          </w:p>
        </w:tc>
      </w:tr>
      <w:tr w:rsidR="00D35447" w14:paraId="279F3B4E" w14:textId="77777777" w:rsidTr="001D0B17">
        <w:trPr>
          <w:trHeight w:val="439"/>
          <w:jc w:val="center"/>
        </w:trPr>
        <w:tc>
          <w:tcPr>
            <w:tcW w:w="74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23DA351" w14:textId="77777777" w:rsidR="00D35447" w:rsidRDefault="00D35447" w:rsidP="00D35447">
            <w:pPr>
              <w:rPr>
                <w:rFonts w:ascii="Arial" w:hAnsi="Arial" w:cs="Arial"/>
                <w:b/>
                <w:bCs/>
                <w:color w:val="000000"/>
                <w:sz w:val="22"/>
                <w:szCs w:val="22"/>
              </w:rPr>
            </w:pPr>
          </w:p>
        </w:tc>
        <w:tc>
          <w:tcPr>
            <w:tcW w:w="3806" w:type="dxa"/>
            <w:tcBorders>
              <w:top w:val="nil"/>
              <w:left w:val="nil"/>
              <w:bottom w:val="single" w:sz="8" w:space="0" w:color="auto"/>
              <w:right w:val="single" w:sz="4" w:space="0" w:color="auto"/>
            </w:tcBorders>
            <w:shd w:val="clear" w:color="auto" w:fill="auto"/>
            <w:vAlign w:val="center"/>
            <w:hideMark/>
          </w:tcPr>
          <w:p w14:paraId="41AF40A1" w14:textId="77777777" w:rsidR="00D35447" w:rsidRDefault="00D35447" w:rsidP="00D35447">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000000"/>
              <w:right w:val="nil"/>
            </w:tcBorders>
            <w:vAlign w:val="center"/>
            <w:hideMark/>
          </w:tcPr>
          <w:p w14:paraId="7B4F3108"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14:paraId="28190A3A" w14:textId="77777777" w:rsidR="00D35447" w:rsidRDefault="00D35447" w:rsidP="00D35447">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14:paraId="63AA1288"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14:paraId="0E95E5D8" w14:textId="77777777" w:rsidR="00D35447" w:rsidRDefault="00D35447" w:rsidP="00D35447">
            <w:pPr>
              <w:rPr>
                <w:rFonts w:ascii="Arial" w:hAnsi="Arial" w:cs="Arial"/>
                <w:color w:val="000000"/>
                <w:sz w:val="22"/>
                <w:szCs w:val="22"/>
              </w:rPr>
            </w:pPr>
          </w:p>
        </w:tc>
      </w:tr>
      <w:tr w:rsidR="00D35447" w14:paraId="126A731B" w14:textId="77777777" w:rsidTr="001D0B17">
        <w:trPr>
          <w:trHeight w:val="300"/>
          <w:jc w:val="center"/>
        </w:trPr>
        <w:tc>
          <w:tcPr>
            <w:tcW w:w="74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22B2DCC7"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5</w:t>
            </w:r>
          </w:p>
        </w:tc>
        <w:tc>
          <w:tcPr>
            <w:tcW w:w="3806" w:type="dxa"/>
            <w:tcBorders>
              <w:top w:val="nil"/>
              <w:left w:val="nil"/>
              <w:bottom w:val="single" w:sz="4" w:space="0" w:color="auto"/>
              <w:right w:val="single" w:sz="4" w:space="0" w:color="auto"/>
            </w:tcBorders>
            <w:shd w:val="clear" w:color="auto" w:fill="F2F2F2" w:themeFill="background1" w:themeFillShade="F2"/>
            <w:vAlign w:val="center"/>
            <w:hideMark/>
          </w:tcPr>
          <w:p w14:paraId="42CC9609"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Staples - 1,000 per box</w:t>
            </w:r>
          </w:p>
        </w:tc>
        <w:tc>
          <w:tcPr>
            <w:tcW w:w="1780" w:type="dxa"/>
            <w:vMerge w:val="restart"/>
            <w:tcBorders>
              <w:top w:val="nil"/>
              <w:left w:val="single" w:sz="4" w:space="0" w:color="auto"/>
              <w:bottom w:val="single" w:sz="8" w:space="0" w:color="000000"/>
              <w:right w:val="nil"/>
            </w:tcBorders>
            <w:shd w:val="clear" w:color="auto" w:fill="auto"/>
            <w:noWrap/>
            <w:vAlign w:val="center"/>
            <w:hideMark/>
          </w:tcPr>
          <w:p w14:paraId="3DA4A5A5"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4" w:space="0" w:color="auto"/>
            </w:tcBorders>
            <w:shd w:val="clear" w:color="auto" w:fill="auto"/>
            <w:noWrap/>
            <w:vAlign w:val="center"/>
            <w:hideMark/>
          </w:tcPr>
          <w:p w14:paraId="707384A1"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/BOX</w:t>
            </w:r>
          </w:p>
        </w:tc>
        <w:tc>
          <w:tcPr>
            <w:tcW w:w="1650" w:type="dxa"/>
            <w:vMerge w:val="restart"/>
            <w:tcBorders>
              <w:top w:val="nil"/>
              <w:left w:val="nil"/>
              <w:bottom w:val="single" w:sz="8" w:space="0" w:color="000000"/>
              <w:right w:val="nil"/>
            </w:tcBorders>
            <w:shd w:val="clear" w:color="auto" w:fill="auto"/>
            <w:noWrap/>
            <w:vAlign w:val="center"/>
            <w:hideMark/>
          </w:tcPr>
          <w:p w14:paraId="1AB3FE97"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8" w:space="0" w:color="auto"/>
            </w:tcBorders>
            <w:shd w:val="clear" w:color="auto" w:fill="auto"/>
            <w:noWrap/>
            <w:vAlign w:val="center"/>
            <w:hideMark/>
          </w:tcPr>
          <w:p w14:paraId="063AA221"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/BOX</w:t>
            </w:r>
          </w:p>
        </w:tc>
      </w:tr>
      <w:tr w:rsidR="00D35447" w14:paraId="2367E6DC" w14:textId="77777777" w:rsidTr="001D0B17">
        <w:trPr>
          <w:trHeight w:val="376"/>
          <w:jc w:val="center"/>
        </w:trPr>
        <w:tc>
          <w:tcPr>
            <w:tcW w:w="74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8CE7F3E" w14:textId="77777777" w:rsidR="00D35447" w:rsidRDefault="00D35447" w:rsidP="00D35447">
            <w:pPr>
              <w:rPr>
                <w:rFonts w:ascii="Arial" w:hAnsi="Arial" w:cs="Arial"/>
                <w:b/>
                <w:bCs/>
                <w:color w:val="000000"/>
                <w:sz w:val="22"/>
                <w:szCs w:val="22"/>
              </w:rPr>
            </w:pPr>
          </w:p>
        </w:tc>
        <w:tc>
          <w:tcPr>
            <w:tcW w:w="3806" w:type="dxa"/>
            <w:tcBorders>
              <w:top w:val="nil"/>
              <w:left w:val="nil"/>
              <w:bottom w:val="single" w:sz="8" w:space="0" w:color="auto"/>
              <w:right w:val="single" w:sz="4" w:space="0" w:color="auto"/>
            </w:tcBorders>
            <w:shd w:val="clear" w:color="auto" w:fill="auto"/>
            <w:vAlign w:val="center"/>
            <w:hideMark/>
          </w:tcPr>
          <w:p w14:paraId="44F43C59" w14:textId="77777777" w:rsidR="00D35447" w:rsidRDefault="00D35447" w:rsidP="00D35447">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000000"/>
              <w:right w:val="nil"/>
            </w:tcBorders>
            <w:vAlign w:val="center"/>
            <w:hideMark/>
          </w:tcPr>
          <w:p w14:paraId="68BBFF77"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14:paraId="0F446FF8" w14:textId="77777777" w:rsidR="00D35447" w:rsidRDefault="00D35447" w:rsidP="00D35447">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14:paraId="4F883A9C" w14:textId="77777777" w:rsidR="00D35447" w:rsidRDefault="00D35447" w:rsidP="00D35447">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14:paraId="383D5162" w14:textId="77777777" w:rsidR="00D35447" w:rsidRDefault="00D35447" w:rsidP="00D35447">
            <w:pPr>
              <w:rPr>
                <w:rFonts w:ascii="Arial" w:hAnsi="Arial" w:cs="Arial"/>
                <w:color w:val="000000"/>
                <w:sz w:val="22"/>
                <w:szCs w:val="22"/>
              </w:rPr>
            </w:pPr>
          </w:p>
        </w:tc>
      </w:tr>
    </w:tbl>
    <w:p w14:paraId="26E4393A" w14:textId="1CA48C26" w:rsidR="00D35447" w:rsidRDefault="00D35447" w:rsidP="00D30D08">
      <w:pPr>
        <w:jc w:val="center"/>
        <w:rPr>
          <w:rFonts w:ascii="Arial" w:hAnsi="Arial" w:cs="Arial"/>
          <w:b/>
        </w:rPr>
      </w:pPr>
    </w:p>
    <w:p w14:paraId="6FA1591B" w14:textId="374A035C" w:rsidR="00D35447" w:rsidRDefault="00D35447">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5447" w14:paraId="26447B97" w14:textId="77777777" w:rsidTr="00D35447">
        <w:trPr>
          <w:cantSplit/>
          <w:tblCellSpacing w:w="20" w:type="dxa"/>
          <w:jc w:val="center"/>
        </w:trPr>
        <w:tc>
          <w:tcPr>
            <w:tcW w:w="10720" w:type="dxa"/>
            <w:gridSpan w:val="2"/>
            <w:shd w:val="clear" w:color="auto" w:fill="E6E6E6"/>
            <w:vAlign w:val="center"/>
          </w:tcPr>
          <w:p w14:paraId="0F6EBC8F" w14:textId="77777777" w:rsidR="00D35447" w:rsidRPr="00D1099C" w:rsidRDefault="00D35447" w:rsidP="00D35447">
            <w:pPr>
              <w:jc w:val="center"/>
              <w:rPr>
                <w:rFonts w:ascii="Arial" w:hAnsi="Arial" w:cs="Arial"/>
                <w:b/>
                <w:bCs/>
                <w:sz w:val="28"/>
              </w:rPr>
            </w:pPr>
            <w:r>
              <w:rPr>
                <w:rFonts w:ascii="Arial" w:hAnsi="Arial" w:cs="Arial"/>
                <w:b/>
                <w:bCs/>
                <w:sz w:val="28"/>
              </w:rPr>
              <w:lastRenderedPageBreak/>
              <w:t>PRICE PROPOSAL</w:t>
            </w:r>
          </w:p>
        </w:tc>
      </w:tr>
      <w:tr w:rsidR="00D35447" w14:paraId="472EBD0D" w14:textId="77777777" w:rsidTr="00D35447">
        <w:trPr>
          <w:trHeight w:val="559"/>
          <w:tblCellSpacing w:w="20" w:type="dxa"/>
          <w:jc w:val="center"/>
        </w:trPr>
        <w:tc>
          <w:tcPr>
            <w:tcW w:w="2370" w:type="dxa"/>
            <w:shd w:val="clear" w:color="auto" w:fill="E6E6E6"/>
            <w:vAlign w:val="center"/>
          </w:tcPr>
          <w:p w14:paraId="2C4607D4" w14:textId="77777777" w:rsidR="00D35447" w:rsidRPr="00065A89" w:rsidRDefault="00D35447" w:rsidP="00D35447">
            <w:pPr>
              <w:pStyle w:val="Heading2"/>
              <w:jc w:val="center"/>
              <w:rPr>
                <w:sz w:val="22"/>
                <w:szCs w:val="22"/>
              </w:rPr>
            </w:pPr>
            <w:r>
              <w:rPr>
                <w:szCs w:val="22"/>
              </w:rPr>
              <w:t>VENDOR</w:t>
            </w:r>
            <w:r w:rsidRPr="008711EE">
              <w:rPr>
                <w:szCs w:val="22"/>
              </w:rPr>
              <w:t xml:space="preserve"> NAME:</w:t>
            </w:r>
          </w:p>
        </w:tc>
        <w:tc>
          <w:tcPr>
            <w:tcW w:w="8310" w:type="dxa"/>
            <w:vAlign w:val="center"/>
          </w:tcPr>
          <w:p w14:paraId="15A71DCB" w14:textId="77777777" w:rsidR="00D35447" w:rsidRPr="008711EE" w:rsidRDefault="00D35447" w:rsidP="00D35447">
            <w:pPr>
              <w:pStyle w:val="Level2"/>
              <w:widowControl/>
              <w:ind w:left="397"/>
              <w:rPr>
                <w:rFonts w:ascii="Arial" w:hAnsi="Arial" w:cs="Arial"/>
                <w:b/>
                <w:szCs w:val="24"/>
              </w:rPr>
            </w:pPr>
          </w:p>
        </w:tc>
      </w:tr>
    </w:tbl>
    <w:p w14:paraId="6717806D" w14:textId="77777777" w:rsidR="00D35447" w:rsidRDefault="00D35447" w:rsidP="00D35447">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D6FC19B" w14:textId="43C2D802" w:rsidR="00D35447" w:rsidRDefault="00D35447" w:rsidP="00D30D08">
      <w:pPr>
        <w:jc w:val="center"/>
        <w:rPr>
          <w:rFonts w:ascii="Arial" w:hAnsi="Arial" w:cs="Arial"/>
          <w:b/>
        </w:rPr>
      </w:pPr>
    </w:p>
    <w:tbl>
      <w:tblPr>
        <w:tblW w:w="9260" w:type="dxa"/>
        <w:jc w:val="center"/>
        <w:tblLayout w:type="fixed"/>
        <w:tblLook w:val="04A0" w:firstRow="1" w:lastRow="0" w:firstColumn="1" w:lastColumn="0" w:noHBand="0" w:noVBand="1"/>
      </w:tblPr>
      <w:tblGrid>
        <w:gridCol w:w="740"/>
        <w:gridCol w:w="7"/>
        <w:gridCol w:w="3473"/>
        <w:gridCol w:w="1040"/>
        <w:gridCol w:w="1058"/>
        <w:gridCol w:w="62"/>
        <w:gridCol w:w="810"/>
        <w:gridCol w:w="1044"/>
        <w:gridCol w:w="36"/>
        <w:gridCol w:w="990"/>
      </w:tblGrid>
      <w:tr w:rsidR="00D35447" w14:paraId="0254BF74" w14:textId="77777777" w:rsidTr="004908CB">
        <w:trPr>
          <w:trHeight w:val="315"/>
          <w:jc w:val="center"/>
        </w:trPr>
        <w:tc>
          <w:tcPr>
            <w:tcW w:w="747"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9151294"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Item #</w:t>
            </w:r>
          </w:p>
        </w:tc>
        <w:tc>
          <w:tcPr>
            <w:tcW w:w="3473" w:type="dxa"/>
            <w:tcBorders>
              <w:top w:val="single" w:sz="8" w:space="0" w:color="auto"/>
              <w:left w:val="nil"/>
              <w:bottom w:val="nil"/>
              <w:right w:val="single" w:sz="4" w:space="0" w:color="auto"/>
            </w:tcBorders>
            <w:shd w:val="clear" w:color="000000" w:fill="D9D9D9"/>
            <w:vAlign w:val="center"/>
            <w:hideMark/>
          </w:tcPr>
          <w:p w14:paraId="3876AE9A"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Item Description</w:t>
            </w:r>
          </w:p>
        </w:tc>
        <w:tc>
          <w:tcPr>
            <w:tcW w:w="1040" w:type="dxa"/>
            <w:tcBorders>
              <w:top w:val="single" w:sz="8" w:space="0" w:color="auto"/>
              <w:left w:val="nil"/>
              <w:bottom w:val="nil"/>
              <w:right w:val="single" w:sz="4" w:space="0" w:color="auto"/>
            </w:tcBorders>
            <w:shd w:val="clear" w:color="000000" w:fill="D9D9D9"/>
            <w:noWrap/>
            <w:vAlign w:val="center"/>
            <w:hideMark/>
          </w:tcPr>
          <w:p w14:paraId="3C152715"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SY/Roll</w:t>
            </w:r>
          </w:p>
        </w:tc>
        <w:tc>
          <w:tcPr>
            <w:tcW w:w="1930" w:type="dxa"/>
            <w:gridSpan w:val="3"/>
            <w:tcBorders>
              <w:top w:val="single" w:sz="8" w:space="0" w:color="auto"/>
              <w:left w:val="nil"/>
              <w:bottom w:val="nil"/>
              <w:right w:val="single" w:sz="4" w:space="0" w:color="000000"/>
            </w:tcBorders>
            <w:shd w:val="clear" w:color="000000" w:fill="D9D9D9"/>
            <w:noWrap/>
            <w:vAlign w:val="center"/>
            <w:hideMark/>
          </w:tcPr>
          <w:p w14:paraId="12892201"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Picked-Up Price</w:t>
            </w:r>
          </w:p>
        </w:tc>
        <w:tc>
          <w:tcPr>
            <w:tcW w:w="2070" w:type="dxa"/>
            <w:gridSpan w:val="3"/>
            <w:tcBorders>
              <w:top w:val="single" w:sz="8" w:space="0" w:color="auto"/>
              <w:left w:val="nil"/>
              <w:bottom w:val="nil"/>
              <w:right w:val="single" w:sz="8" w:space="0" w:color="000000"/>
            </w:tcBorders>
            <w:shd w:val="clear" w:color="000000" w:fill="D9D9D9"/>
            <w:noWrap/>
            <w:vAlign w:val="center"/>
            <w:hideMark/>
          </w:tcPr>
          <w:p w14:paraId="31EA3DE1" w14:textId="77777777" w:rsidR="00D35447" w:rsidRDefault="00D35447" w:rsidP="00D35447">
            <w:pPr>
              <w:jc w:val="center"/>
              <w:rPr>
                <w:rFonts w:ascii="Arial" w:hAnsi="Arial" w:cs="Arial"/>
                <w:b/>
                <w:bCs/>
                <w:color w:val="000000"/>
                <w:sz w:val="22"/>
                <w:szCs w:val="22"/>
              </w:rPr>
            </w:pPr>
            <w:r>
              <w:rPr>
                <w:rFonts w:ascii="Arial" w:hAnsi="Arial" w:cs="Arial"/>
                <w:b/>
                <w:bCs/>
                <w:color w:val="000000"/>
                <w:sz w:val="22"/>
                <w:szCs w:val="22"/>
              </w:rPr>
              <w:t>Delivered Price</w:t>
            </w:r>
          </w:p>
        </w:tc>
      </w:tr>
      <w:tr w:rsidR="00A4077E" w14:paraId="5C1F9CCD" w14:textId="77777777" w:rsidTr="00515EF7">
        <w:trPr>
          <w:trHeight w:val="300"/>
          <w:jc w:val="center"/>
        </w:trPr>
        <w:tc>
          <w:tcPr>
            <w:tcW w:w="9260" w:type="dxa"/>
            <w:gridSpan w:val="10"/>
            <w:tcBorders>
              <w:top w:val="single" w:sz="8" w:space="0" w:color="auto"/>
              <w:left w:val="single" w:sz="8" w:space="0" w:color="auto"/>
              <w:bottom w:val="nil"/>
              <w:right w:val="single" w:sz="8" w:space="0" w:color="auto"/>
            </w:tcBorders>
            <w:shd w:val="clear" w:color="auto" w:fill="auto"/>
            <w:vAlign w:val="center"/>
            <w:hideMark/>
          </w:tcPr>
          <w:p w14:paraId="2FF4C468" w14:textId="6828FA1E" w:rsidR="00A4077E" w:rsidRPr="008A48B7" w:rsidRDefault="00A4077E" w:rsidP="00A4077E">
            <w:pPr>
              <w:rPr>
                <w:rFonts w:ascii="Arial" w:hAnsi="Arial" w:cs="Arial"/>
                <w:b/>
                <w:bCs/>
                <w:color w:val="000000"/>
                <w:sz w:val="22"/>
                <w:szCs w:val="22"/>
              </w:rPr>
            </w:pPr>
            <w:r>
              <w:rPr>
                <w:rFonts w:ascii="Arial" w:hAnsi="Arial" w:cs="Arial"/>
                <w:b/>
                <w:bCs/>
                <w:color w:val="000000"/>
                <w:sz w:val="22"/>
                <w:szCs w:val="22"/>
              </w:rPr>
              <w:t xml:space="preserve">Erosion Mat (8 foot width) </w:t>
            </w:r>
          </w:p>
        </w:tc>
      </w:tr>
      <w:tr w:rsidR="00A4077E" w14:paraId="7B7801DC"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43CF4834"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6</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0211C3AB"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 Type A</w:t>
            </w:r>
          </w:p>
        </w:tc>
        <w:tc>
          <w:tcPr>
            <w:tcW w:w="1040" w:type="dxa"/>
            <w:tcBorders>
              <w:top w:val="single" w:sz="8" w:space="0" w:color="auto"/>
              <w:left w:val="nil"/>
              <w:bottom w:val="nil"/>
              <w:right w:val="nil"/>
            </w:tcBorders>
            <w:shd w:val="clear" w:color="auto" w:fill="auto"/>
            <w:noWrap/>
            <w:vAlign w:val="center"/>
            <w:hideMark/>
          </w:tcPr>
          <w:p w14:paraId="7E8C2340"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61314DEE"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hideMark/>
          </w:tcPr>
          <w:p w14:paraId="3B8781A5"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58857D24"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141EC4FE"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0359830A"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45EC60F6"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7</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1850A9F1"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 Type B</w:t>
            </w:r>
          </w:p>
        </w:tc>
        <w:tc>
          <w:tcPr>
            <w:tcW w:w="1040" w:type="dxa"/>
            <w:tcBorders>
              <w:top w:val="single" w:sz="8" w:space="0" w:color="auto"/>
              <w:left w:val="nil"/>
              <w:bottom w:val="nil"/>
              <w:right w:val="nil"/>
            </w:tcBorders>
            <w:shd w:val="clear" w:color="auto" w:fill="auto"/>
            <w:noWrap/>
            <w:vAlign w:val="center"/>
            <w:hideMark/>
          </w:tcPr>
          <w:p w14:paraId="69943D98"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770BCF26"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1B16EA54"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59286637"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7DE633AE"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4903A454"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1C04CE9B"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8</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7F76DE15"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Urban Class I, Type A</w:t>
            </w:r>
          </w:p>
        </w:tc>
        <w:tc>
          <w:tcPr>
            <w:tcW w:w="1040" w:type="dxa"/>
            <w:tcBorders>
              <w:top w:val="single" w:sz="8" w:space="0" w:color="auto"/>
              <w:left w:val="nil"/>
              <w:bottom w:val="nil"/>
              <w:right w:val="nil"/>
            </w:tcBorders>
            <w:shd w:val="clear" w:color="auto" w:fill="auto"/>
            <w:noWrap/>
            <w:vAlign w:val="center"/>
            <w:hideMark/>
          </w:tcPr>
          <w:p w14:paraId="0E32BA4D"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4B21DA63"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6CC3ED91"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337DB934"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7936DE86"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1EB3152D"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2BC408B4"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9</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1A8EA13B"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Urban Class I, Type B</w:t>
            </w:r>
          </w:p>
        </w:tc>
        <w:tc>
          <w:tcPr>
            <w:tcW w:w="1040" w:type="dxa"/>
            <w:tcBorders>
              <w:top w:val="single" w:sz="8" w:space="0" w:color="auto"/>
              <w:left w:val="nil"/>
              <w:bottom w:val="nil"/>
              <w:right w:val="nil"/>
            </w:tcBorders>
            <w:shd w:val="clear" w:color="auto" w:fill="auto"/>
            <w:noWrap/>
            <w:vAlign w:val="center"/>
            <w:hideMark/>
          </w:tcPr>
          <w:p w14:paraId="6CCC24FB"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6EB39523"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7A6D4564"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4D0BF9E6"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5F7ECE09"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2D7BA47C"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57401405"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10</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504CF841"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II, Type A</w:t>
            </w:r>
          </w:p>
        </w:tc>
        <w:tc>
          <w:tcPr>
            <w:tcW w:w="1040" w:type="dxa"/>
            <w:tcBorders>
              <w:top w:val="single" w:sz="8" w:space="0" w:color="auto"/>
              <w:left w:val="nil"/>
              <w:bottom w:val="nil"/>
              <w:right w:val="nil"/>
            </w:tcBorders>
            <w:shd w:val="clear" w:color="auto" w:fill="auto"/>
            <w:noWrap/>
            <w:vAlign w:val="center"/>
            <w:hideMark/>
          </w:tcPr>
          <w:p w14:paraId="33DCB9CB"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35D074F7"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192407DE"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164E84DA"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5D4B5152"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53D899AC"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7B61FFE3"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11</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79A2954E"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II, Type B</w:t>
            </w:r>
          </w:p>
        </w:tc>
        <w:tc>
          <w:tcPr>
            <w:tcW w:w="1040" w:type="dxa"/>
            <w:tcBorders>
              <w:top w:val="single" w:sz="8" w:space="0" w:color="auto"/>
              <w:left w:val="nil"/>
              <w:bottom w:val="nil"/>
              <w:right w:val="nil"/>
            </w:tcBorders>
            <w:shd w:val="clear" w:color="auto" w:fill="auto"/>
            <w:noWrap/>
            <w:vAlign w:val="center"/>
            <w:hideMark/>
          </w:tcPr>
          <w:p w14:paraId="6D46DC7A"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528519FF"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57433835"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48D02AA9"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75017453"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40D3954D"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378C4F8D"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12</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1CD49590"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II, Type C</w:t>
            </w:r>
          </w:p>
        </w:tc>
        <w:tc>
          <w:tcPr>
            <w:tcW w:w="1040" w:type="dxa"/>
            <w:tcBorders>
              <w:top w:val="single" w:sz="8" w:space="0" w:color="auto"/>
              <w:left w:val="nil"/>
              <w:bottom w:val="nil"/>
              <w:right w:val="nil"/>
            </w:tcBorders>
            <w:shd w:val="clear" w:color="auto" w:fill="auto"/>
            <w:noWrap/>
            <w:vAlign w:val="center"/>
            <w:hideMark/>
          </w:tcPr>
          <w:p w14:paraId="227A77C7"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4F51C530"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0F06AF9D"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0E8BC01A"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2255636A"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49EEB278"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101382DE"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13</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57903498"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III, Type A</w:t>
            </w:r>
          </w:p>
        </w:tc>
        <w:tc>
          <w:tcPr>
            <w:tcW w:w="1040" w:type="dxa"/>
            <w:tcBorders>
              <w:top w:val="single" w:sz="8" w:space="0" w:color="auto"/>
              <w:left w:val="nil"/>
              <w:bottom w:val="nil"/>
              <w:right w:val="nil"/>
            </w:tcBorders>
            <w:shd w:val="clear" w:color="auto" w:fill="auto"/>
            <w:noWrap/>
            <w:vAlign w:val="center"/>
            <w:hideMark/>
          </w:tcPr>
          <w:p w14:paraId="523EA307"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48012E64"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705D8CEA"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4FF3DE00"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59987C8A"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0E3243BE"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6541747E"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14</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1B1EE9E1"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III, Type B</w:t>
            </w:r>
          </w:p>
        </w:tc>
        <w:tc>
          <w:tcPr>
            <w:tcW w:w="1040" w:type="dxa"/>
            <w:tcBorders>
              <w:top w:val="single" w:sz="8" w:space="0" w:color="auto"/>
              <w:left w:val="nil"/>
              <w:bottom w:val="nil"/>
              <w:right w:val="nil"/>
            </w:tcBorders>
            <w:shd w:val="clear" w:color="auto" w:fill="auto"/>
            <w:noWrap/>
            <w:vAlign w:val="center"/>
            <w:hideMark/>
          </w:tcPr>
          <w:p w14:paraId="0BFF29FE"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56FAB32A"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6AB82D71"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36B44A6D"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3D981389"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3B93CCAE"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395D82C0"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15</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536DD877"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III, Type C</w:t>
            </w:r>
          </w:p>
        </w:tc>
        <w:tc>
          <w:tcPr>
            <w:tcW w:w="1040" w:type="dxa"/>
            <w:tcBorders>
              <w:top w:val="single" w:sz="8" w:space="0" w:color="auto"/>
              <w:left w:val="nil"/>
              <w:bottom w:val="nil"/>
              <w:right w:val="nil"/>
            </w:tcBorders>
            <w:shd w:val="clear" w:color="auto" w:fill="auto"/>
            <w:noWrap/>
            <w:vAlign w:val="center"/>
            <w:hideMark/>
          </w:tcPr>
          <w:p w14:paraId="38162978"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4541AB13"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034CC083"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32821571"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437D5E34"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A4077E" w14:paraId="327D62C6" w14:textId="77777777" w:rsidTr="00515EF7">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301FF63F" w14:textId="77777777" w:rsidR="00A4077E" w:rsidRDefault="00A4077E" w:rsidP="00515EF7">
            <w:pPr>
              <w:jc w:val="center"/>
              <w:rPr>
                <w:rFonts w:ascii="Arial" w:hAnsi="Arial" w:cs="Arial"/>
                <w:b/>
                <w:bCs/>
                <w:color w:val="000000"/>
                <w:sz w:val="22"/>
                <w:szCs w:val="22"/>
              </w:rPr>
            </w:pPr>
            <w:r>
              <w:rPr>
                <w:rFonts w:ascii="Arial" w:hAnsi="Arial" w:cs="Arial"/>
                <w:b/>
                <w:bCs/>
                <w:color w:val="000000"/>
                <w:sz w:val="22"/>
                <w:szCs w:val="22"/>
              </w:rPr>
              <w:t>16</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553689DB" w14:textId="77777777" w:rsidR="00A4077E" w:rsidRDefault="00A4077E" w:rsidP="00515EF7">
            <w:pPr>
              <w:rPr>
                <w:rFonts w:ascii="Arial" w:hAnsi="Arial" w:cs="Arial"/>
                <w:b/>
                <w:bCs/>
                <w:color w:val="000000"/>
                <w:sz w:val="22"/>
                <w:szCs w:val="22"/>
              </w:rPr>
            </w:pPr>
            <w:r>
              <w:rPr>
                <w:rFonts w:ascii="Arial" w:hAnsi="Arial" w:cs="Arial"/>
                <w:b/>
                <w:bCs/>
                <w:color w:val="000000"/>
                <w:sz w:val="22"/>
                <w:szCs w:val="22"/>
              </w:rPr>
              <w:t>WisDOT Class III, Type D</w:t>
            </w:r>
          </w:p>
        </w:tc>
        <w:tc>
          <w:tcPr>
            <w:tcW w:w="1040" w:type="dxa"/>
            <w:tcBorders>
              <w:top w:val="single" w:sz="8" w:space="0" w:color="auto"/>
              <w:left w:val="nil"/>
              <w:bottom w:val="nil"/>
              <w:right w:val="nil"/>
            </w:tcBorders>
            <w:shd w:val="clear" w:color="auto" w:fill="auto"/>
            <w:noWrap/>
            <w:vAlign w:val="center"/>
            <w:hideMark/>
          </w:tcPr>
          <w:p w14:paraId="28536E87"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23C3EDF6"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tcPr>
          <w:p w14:paraId="2E8CC3B2"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693C4885" w14:textId="77777777" w:rsidR="00A4077E" w:rsidRDefault="00A4077E" w:rsidP="00515EF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48B713BF" w14:textId="77777777" w:rsidR="00A4077E" w:rsidRDefault="00A4077E" w:rsidP="00515EF7">
            <w:pPr>
              <w:jc w:val="center"/>
              <w:rPr>
                <w:rFonts w:ascii="Arial" w:hAnsi="Arial" w:cs="Arial"/>
                <w:color w:val="000000"/>
                <w:sz w:val="22"/>
                <w:szCs w:val="22"/>
              </w:rPr>
            </w:pPr>
            <w:r>
              <w:rPr>
                <w:rFonts w:ascii="Arial" w:hAnsi="Arial" w:cs="Arial"/>
                <w:color w:val="000000"/>
                <w:sz w:val="22"/>
                <w:szCs w:val="22"/>
              </w:rPr>
              <w:t>/Roll</w:t>
            </w:r>
          </w:p>
        </w:tc>
      </w:tr>
      <w:tr w:rsidR="00D35447" w14:paraId="506731F9" w14:textId="77777777" w:rsidTr="00EE4798">
        <w:trPr>
          <w:trHeight w:val="300"/>
          <w:jc w:val="center"/>
        </w:trPr>
        <w:tc>
          <w:tcPr>
            <w:tcW w:w="9260" w:type="dxa"/>
            <w:gridSpan w:val="10"/>
            <w:tcBorders>
              <w:top w:val="single" w:sz="8" w:space="0" w:color="auto"/>
              <w:left w:val="single" w:sz="8" w:space="0" w:color="auto"/>
              <w:bottom w:val="nil"/>
              <w:right w:val="single" w:sz="8" w:space="0" w:color="auto"/>
            </w:tcBorders>
            <w:shd w:val="clear" w:color="auto" w:fill="auto"/>
            <w:vAlign w:val="center"/>
            <w:hideMark/>
          </w:tcPr>
          <w:p w14:paraId="08416909" w14:textId="58163CD7" w:rsidR="00D35447" w:rsidRPr="008A48B7" w:rsidRDefault="00D35447" w:rsidP="00A4077E">
            <w:pPr>
              <w:rPr>
                <w:rFonts w:ascii="Arial" w:hAnsi="Arial" w:cs="Arial"/>
                <w:b/>
                <w:bCs/>
                <w:color w:val="000000"/>
                <w:sz w:val="22"/>
                <w:szCs w:val="22"/>
              </w:rPr>
            </w:pPr>
            <w:r>
              <w:rPr>
                <w:rFonts w:ascii="Arial" w:hAnsi="Arial" w:cs="Arial"/>
                <w:b/>
                <w:bCs/>
                <w:color w:val="000000"/>
                <w:sz w:val="22"/>
                <w:szCs w:val="22"/>
              </w:rPr>
              <w:t>Erosion Mat (</w:t>
            </w:r>
            <w:r w:rsidR="00A4077E">
              <w:rPr>
                <w:rFonts w:ascii="Arial" w:hAnsi="Arial" w:cs="Arial"/>
                <w:b/>
                <w:bCs/>
                <w:color w:val="000000"/>
                <w:sz w:val="22"/>
                <w:szCs w:val="22"/>
              </w:rPr>
              <w:t>16</w:t>
            </w:r>
            <w:r>
              <w:rPr>
                <w:rFonts w:ascii="Arial" w:hAnsi="Arial" w:cs="Arial"/>
                <w:b/>
                <w:bCs/>
                <w:color w:val="000000"/>
                <w:sz w:val="22"/>
                <w:szCs w:val="22"/>
              </w:rPr>
              <w:t xml:space="preserve"> foot width)</w:t>
            </w:r>
          </w:p>
        </w:tc>
      </w:tr>
      <w:tr w:rsidR="00D35447" w14:paraId="62AA88A8" w14:textId="77777777" w:rsidTr="004908CB">
        <w:trPr>
          <w:trHeight w:val="315"/>
          <w:jc w:val="center"/>
        </w:trPr>
        <w:tc>
          <w:tcPr>
            <w:tcW w:w="747"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21F4F4AB" w14:textId="2B582421" w:rsidR="00D35447" w:rsidRDefault="00A1094F" w:rsidP="00D35447">
            <w:pPr>
              <w:jc w:val="center"/>
              <w:rPr>
                <w:rFonts w:ascii="Arial" w:hAnsi="Arial" w:cs="Arial"/>
                <w:b/>
                <w:bCs/>
                <w:color w:val="000000"/>
                <w:sz w:val="22"/>
                <w:szCs w:val="22"/>
              </w:rPr>
            </w:pPr>
            <w:r>
              <w:rPr>
                <w:rFonts w:ascii="Arial" w:hAnsi="Arial" w:cs="Arial"/>
                <w:b/>
                <w:bCs/>
                <w:color w:val="000000"/>
                <w:sz w:val="22"/>
                <w:szCs w:val="22"/>
              </w:rPr>
              <w:t>17</w:t>
            </w:r>
          </w:p>
        </w:tc>
        <w:tc>
          <w:tcPr>
            <w:tcW w:w="3473" w:type="dxa"/>
            <w:tcBorders>
              <w:top w:val="single" w:sz="8" w:space="0" w:color="auto"/>
              <w:left w:val="nil"/>
              <w:bottom w:val="nil"/>
              <w:right w:val="single" w:sz="4" w:space="0" w:color="auto"/>
            </w:tcBorders>
            <w:shd w:val="clear" w:color="auto" w:fill="F2F2F2" w:themeFill="background1" w:themeFillShade="F2"/>
            <w:vAlign w:val="center"/>
            <w:hideMark/>
          </w:tcPr>
          <w:p w14:paraId="4D5AF8CC"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WisDOT Class I, Type A</w:t>
            </w:r>
          </w:p>
        </w:tc>
        <w:tc>
          <w:tcPr>
            <w:tcW w:w="1040" w:type="dxa"/>
            <w:tcBorders>
              <w:top w:val="single" w:sz="8" w:space="0" w:color="auto"/>
              <w:left w:val="nil"/>
              <w:bottom w:val="nil"/>
              <w:right w:val="nil"/>
            </w:tcBorders>
            <w:shd w:val="clear" w:color="auto" w:fill="auto"/>
            <w:noWrap/>
            <w:vAlign w:val="center"/>
            <w:hideMark/>
          </w:tcPr>
          <w:p w14:paraId="36077830"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nil"/>
              <w:right w:val="nil"/>
            </w:tcBorders>
            <w:shd w:val="clear" w:color="auto" w:fill="auto"/>
            <w:noWrap/>
            <w:vAlign w:val="center"/>
            <w:hideMark/>
          </w:tcPr>
          <w:p w14:paraId="579A8741"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nil"/>
              <w:right w:val="single" w:sz="4" w:space="0" w:color="auto"/>
            </w:tcBorders>
            <w:shd w:val="clear" w:color="auto" w:fill="auto"/>
            <w:noWrap/>
            <w:vAlign w:val="center"/>
            <w:hideMark/>
          </w:tcPr>
          <w:p w14:paraId="5E439CD5"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nil"/>
              <w:right w:val="nil"/>
            </w:tcBorders>
            <w:shd w:val="clear" w:color="auto" w:fill="auto"/>
            <w:noWrap/>
            <w:vAlign w:val="center"/>
            <w:hideMark/>
          </w:tcPr>
          <w:p w14:paraId="62E47783"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nil"/>
              <w:right w:val="single" w:sz="4" w:space="0" w:color="auto"/>
            </w:tcBorders>
            <w:shd w:val="clear" w:color="auto" w:fill="auto"/>
            <w:noWrap/>
            <w:vAlign w:val="center"/>
          </w:tcPr>
          <w:p w14:paraId="71C9B826"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r>
      <w:tr w:rsidR="00D35447" w14:paraId="33979B9D" w14:textId="77777777" w:rsidTr="00607E76">
        <w:trPr>
          <w:trHeight w:val="315"/>
          <w:jc w:val="center"/>
        </w:trPr>
        <w:tc>
          <w:tcPr>
            <w:tcW w:w="74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34982CD" w14:textId="08885C7B" w:rsidR="00D35447" w:rsidRDefault="00A1094F" w:rsidP="00A1094F">
            <w:pPr>
              <w:jc w:val="center"/>
              <w:rPr>
                <w:rFonts w:ascii="Arial" w:hAnsi="Arial" w:cs="Arial"/>
                <w:b/>
                <w:bCs/>
                <w:color w:val="000000"/>
                <w:sz w:val="22"/>
                <w:szCs w:val="22"/>
              </w:rPr>
            </w:pPr>
            <w:r>
              <w:rPr>
                <w:rFonts w:ascii="Arial" w:hAnsi="Arial" w:cs="Arial"/>
                <w:b/>
                <w:bCs/>
                <w:color w:val="000000"/>
                <w:sz w:val="22"/>
                <w:szCs w:val="22"/>
              </w:rPr>
              <w:t>18</w:t>
            </w:r>
          </w:p>
        </w:tc>
        <w:tc>
          <w:tcPr>
            <w:tcW w:w="3473"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762BD048"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WisDOT Class I, Type B</w:t>
            </w:r>
          </w:p>
        </w:tc>
        <w:tc>
          <w:tcPr>
            <w:tcW w:w="1040" w:type="dxa"/>
            <w:tcBorders>
              <w:top w:val="single" w:sz="8" w:space="0" w:color="auto"/>
              <w:left w:val="nil"/>
              <w:bottom w:val="single" w:sz="8" w:space="0" w:color="auto"/>
              <w:right w:val="nil"/>
            </w:tcBorders>
            <w:shd w:val="clear" w:color="auto" w:fill="auto"/>
            <w:noWrap/>
            <w:vAlign w:val="center"/>
            <w:hideMark/>
          </w:tcPr>
          <w:p w14:paraId="09E243E2"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single" w:sz="8" w:space="0" w:color="auto"/>
              <w:right w:val="nil"/>
            </w:tcBorders>
            <w:shd w:val="clear" w:color="auto" w:fill="auto"/>
            <w:noWrap/>
            <w:vAlign w:val="center"/>
            <w:hideMark/>
          </w:tcPr>
          <w:p w14:paraId="4852F3F7"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single" w:sz="8" w:space="0" w:color="auto"/>
              <w:right w:val="single" w:sz="4" w:space="0" w:color="auto"/>
            </w:tcBorders>
            <w:shd w:val="clear" w:color="auto" w:fill="auto"/>
            <w:noWrap/>
            <w:vAlign w:val="center"/>
          </w:tcPr>
          <w:p w14:paraId="316633C8"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single" w:sz="8" w:space="0" w:color="auto"/>
              <w:right w:val="nil"/>
            </w:tcBorders>
            <w:shd w:val="clear" w:color="auto" w:fill="auto"/>
            <w:noWrap/>
            <w:vAlign w:val="center"/>
            <w:hideMark/>
          </w:tcPr>
          <w:p w14:paraId="38DD4C75"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single" w:sz="8" w:space="0" w:color="auto"/>
              <w:right w:val="single" w:sz="4" w:space="0" w:color="auto"/>
            </w:tcBorders>
            <w:shd w:val="clear" w:color="auto" w:fill="auto"/>
            <w:noWrap/>
            <w:vAlign w:val="center"/>
          </w:tcPr>
          <w:p w14:paraId="1CCB0550"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r>
      <w:tr w:rsidR="00A1094F" w14:paraId="00CDF50F" w14:textId="77777777" w:rsidTr="00607E76">
        <w:trPr>
          <w:trHeight w:val="315"/>
          <w:jc w:val="center"/>
        </w:trPr>
        <w:tc>
          <w:tcPr>
            <w:tcW w:w="9260" w:type="dxa"/>
            <w:gridSpan w:val="10"/>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6466F1" w14:textId="4E61B7DC" w:rsidR="00A1094F" w:rsidRPr="00607E76" w:rsidRDefault="00607E76" w:rsidP="00A1094F">
            <w:pPr>
              <w:rPr>
                <w:rFonts w:ascii="Arial" w:hAnsi="Arial" w:cs="Arial"/>
                <w:b/>
                <w:bCs/>
                <w:sz w:val="22"/>
                <w:szCs w:val="22"/>
              </w:rPr>
            </w:pPr>
            <w:r>
              <w:rPr>
                <w:rFonts w:ascii="Arial" w:hAnsi="Arial" w:cs="Arial"/>
                <w:b/>
                <w:bCs/>
                <w:sz w:val="22"/>
                <w:szCs w:val="22"/>
              </w:rPr>
              <w:t>Other Erosion Mat</w:t>
            </w:r>
          </w:p>
        </w:tc>
      </w:tr>
      <w:tr w:rsidR="00D35447" w14:paraId="56BB5AE3" w14:textId="77777777" w:rsidTr="00A1094F">
        <w:trPr>
          <w:trHeight w:val="317"/>
          <w:jc w:val="center"/>
        </w:trPr>
        <w:tc>
          <w:tcPr>
            <w:tcW w:w="747" w:type="dxa"/>
            <w:gridSpan w:val="2"/>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783EFB31" w14:textId="29B4487E" w:rsidR="00D35447" w:rsidRDefault="00082B20" w:rsidP="00D35447">
            <w:pPr>
              <w:jc w:val="center"/>
              <w:rPr>
                <w:rFonts w:ascii="Arial" w:hAnsi="Arial" w:cs="Arial"/>
                <w:b/>
                <w:bCs/>
                <w:color w:val="000000"/>
                <w:sz w:val="22"/>
                <w:szCs w:val="22"/>
              </w:rPr>
            </w:pPr>
            <w:r>
              <w:rPr>
                <w:rFonts w:ascii="Arial" w:hAnsi="Arial" w:cs="Arial"/>
                <w:b/>
                <w:bCs/>
                <w:color w:val="000000"/>
                <w:sz w:val="22"/>
                <w:szCs w:val="22"/>
              </w:rPr>
              <w:t>19</w:t>
            </w:r>
          </w:p>
        </w:tc>
        <w:tc>
          <w:tcPr>
            <w:tcW w:w="3473"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337703A"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 xml:space="preserve">Jute Mat (4’ Width)                                                               </w:t>
            </w:r>
          </w:p>
        </w:tc>
        <w:tc>
          <w:tcPr>
            <w:tcW w:w="1040" w:type="dxa"/>
            <w:tcBorders>
              <w:top w:val="single" w:sz="8" w:space="0" w:color="auto"/>
              <w:left w:val="nil"/>
              <w:bottom w:val="single" w:sz="4" w:space="0" w:color="auto"/>
              <w:right w:val="nil"/>
            </w:tcBorders>
            <w:shd w:val="clear" w:color="auto" w:fill="auto"/>
            <w:noWrap/>
            <w:vAlign w:val="center"/>
            <w:hideMark/>
          </w:tcPr>
          <w:p w14:paraId="20D935F7"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 </w:t>
            </w:r>
          </w:p>
        </w:tc>
        <w:tc>
          <w:tcPr>
            <w:tcW w:w="1058" w:type="dxa"/>
            <w:tcBorders>
              <w:top w:val="single" w:sz="8" w:space="0" w:color="auto"/>
              <w:left w:val="single" w:sz="4" w:space="0" w:color="auto"/>
              <w:bottom w:val="single" w:sz="4" w:space="0" w:color="auto"/>
              <w:right w:val="nil"/>
            </w:tcBorders>
            <w:shd w:val="clear" w:color="auto" w:fill="auto"/>
            <w:noWrap/>
            <w:vAlign w:val="center"/>
            <w:hideMark/>
          </w:tcPr>
          <w:p w14:paraId="47F816DA"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tcBorders>
              <w:top w:val="single" w:sz="8" w:space="0" w:color="auto"/>
              <w:left w:val="nil"/>
              <w:bottom w:val="single" w:sz="4" w:space="0" w:color="auto"/>
              <w:right w:val="single" w:sz="4" w:space="0" w:color="auto"/>
            </w:tcBorders>
            <w:shd w:val="clear" w:color="auto" w:fill="auto"/>
            <w:noWrap/>
            <w:vAlign w:val="center"/>
          </w:tcPr>
          <w:p w14:paraId="13918609"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c>
          <w:tcPr>
            <w:tcW w:w="1044" w:type="dxa"/>
            <w:tcBorders>
              <w:top w:val="single" w:sz="8" w:space="0" w:color="auto"/>
              <w:left w:val="nil"/>
              <w:bottom w:val="single" w:sz="4" w:space="0" w:color="auto"/>
              <w:right w:val="nil"/>
            </w:tcBorders>
            <w:shd w:val="clear" w:color="auto" w:fill="auto"/>
            <w:noWrap/>
            <w:vAlign w:val="center"/>
            <w:hideMark/>
          </w:tcPr>
          <w:p w14:paraId="50CFBCC5"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tcBorders>
              <w:top w:val="single" w:sz="8" w:space="0" w:color="auto"/>
              <w:left w:val="nil"/>
              <w:bottom w:val="single" w:sz="4" w:space="0" w:color="auto"/>
              <w:right w:val="single" w:sz="4" w:space="0" w:color="auto"/>
            </w:tcBorders>
            <w:shd w:val="clear" w:color="auto" w:fill="auto"/>
            <w:noWrap/>
            <w:vAlign w:val="center"/>
          </w:tcPr>
          <w:p w14:paraId="4C899F91"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r>
      <w:tr w:rsidR="00607E76" w14:paraId="6214F471" w14:textId="77777777" w:rsidTr="00515EF7">
        <w:trPr>
          <w:trHeight w:val="315"/>
          <w:jc w:val="center"/>
        </w:trPr>
        <w:tc>
          <w:tcPr>
            <w:tcW w:w="9260" w:type="dxa"/>
            <w:gridSpan w:val="10"/>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4CEC60" w14:textId="79BC339D" w:rsidR="00607E76" w:rsidRPr="00607E76" w:rsidRDefault="00607E76" w:rsidP="00515EF7">
            <w:pPr>
              <w:rPr>
                <w:rFonts w:ascii="Arial" w:hAnsi="Arial" w:cs="Arial"/>
                <w:b/>
                <w:bCs/>
                <w:sz w:val="22"/>
                <w:szCs w:val="22"/>
              </w:rPr>
            </w:pPr>
            <w:r>
              <w:rPr>
                <w:rFonts w:ascii="Arial" w:hAnsi="Arial" w:cs="Arial"/>
                <w:b/>
                <w:bCs/>
                <w:sz w:val="22"/>
                <w:szCs w:val="22"/>
              </w:rPr>
              <w:t>Inlet Protection</w:t>
            </w:r>
          </w:p>
        </w:tc>
      </w:tr>
      <w:tr w:rsidR="00D35447" w14:paraId="46F54016" w14:textId="77777777" w:rsidTr="004908CB">
        <w:trPr>
          <w:trHeight w:val="300"/>
          <w:jc w:val="center"/>
        </w:trPr>
        <w:tc>
          <w:tcPr>
            <w:tcW w:w="747" w:type="dxa"/>
            <w:gridSpan w:val="2"/>
            <w:vMerge w:val="restart"/>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6C9A8ECE" w14:textId="727EC828" w:rsidR="00D35447" w:rsidRDefault="00082B20" w:rsidP="00D35447">
            <w:pPr>
              <w:jc w:val="center"/>
              <w:rPr>
                <w:rFonts w:ascii="Arial" w:hAnsi="Arial" w:cs="Arial"/>
                <w:b/>
                <w:bCs/>
                <w:color w:val="000000"/>
                <w:sz w:val="22"/>
                <w:szCs w:val="22"/>
              </w:rPr>
            </w:pPr>
            <w:r>
              <w:rPr>
                <w:rFonts w:ascii="Arial" w:hAnsi="Arial" w:cs="Arial"/>
                <w:b/>
                <w:bCs/>
                <w:color w:val="000000"/>
                <w:sz w:val="22"/>
                <w:szCs w:val="22"/>
              </w:rPr>
              <w:t>20</w:t>
            </w:r>
          </w:p>
        </w:tc>
        <w:tc>
          <w:tcPr>
            <w:tcW w:w="3473"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00655499"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Inlet Protection, Type A</w:t>
            </w:r>
          </w:p>
        </w:tc>
        <w:tc>
          <w:tcPr>
            <w:tcW w:w="1040"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4A6B2A74"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 </w:t>
            </w:r>
          </w:p>
        </w:tc>
        <w:tc>
          <w:tcPr>
            <w:tcW w:w="1058" w:type="dxa"/>
            <w:vMerge w:val="restart"/>
            <w:tcBorders>
              <w:top w:val="single" w:sz="8" w:space="0" w:color="auto"/>
              <w:left w:val="single" w:sz="4" w:space="0" w:color="auto"/>
              <w:bottom w:val="nil"/>
              <w:right w:val="nil"/>
            </w:tcBorders>
            <w:shd w:val="clear" w:color="auto" w:fill="auto"/>
            <w:noWrap/>
            <w:vAlign w:val="center"/>
            <w:hideMark/>
          </w:tcPr>
          <w:p w14:paraId="0C4878D1"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vMerge w:val="restart"/>
            <w:tcBorders>
              <w:top w:val="single" w:sz="8" w:space="0" w:color="auto"/>
              <w:left w:val="nil"/>
              <w:bottom w:val="nil"/>
              <w:right w:val="single" w:sz="4" w:space="0" w:color="auto"/>
            </w:tcBorders>
            <w:shd w:val="clear" w:color="auto" w:fill="auto"/>
            <w:noWrap/>
            <w:vAlign w:val="center"/>
          </w:tcPr>
          <w:p w14:paraId="534F8F2A"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c>
          <w:tcPr>
            <w:tcW w:w="1044" w:type="dxa"/>
            <w:vMerge w:val="restart"/>
            <w:tcBorders>
              <w:top w:val="single" w:sz="8" w:space="0" w:color="auto"/>
              <w:left w:val="single" w:sz="4" w:space="0" w:color="auto"/>
              <w:bottom w:val="nil"/>
              <w:right w:val="nil"/>
            </w:tcBorders>
            <w:shd w:val="clear" w:color="auto" w:fill="auto"/>
            <w:noWrap/>
            <w:vAlign w:val="center"/>
            <w:hideMark/>
          </w:tcPr>
          <w:p w14:paraId="2E3422AA"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vMerge w:val="restart"/>
            <w:tcBorders>
              <w:top w:val="single" w:sz="8" w:space="0" w:color="auto"/>
              <w:left w:val="nil"/>
              <w:bottom w:val="nil"/>
              <w:right w:val="single" w:sz="4" w:space="0" w:color="auto"/>
            </w:tcBorders>
            <w:shd w:val="clear" w:color="auto" w:fill="auto"/>
            <w:noWrap/>
            <w:vAlign w:val="center"/>
          </w:tcPr>
          <w:p w14:paraId="21229685"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r>
      <w:tr w:rsidR="00D35447" w14:paraId="0E998E5E" w14:textId="77777777" w:rsidTr="00A1094F">
        <w:trPr>
          <w:trHeight w:val="340"/>
          <w:jc w:val="center"/>
        </w:trPr>
        <w:tc>
          <w:tcPr>
            <w:tcW w:w="747" w:type="dxa"/>
            <w:gridSpan w:val="2"/>
            <w:vMerge/>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49A868AE" w14:textId="77777777" w:rsidR="00D35447" w:rsidRDefault="00D35447" w:rsidP="00D35447">
            <w:pPr>
              <w:rPr>
                <w:rFonts w:ascii="Arial" w:hAnsi="Arial" w:cs="Arial"/>
                <w:b/>
                <w:bCs/>
                <w:color w:val="000000"/>
                <w:sz w:val="22"/>
                <w:szCs w:val="22"/>
              </w:rPr>
            </w:pPr>
          </w:p>
        </w:tc>
        <w:tc>
          <w:tcPr>
            <w:tcW w:w="3473" w:type="dxa"/>
            <w:tcBorders>
              <w:top w:val="nil"/>
              <w:left w:val="nil"/>
              <w:bottom w:val="single" w:sz="4" w:space="0" w:color="auto"/>
              <w:right w:val="single" w:sz="4" w:space="0" w:color="auto"/>
            </w:tcBorders>
            <w:shd w:val="clear" w:color="auto" w:fill="auto"/>
            <w:vAlign w:val="center"/>
            <w:hideMark/>
          </w:tcPr>
          <w:p w14:paraId="5CC4A923" w14:textId="77777777" w:rsidR="00D35447" w:rsidRDefault="00D35447" w:rsidP="00D35447">
            <w:pPr>
              <w:rPr>
                <w:rFonts w:ascii="Arial" w:hAnsi="Arial" w:cs="Arial"/>
                <w:color w:val="000000"/>
                <w:sz w:val="22"/>
                <w:szCs w:val="22"/>
              </w:rPr>
            </w:pPr>
            <w:r>
              <w:rPr>
                <w:rFonts w:ascii="Arial" w:hAnsi="Arial" w:cs="Arial"/>
                <w:color w:val="000000"/>
                <w:sz w:val="22"/>
                <w:szCs w:val="22"/>
              </w:rPr>
              <w:t>Mfr:</w:t>
            </w:r>
          </w:p>
        </w:tc>
        <w:tc>
          <w:tcPr>
            <w:tcW w:w="1040" w:type="dxa"/>
            <w:vMerge/>
            <w:tcBorders>
              <w:top w:val="single" w:sz="8" w:space="0" w:color="auto"/>
              <w:left w:val="single" w:sz="4" w:space="0" w:color="auto"/>
              <w:bottom w:val="nil"/>
              <w:right w:val="single" w:sz="4" w:space="0" w:color="auto"/>
            </w:tcBorders>
            <w:vAlign w:val="center"/>
            <w:hideMark/>
          </w:tcPr>
          <w:p w14:paraId="7F9979F4" w14:textId="77777777" w:rsidR="00D35447" w:rsidRDefault="00D35447" w:rsidP="00D35447">
            <w:pPr>
              <w:rPr>
                <w:rFonts w:ascii="Arial" w:hAnsi="Arial" w:cs="Arial"/>
                <w:color w:val="000000"/>
                <w:sz w:val="22"/>
                <w:szCs w:val="22"/>
              </w:rPr>
            </w:pPr>
          </w:p>
        </w:tc>
        <w:tc>
          <w:tcPr>
            <w:tcW w:w="1058" w:type="dxa"/>
            <w:vMerge/>
            <w:tcBorders>
              <w:top w:val="single" w:sz="8" w:space="0" w:color="auto"/>
              <w:left w:val="single" w:sz="4" w:space="0" w:color="auto"/>
              <w:bottom w:val="nil"/>
              <w:right w:val="nil"/>
            </w:tcBorders>
            <w:vAlign w:val="center"/>
            <w:hideMark/>
          </w:tcPr>
          <w:p w14:paraId="3DE88877" w14:textId="77777777" w:rsidR="00D35447" w:rsidRDefault="00D35447" w:rsidP="00D35447">
            <w:pPr>
              <w:rPr>
                <w:rFonts w:ascii="Arial" w:hAnsi="Arial" w:cs="Arial"/>
                <w:color w:val="000000"/>
                <w:sz w:val="22"/>
                <w:szCs w:val="22"/>
              </w:rPr>
            </w:pPr>
          </w:p>
        </w:tc>
        <w:tc>
          <w:tcPr>
            <w:tcW w:w="872" w:type="dxa"/>
            <w:gridSpan w:val="2"/>
            <w:vMerge/>
            <w:tcBorders>
              <w:top w:val="single" w:sz="8" w:space="0" w:color="auto"/>
              <w:left w:val="nil"/>
              <w:bottom w:val="nil"/>
              <w:right w:val="single" w:sz="4" w:space="0" w:color="auto"/>
            </w:tcBorders>
            <w:vAlign w:val="center"/>
          </w:tcPr>
          <w:p w14:paraId="1CC81CC4" w14:textId="77777777" w:rsidR="00D35447" w:rsidRDefault="00D35447" w:rsidP="00D35447">
            <w:pPr>
              <w:rPr>
                <w:rFonts w:ascii="Arial" w:hAnsi="Arial" w:cs="Arial"/>
                <w:color w:val="000000"/>
                <w:sz w:val="22"/>
                <w:szCs w:val="22"/>
              </w:rPr>
            </w:pPr>
          </w:p>
        </w:tc>
        <w:tc>
          <w:tcPr>
            <w:tcW w:w="1044" w:type="dxa"/>
            <w:vMerge/>
            <w:tcBorders>
              <w:top w:val="single" w:sz="8" w:space="0" w:color="auto"/>
              <w:left w:val="single" w:sz="4" w:space="0" w:color="auto"/>
              <w:bottom w:val="nil"/>
              <w:right w:val="nil"/>
            </w:tcBorders>
            <w:vAlign w:val="center"/>
            <w:hideMark/>
          </w:tcPr>
          <w:p w14:paraId="44045562" w14:textId="77777777" w:rsidR="00D35447" w:rsidRDefault="00D35447" w:rsidP="00D35447">
            <w:pPr>
              <w:rPr>
                <w:rFonts w:ascii="Arial" w:hAnsi="Arial" w:cs="Arial"/>
                <w:color w:val="000000"/>
                <w:sz w:val="22"/>
                <w:szCs w:val="22"/>
              </w:rPr>
            </w:pPr>
          </w:p>
        </w:tc>
        <w:tc>
          <w:tcPr>
            <w:tcW w:w="1026" w:type="dxa"/>
            <w:gridSpan w:val="2"/>
            <w:vMerge/>
            <w:tcBorders>
              <w:top w:val="single" w:sz="8" w:space="0" w:color="auto"/>
              <w:left w:val="nil"/>
              <w:bottom w:val="nil"/>
              <w:right w:val="single" w:sz="4" w:space="0" w:color="auto"/>
            </w:tcBorders>
            <w:vAlign w:val="center"/>
          </w:tcPr>
          <w:p w14:paraId="754C63B2" w14:textId="77777777" w:rsidR="00D35447" w:rsidRDefault="00D35447" w:rsidP="00D35447">
            <w:pPr>
              <w:rPr>
                <w:rFonts w:ascii="Arial" w:hAnsi="Arial" w:cs="Arial"/>
                <w:color w:val="000000"/>
                <w:sz w:val="22"/>
                <w:szCs w:val="22"/>
              </w:rPr>
            </w:pPr>
          </w:p>
        </w:tc>
      </w:tr>
      <w:tr w:rsidR="00D35447" w14:paraId="48F68324" w14:textId="77777777" w:rsidTr="00A1094F">
        <w:trPr>
          <w:trHeight w:val="340"/>
          <w:jc w:val="center"/>
        </w:trPr>
        <w:tc>
          <w:tcPr>
            <w:tcW w:w="747" w:type="dxa"/>
            <w:gridSpan w:val="2"/>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3F75270" w14:textId="77777777" w:rsidR="00D35447" w:rsidRDefault="00D35447" w:rsidP="00D35447">
            <w:pPr>
              <w:rPr>
                <w:rFonts w:ascii="Arial" w:hAnsi="Arial" w:cs="Arial"/>
                <w:b/>
                <w:bCs/>
                <w:color w:val="000000"/>
                <w:sz w:val="22"/>
                <w:szCs w:val="22"/>
              </w:rPr>
            </w:pPr>
          </w:p>
        </w:tc>
        <w:tc>
          <w:tcPr>
            <w:tcW w:w="3473" w:type="dxa"/>
            <w:tcBorders>
              <w:top w:val="nil"/>
              <w:left w:val="nil"/>
              <w:bottom w:val="nil"/>
              <w:right w:val="single" w:sz="4" w:space="0" w:color="auto"/>
            </w:tcBorders>
            <w:shd w:val="clear" w:color="auto" w:fill="auto"/>
            <w:vAlign w:val="center"/>
            <w:hideMark/>
          </w:tcPr>
          <w:p w14:paraId="3222658F" w14:textId="77777777" w:rsidR="00D35447" w:rsidRDefault="00D35447" w:rsidP="00D35447">
            <w:pPr>
              <w:rPr>
                <w:rFonts w:ascii="Arial" w:hAnsi="Arial" w:cs="Arial"/>
                <w:color w:val="000000"/>
                <w:sz w:val="22"/>
                <w:szCs w:val="22"/>
              </w:rPr>
            </w:pPr>
            <w:r>
              <w:rPr>
                <w:rFonts w:ascii="Arial" w:hAnsi="Arial" w:cs="Arial"/>
                <w:color w:val="000000"/>
                <w:sz w:val="22"/>
                <w:szCs w:val="22"/>
              </w:rPr>
              <w:t>Product:</w:t>
            </w:r>
          </w:p>
        </w:tc>
        <w:tc>
          <w:tcPr>
            <w:tcW w:w="1040" w:type="dxa"/>
            <w:vMerge/>
            <w:tcBorders>
              <w:top w:val="single" w:sz="8" w:space="0" w:color="auto"/>
              <w:left w:val="single" w:sz="4" w:space="0" w:color="auto"/>
              <w:bottom w:val="single" w:sz="8" w:space="0" w:color="auto"/>
              <w:right w:val="single" w:sz="4" w:space="0" w:color="auto"/>
            </w:tcBorders>
            <w:vAlign w:val="center"/>
            <w:hideMark/>
          </w:tcPr>
          <w:p w14:paraId="6C9EF4BD" w14:textId="77777777" w:rsidR="00D35447" w:rsidRDefault="00D35447" w:rsidP="00D35447">
            <w:pPr>
              <w:rPr>
                <w:rFonts w:ascii="Arial" w:hAnsi="Arial" w:cs="Arial"/>
                <w:color w:val="000000"/>
                <w:sz w:val="22"/>
                <w:szCs w:val="22"/>
              </w:rPr>
            </w:pPr>
          </w:p>
        </w:tc>
        <w:tc>
          <w:tcPr>
            <w:tcW w:w="1058" w:type="dxa"/>
            <w:vMerge/>
            <w:tcBorders>
              <w:top w:val="single" w:sz="8" w:space="0" w:color="auto"/>
              <w:left w:val="single" w:sz="4" w:space="0" w:color="auto"/>
              <w:bottom w:val="single" w:sz="8" w:space="0" w:color="auto"/>
              <w:right w:val="nil"/>
            </w:tcBorders>
            <w:vAlign w:val="center"/>
            <w:hideMark/>
          </w:tcPr>
          <w:p w14:paraId="291FF60A" w14:textId="77777777" w:rsidR="00D35447" w:rsidRDefault="00D35447" w:rsidP="00D35447">
            <w:pPr>
              <w:rPr>
                <w:rFonts w:ascii="Arial" w:hAnsi="Arial" w:cs="Arial"/>
                <w:color w:val="000000"/>
                <w:sz w:val="22"/>
                <w:szCs w:val="22"/>
              </w:rPr>
            </w:pPr>
          </w:p>
        </w:tc>
        <w:tc>
          <w:tcPr>
            <w:tcW w:w="872" w:type="dxa"/>
            <w:gridSpan w:val="2"/>
            <w:vMerge/>
            <w:tcBorders>
              <w:top w:val="single" w:sz="8" w:space="0" w:color="auto"/>
              <w:left w:val="nil"/>
              <w:bottom w:val="single" w:sz="8" w:space="0" w:color="auto"/>
              <w:right w:val="single" w:sz="4" w:space="0" w:color="auto"/>
            </w:tcBorders>
            <w:vAlign w:val="center"/>
          </w:tcPr>
          <w:p w14:paraId="4A2EAF61" w14:textId="77777777" w:rsidR="00D35447" w:rsidRDefault="00D35447" w:rsidP="00D35447">
            <w:pPr>
              <w:rPr>
                <w:rFonts w:ascii="Arial" w:hAnsi="Arial" w:cs="Arial"/>
                <w:color w:val="000000"/>
                <w:sz w:val="22"/>
                <w:szCs w:val="22"/>
              </w:rPr>
            </w:pPr>
          </w:p>
        </w:tc>
        <w:tc>
          <w:tcPr>
            <w:tcW w:w="1044" w:type="dxa"/>
            <w:vMerge/>
            <w:tcBorders>
              <w:top w:val="single" w:sz="8" w:space="0" w:color="auto"/>
              <w:left w:val="single" w:sz="4" w:space="0" w:color="auto"/>
              <w:bottom w:val="single" w:sz="8" w:space="0" w:color="auto"/>
              <w:right w:val="nil"/>
            </w:tcBorders>
            <w:vAlign w:val="center"/>
            <w:hideMark/>
          </w:tcPr>
          <w:p w14:paraId="7C0AFC98" w14:textId="77777777" w:rsidR="00D35447" w:rsidRDefault="00D35447" w:rsidP="00D35447">
            <w:pPr>
              <w:rPr>
                <w:rFonts w:ascii="Arial" w:hAnsi="Arial" w:cs="Arial"/>
                <w:color w:val="000000"/>
                <w:sz w:val="22"/>
                <w:szCs w:val="22"/>
              </w:rPr>
            </w:pPr>
          </w:p>
        </w:tc>
        <w:tc>
          <w:tcPr>
            <w:tcW w:w="1026" w:type="dxa"/>
            <w:gridSpan w:val="2"/>
            <w:vMerge/>
            <w:tcBorders>
              <w:top w:val="single" w:sz="8" w:space="0" w:color="auto"/>
              <w:left w:val="nil"/>
              <w:bottom w:val="single" w:sz="8" w:space="0" w:color="auto"/>
              <w:right w:val="single" w:sz="4" w:space="0" w:color="auto"/>
            </w:tcBorders>
            <w:vAlign w:val="center"/>
          </w:tcPr>
          <w:p w14:paraId="4C8943B0" w14:textId="77777777" w:rsidR="00D35447" w:rsidRDefault="00D35447" w:rsidP="00D35447">
            <w:pPr>
              <w:rPr>
                <w:rFonts w:ascii="Arial" w:hAnsi="Arial" w:cs="Arial"/>
                <w:color w:val="000000"/>
                <w:sz w:val="22"/>
                <w:szCs w:val="22"/>
              </w:rPr>
            </w:pPr>
          </w:p>
        </w:tc>
      </w:tr>
      <w:tr w:rsidR="00D35447" w14:paraId="776A3A50" w14:textId="77777777" w:rsidTr="004908CB">
        <w:trPr>
          <w:trHeight w:val="300"/>
          <w:jc w:val="center"/>
        </w:trPr>
        <w:tc>
          <w:tcPr>
            <w:tcW w:w="747" w:type="dxa"/>
            <w:gridSpan w:val="2"/>
            <w:vMerge w:val="restar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3411CB81" w14:textId="1C215199" w:rsidR="00D35447" w:rsidRDefault="00082B20" w:rsidP="00D35447">
            <w:pPr>
              <w:jc w:val="center"/>
              <w:rPr>
                <w:rFonts w:ascii="Arial" w:hAnsi="Arial" w:cs="Arial"/>
                <w:b/>
                <w:bCs/>
                <w:color w:val="000000"/>
                <w:sz w:val="22"/>
                <w:szCs w:val="22"/>
              </w:rPr>
            </w:pPr>
            <w:r>
              <w:rPr>
                <w:rFonts w:ascii="Arial" w:hAnsi="Arial" w:cs="Arial"/>
                <w:b/>
                <w:bCs/>
                <w:color w:val="000000"/>
                <w:sz w:val="22"/>
                <w:szCs w:val="22"/>
              </w:rPr>
              <w:t>21</w:t>
            </w:r>
          </w:p>
        </w:tc>
        <w:tc>
          <w:tcPr>
            <w:tcW w:w="3473"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9B8DC05" w14:textId="77777777" w:rsidR="00D35447" w:rsidRDefault="00D35447" w:rsidP="00D35447">
            <w:pPr>
              <w:rPr>
                <w:rFonts w:ascii="Arial" w:hAnsi="Arial" w:cs="Arial"/>
                <w:b/>
                <w:bCs/>
                <w:color w:val="000000"/>
                <w:sz w:val="22"/>
                <w:szCs w:val="22"/>
              </w:rPr>
            </w:pPr>
            <w:r>
              <w:rPr>
                <w:rFonts w:ascii="Arial" w:hAnsi="Arial" w:cs="Arial"/>
                <w:b/>
                <w:bCs/>
                <w:color w:val="000000"/>
                <w:sz w:val="22"/>
                <w:szCs w:val="22"/>
              </w:rPr>
              <w:t>Inlet Protection, Type B</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DD8296"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 </w:t>
            </w:r>
          </w:p>
        </w:tc>
        <w:tc>
          <w:tcPr>
            <w:tcW w:w="1058" w:type="dxa"/>
            <w:vMerge w:val="restart"/>
            <w:tcBorders>
              <w:top w:val="single" w:sz="8" w:space="0" w:color="auto"/>
              <w:left w:val="single" w:sz="4" w:space="0" w:color="auto"/>
              <w:bottom w:val="single" w:sz="4" w:space="0" w:color="auto"/>
              <w:right w:val="nil"/>
            </w:tcBorders>
            <w:shd w:val="clear" w:color="auto" w:fill="auto"/>
            <w:noWrap/>
            <w:vAlign w:val="center"/>
            <w:hideMark/>
          </w:tcPr>
          <w:p w14:paraId="53E77501"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872" w:type="dxa"/>
            <w:gridSpan w:val="2"/>
            <w:vMerge w:val="restart"/>
            <w:tcBorders>
              <w:top w:val="single" w:sz="8" w:space="0" w:color="auto"/>
              <w:left w:val="nil"/>
              <w:bottom w:val="single" w:sz="4" w:space="0" w:color="auto"/>
              <w:right w:val="single" w:sz="4" w:space="0" w:color="auto"/>
            </w:tcBorders>
            <w:shd w:val="clear" w:color="auto" w:fill="auto"/>
            <w:noWrap/>
            <w:vAlign w:val="center"/>
          </w:tcPr>
          <w:p w14:paraId="71809043"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c>
          <w:tcPr>
            <w:tcW w:w="1044" w:type="dxa"/>
            <w:vMerge w:val="restart"/>
            <w:tcBorders>
              <w:top w:val="single" w:sz="8" w:space="0" w:color="auto"/>
              <w:left w:val="single" w:sz="4" w:space="0" w:color="auto"/>
              <w:bottom w:val="single" w:sz="4" w:space="0" w:color="auto"/>
              <w:right w:val="nil"/>
            </w:tcBorders>
            <w:shd w:val="clear" w:color="auto" w:fill="auto"/>
            <w:noWrap/>
            <w:vAlign w:val="center"/>
            <w:hideMark/>
          </w:tcPr>
          <w:p w14:paraId="6C2B3F91" w14:textId="77777777" w:rsidR="00D35447" w:rsidRDefault="00D35447" w:rsidP="00D35447">
            <w:pPr>
              <w:rPr>
                <w:rFonts w:ascii="Arial" w:hAnsi="Arial" w:cs="Arial"/>
                <w:color w:val="000000"/>
                <w:sz w:val="22"/>
                <w:szCs w:val="22"/>
              </w:rPr>
            </w:pPr>
            <w:r>
              <w:rPr>
                <w:rFonts w:ascii="Arial" w:hAnsi="Arial" w:cs="Arial"/>
                <w:color w:val="000000"/>
                <w:sz w:val="22"/>
                <w:szCs w:val="22"/>
              </w:rPr>
              <w:t xml:space="preserve"> $</w:t>
            </w:r>
          </w:p>
        </w:tc>
        <w:tc>
          <w:tcPr>
            <w:tcW w:w="1026" w:type="dxa"/>
            <w:gridSpan w:val="2"/>
            <w:vMerge w:val="restart"/>
            <w:tcBorders>
              <w:top w:val="single" w:sz="8" w:space="0" w:color="auto"/>
              <w:left w:val="nil"/>
              <w:bottom w:val="single" w:sz="4" w:space="0" w:color="auto"/>
              <w:right w:val="single" w:sz="4" w:space="0" w:color="auto"/>
            </w:tcBorders>
            <w:shd w:val="clear" w:color="auto" w:fill="auto"/>
            <w:noWrap/>
            <w:vAlign w:val="center"/>
          </w:tcPr>
          <w:p w14:paraId="523286CD" w14:textId="77777777" w:rsidR="00D35447" w:rsidRDefault="00D35447" w:rsidP="00D35447">
            <w:pPr>
              <w:jc w:val="center"/>
              <w:rPr>
                <w:rFonts w:ascii="Arial" w:hAnsi="Arial" w:cs="Arial"/>
                <w:color w:val="000000"/>
                <w:sz w:val="22"/>
                <w:szCs w:val="22"/>
              </w:rPr>
            </w:pPr>
            <w:r>
              <w:rPr>
                <w:rFonts w:ascii="Arial" w:hAnsi="Arial" w:cs="Arial"/>
                <w:color w:val="000000"/>
                <w:sz w:val="22"/>
                <w:szCs w:val="22"/>
              </w:rPr>
              <w:t>/Roll</w:t>
            </w:r>
          </w:p>
        </w:tc>
      </w:tr>
      <w:tr w:rsidR="00D35447" w14:paraId="13126739" w14:textId="77777777" w:rsidTr="00A1094F">
        <w:trPr>
          <w:trHeight w:val="295"/>
          <w:jc w:val="center"/>
        </w:trPr>
        <w:tc>
          <w:tcPr>
            <w:tcW w:w="747" w:type="dxa"/>
            <w:gridSpan w:val="2"/>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14:paraId="414C1915" w14:textId="77777777" w:rsidR="00D35447" w:rsidRDefault="00D35447" w:rsidP="00D35447">
            <w:pPr>
              <w:rPr>
                <w:rFonts w:ascii="Arial" w:hAnsi="Arial" w:cs="Arial"/>
                <w:b/>
                <w:bCs/>
                <w:color w:val="000000"/>
                <w:sz w:val="22"/>
                <w:szCs w:val="22"/>
              </w:rPr>
            </w:pPr>
          </w:p>
        </w:tc>
        <w:tc>
          <w:tcPr>
            <w:tcW w:w="3473" w:type="dxa"/>
            <w:tcBorders>
              <w:top w:val="nil"/>
              <w:left w:val="nil"/>
              <w:bottom w:val="single" w:sz="4" w:space="0" w:color="auto"/>
              <w:right w:val="single" w:sz="4" w:space="0" w:color="auto"/>
            </w:tcBorders>
            <w:shd w:val="clear" w:color="auto" w:fill="auto"/>
            <w:vAlign w:val="center"/>
            <w:hideMark/>
          </w:tcPr>
          <w:p w14:paraId="1F6B0496" w14:textId="77777777" w:rsidR="00D35447" w:rsidRDefault="00D35447" w:rsidP="00D35447">
            <w:pPr>
              <w:rPr>
                <w:rFonts w:ascii="Arial" w:hAnsi="Arial" w:cs="Arial"/>
                <w:color w:val="000000"/>
                <w:sz w:val="22"/>
                <w:szCs w:val="22"/>
              </w:rPr>
            </w:pPr>
            <w:r>
              <w:rPr>
                <w:rFonts w:ascii="Arial" w:hAnsi="Arial" w:cs="Arial"/>
                <w:color w:val="000000"/>
                <w:sz w:val="22"/>
                <w:szCs w:val="22"/>
              </w:rPr>
              <w:t>Mfr:</w:t>
            </w: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679BACAE" w14:textId="77777777" w:rsidR="00D35447" w:rsidRDefault="00D35447" w:rsidP="00D35447">
            <w:pPr>
              <w:rPr>
                <w:rFonts w:ascii="Arial" w:hAnsi="Arial" w:cs="Arial"/>
                <w:color w:val="000000"/>
                <w:sz w:val="22"/>
                <w:szCs w:val="22"/>
              </w:rPr>
            </w:pPr>
          </w:p>
        </w:tc>
        <w:tc>
          <w:tcPr>
            <w:tcW w:w="1058" w:type="dxa"/>
            <w:vMerge/>
            <w:tcBorders>
              <w:top w:val="single" w:sz="8" w:space="0" w:color="auto"/>
              <w:left w:val="single" w:sz="4" w:space="0" w:color="auto"/>
              <w:bottom w:val="single" w:sz="4" w:space="0" w:color="auto"/>
              <w:right w:val="nil"/>
            </w:tcBorders>
            <w:vAlign w:val="center"/>
            <w:hideMark/>
          </w:tcPr>
          <w:p w14:paraId="5A3C8645" w14:textId="77777777" w:rsidR="00D35447" w:rsidRDefault="00D35447" w:rsidP="00D35447">
            <w:pPr>
              <w:rPr>
                <w:rFonts w:ascii="Arial" w:hAnsi="Arial" w:cs="Arial"/>
                <w:color w:val="000000"/>
                <w:sz w:val="22"/>
                <w:szCs w:val="22"/>
              </w:rPr>
            </w:pPr>
          </w:p>
        </w:tc>
        <w:tc>
          <w:tcPr>
            <w:tcW w:w="872" w:type="dxa"/>
            <w:gridSpan w:val="2"/>
            <w:vMerge/>
            <w:tcBorders>
              <w:top w:val="single" w:sz="8" w:space="0" w:color="auto"/>
              <w:left w:val="nil"/>
              <w:bottom w:val="single" w:sz="4" w:space="0" w:color="auto"/>
              <w:right w:val="single" w:sz="4" w:space="0" w:color="auto"/>
            </w:tcBorders>
            <w:vAlign w:val="center"/>
          </w:tcPr>
          <w:p w14:paraId="5EF7F6F5" w14:textId="77777777" w:rsidR="00D35447" w:rsidRDefault="00D35447" w:rsidP="00D35447">
            <w:pPr>
              <w:rPr>
                <w:rFonts w:ascii="Arial" w:hAnsi="Arial" w:cs="Arial"/>
                <w:color w:val="000000"/>
                <w:sz w:val="22"/>
                <w:szCs w:val="22"/>
              </w:rPr>
            </w:pPr>
          </w:p>
        </w:tc>
        <w:tc>
          <w:tcPr>
            <w:tcW w:w="1044" w:type="dxa"/>
            <w:vMerge/>
            <w:tcBorders>
              <w:top w:val="single" w:sz="8" w:space="0" w:color="auto"/>
              <w:left w:val="single" w:sz="4" w:space="0" w:color="auto"/>
              <w:bottom w:val="single" w:sz="4" w:space="0" w:color="auto"/>
              <w:right w:val="nil"/>
            </w:tcBorders>
            <w:vAlign w:val="center"/>
            <w:hideMark/>
          </w:tcPr>
          <w:p w14:paraId="69C9F270" w14:textId="77777777" w:rsidR="00D35447" w:rsidRDefault="00D35447" w:rsidP="00D35447">
            <w:pPr>
              <w:rPr>
                <w:rFonts w:ascii="Arial" w:hAnsi="Arial" w:cs="Arial"/>
                <w:color w:val="000000"/>
                <w:sz w:val="22"/>
                <w:szCs w:val="22"/>
              </w:rPr>
            </w:pPr>
          </w:p>
        </w:tc>
        <w:tc>
          <w:tcPr>
            <w:tcW w:w="1026" w:type="dxa"/>
            <w:gridSpan w:val="2"/>
            <w:vMerge/>
            <w:tcBorders>
              <w:top w:val="single" w:sz="8" w:space="0" w:color="auto"/>
              <w:left w:val="nil"/>
              <w:bottom w:val="single" w:sz="4" w:space="0" w:color="auto"/>
              <w:right w:val="single" w:sz="4" w:space="0" w:color="auto"/>
            </w:tcBorders>
            <w:vAlign w:val="center"/>
          </w:tcPr>
          <w:p w14:paraId="03669FF0" w14:textId="77777777" w:rsidR="00D35447" w:rsidRDefault="00D35447" w:rsidP="00D35447">
            <w:pPr>
              <w:rPr>
                <w:rFonts w:ascii="Arial" w:hAnsi="Arial" w:cs="Arial"/>
                <w:color w:val="000000"/>
                <w:sz w:val="22"/>
                <w:szCs w:val="22"/>
              </w:rPr>
            </w:pPr>
          </w:p>
        </w:tc>
      </w:tr>
      <w:tr w:rsidR="00D35447" w14:paraId="7497E7B6" w14:textId="77777777" w:rsidTr="00A1094F">
        <w:trPr>
          <w:trHeight w:val="340"/>
          <w:jc w:val="center"/>
        </w:trPr>
        <w:tc>
          <w:tcPr>
            <w:tcW w:w="747" w:type="dxa"/>
            <w:gridSpan w:val="2"/>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14:paraId="440EAF8D" w14:textId="77777777" w:rsidR="00D35447" w:rsidRDefault="00D35447" w:rsidP="00D35447">
            <w:pPr>
              <w:rPr>
                <w:rFonts w:ascii="Arial" w:hAnsi="Arial" w:cs="Arial"/>
                <w:b/>
                <w:bCs/>
                <w:color w:val="000000"/>
                <w:sz w:val="22"/>
                <w:szCs w:val="22"/>
              </w:rPr>
            </w:pPr>
          </w:p>
        </w:tc>
        <w:tc>
          <w:tcPr>
            <w:tcW w:w="3473" w:type="dxa"/>
            <w:tcBorders>
              <w:top w:val="single" w:sz="4" w:space="0" w:color="auto"/>
              <w:left w:val="nil"/>
              <w:bottom w:val="single" w:sz="4" w:space="0" w:color="auto"/>
              <w:right w:val="single" w:sz="4" w:space="0" w:color="auto"/>
            </w:tcBorders>
            <w:shd w:val="clear" w:color="auto" w:fill="auto"/>
            <w:vAlign w:val="center"/>
            <w:hideMark/>
          </w:tcPr>
          <w:p w14:paraId="027196C2" w14:textId="77777777" w:rsidR="00D35447" w:rsidRDefault="00D35447" w:rsidP="00D35447">
            <w:pPr>
              <w:rPr>
                <w:rFonts w:ascii="Arial" w:hAnsi="Arial" w:cs="Arial"/>
                <w:color w:val="000000"/>
                <w:sz w:val="22"/>
                <w:szCs w:val="22"/>
              </w:rPr>
            </w:pPr>
            <w:r>
              <w:rPr>
                <w:rFonts w:ascii="Arial" w:hAnsi="Arial" w:cs="Arial"/>
                <w:color w:val="000000"/>
                <w:sz w:val="22"/>
                <w:szCs w:val="22"/>
              </w:rPr>
              <w:t>Product:</w:t>
            </w: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5AB13E7B" w14:textId="77777777" w:rsidR="00D35447" w:rsidRDefault="00D35447" w:rsidP="00D35447">
            <w:pPr>
              <w:rPr>
                <w:rFonts w:ascii="Arial" w:hAnsi="Arial" w:cs="Arial"/>
                <w:color w:val="000000"/>
                <w:sz w:val="22"/>
                <w:szCs w:val="22"/>
              </w:rPr>
            </w:pPr>
          </w:p>
        </w:tc>
        <w:tc>
          <w:tcPr>
            <w:tcW w:w="1058" w:type="dxa"/>
            <w:vMerge/>
            <w:tcBorders>
              <w:top w:val="single" w:sz="8" w:space="0" w:color="auto"/>
              <w:left w:val="single" w:sz="4" w:space="0" w:color="auto"/>
              <w:bottom w:val="single" w:sz="4" w:space="0" w:color="auto"/>
              <w:right w:val="nil"/>
            </w:tcBorders>
            <w:vAlign w:val="center"/>
            <w:hideMark/>
          </w:tcPr>
          <w:p w14:paraId="5CB6E2C1" w14:textId="77777777" w:rsidR="00D35447" w:rsidRDefault="00D35447" w:rsidP="00D35447">
            <w:pPr>
              <w:rPr>
                <w:rFonts w:ascii="Arial" w:hAnsi="Arial" w:cs="Arial"/>
                <w:color w:val="000000"/>
                <w:sz w:val="22"/>
                <w:szCs w:val="22"/>
              </w:rPr>
            </w:pPr>
          </w:p>
        </w:tc>
        <w:tc>
          <w:tcPr>
            <w:tcW w:w="872" w:type="dxa"/>
            <w:gridSpan w:val="2"/>
            <w:vMerge/>
            <w:tcBorders>
              <w:top w:val="single" w:sz="8" w:space="0" w:color="auto"/>
              <w:left w:val="nil"/>
              <w:bottom w:val="single" w:sz="4" w:space="0" w:color="auto"/>
              <w:right w:val="single" w:sz="4" w:space="0" w:color="auto"/>
            </w:tcBorders>
            <w:vAlign w:val="center"/>
          </w:tcPr>
          <w:p w14:paraId="6F25F06F" w14:textId="77777777" w:rsidR="00D35447" w:rsidRDefault="00D35447" w:rsidP="00D35447">
            <w:pPr>
              <w:rPr>
                <w:rFonts w:ascii="Arial" w:hAnsi="Arial" w:cs="Arial"/>
                <w:color w:val="000000"/>
                <w:sz w:val="22"/>
                <w:szCs w:val="22"/>
              </w:rPr>
            </w:pPr>
          </w:p>
        </w:tc>
        <w:tc>
          <w:tcPr>
            <w:tcW w:w="1044" w:type="dxa"/>
            <w:vMerge/>
            <w:tcBorders>
              <w:top w:val="single" w:sz="8" w:space="0" w:color="auto"/>
              <w:left w:val="single" w:sz="4" w:space="0" w:color="auto"/>
              <w:bottom w:val="single" w:sz="4" w:space="0" w:color="auto"/>
              <w:right w:val="nil"/>
            </w:tcBorders>
            <w:vAlign w:val="center"/>
            <w:hideMark/>
          </w:tcPr>
          <w:p w14:paraId="1D85C8DD" w14:textId="77777777" w:rsidR="00D35447" w:rsidRDefault="00D35447" w:rsidP="00D35447">
            <w:pPr>
              <w:rPr>
                <w:rFonts w:ascii="Arial" w:hAnsi="Arial" w:cs="Arial"/>
                <w:color w:val="000000"/>
                <w:sz w:val="22"/>
                <w:szCs w:val="22"/>
              </w:rPr>
            </w:pPr>
          </w:p>
        </w:tc>
        <w:tc>
          <w:tcPr>
            <w:tcW w:w="1026" w:type="dxa"/>
            <w:gridSpan w:val="2"/>
            <w:vMerge/>
            <w:tcBorders>
              <w:top w:val="single" w:sz="8" w:space="0" w:color="auto"/>
              <w:left w:val="nil"/>
              <w:bottom w:val="single" w:sz="4" w:space="0" w:color="auto"/>
              <w:right w:val="single" w:sz="4" w:space="0" w:color="auto"/>
            </w:tcBorders>
            <w:vAlign w:val="center"/>
          </w:tcPr>
          <w:p w14:paraId="3077878D" w14:textId="77777777" w:rsidR="00D35447" w:rsidRDefault="00D35447" w:rsidP="00D35447">
            <w:pPr>
              <w:rPr>
                <w:rFonts w:ascii="Arial" w:hAnsi="Arial" w:cs="Arial"/>
                <w:color w:val="000000"/>
                <w:sz w:val="22"/>
                <w:szCs w:val="22"/>
              </w:rPr>
            </w:pPr>
          </w:p>
        </w:tc>
      </w:tr>
      <w:tr w:rsidR="00EE4798" w14:paraId="302B94FB" w14:textId="77777777" w:rsidTr="004908CB">
        <w:trPr>
          <w:trHeight w:val="300"/>
          <w:jc w:val="center"/>
        </w:trPr>
        <w:tc>
          <w:tcPr>
            <w:tcW w:w="740" w:type="dxa"/>
            <w:vMerge w:val="restart"/>
            <w:tcBorders>
              <w:top w:val="nil"/>
              <w:left w:val="single" w:sz="8" w:space="0" w:color="auto"/>
              <w:bottom w:val="nil"/>
              <w:right w:val="single" w:sz="8" w:space="0" w:color="auto"/>
            </w:tcBorders>
            <w:shd w:val="clear" w:color="auto" w:fill="F2F2F2" w:themeFill="background1" w:themeFillShade="F2"/>
            <w:noWrap/>
            <w:vAlign w:val="center"/>
            <w:hideMark/>
          </w:tcPr>
          <w:p w14:paraId="684B9296" w14:textId="2AD7D829" w:rsidR="00EE4798" w:rsidRDefault="00082B20" w:rsidP="00EE4798">
            <w:pPr>
              <w:jc w:val="center"/>
              <w:rPr>
                <w:rFonts w:ascii="Arial" w:hAnsi="Arial" w:cs="Arial"/>
                <w:b/>
                <w:bCs/>
                <w:color w:val="000000"/>
                <w:sz w:val="22"/>
                <w:szCs w:val="22"/>
              </w:rPr>
            </w:pPr>
            <w:r>
              <w:rPr>
                <w:rFonts w:ascii="Arial" w:hAnsi="Arial" w:cs="Arial"/>
                <w:b/>
                <w:bCs/>
                <w:color w:val="000000"/>
                <w:sz w:val="22"/>
                <w:szCs w:val="22"/>
              </w:rPr>
              <w:t>22</w:t>
            </w:r>
          </w:p>
        </w:tc>
        <w:tc>
          <w:tcPr>
            <w:tcW w:w="3480" w:type="dxa"/>
            <w:gridSpan w:val="2"/>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36438080" w14:textId="77777777" w:rsidR="00EE4798" w:rsidRDefault="00EE4798" w:rsidP="00EE4798">
            <w:pPr>
              <w:rPr>
                <w:rFonts w:ascii="Arial" w:hAnsi="Arial" w:cs="Arial"/>
                <w:b/>
                <w:bCs/>
                <w:color w:val="000000"/>
                <w:sz w:val="22"/>
                <w:szCs w:val="22"/>
              </w:rPr>
            </w:pPr>
            <w:r>
              <w:rPr>
                <w:rFonts w:ascii="Arial" w:hAnsi="Arial" w:cs="Arial"/>
                <w:b/>
                <w:bCs/>
                <w:color w:val="000000"/>
                <w:sz w:val="22"/>
                <w:szCs w:val="22"/>
              </w:rPr>
              <w:t>Inlet Protection, Type C</w:t>
            </w:r>
          </w:p>
        </w:tc>
        <w:tc>
          <w:tcPr>
            <w:tcW w:w="1040"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56A57994"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 </w:t>
            </w:r>
          </w:p>
        </w:tc>
        <w:tc>
          <w:tcPr>
            <w:tcW w:w="1120" w:type="dxa"/>
            <w:gridSpan w:val="2"/>
            <w:vMerge w:val="restart"/>
            <w:tcBorders>
              <w:top w:val="single" w:sz="8" w:space="0" w:color="auto"/>
              <w:left w:val="nil"/>
              <w:bottom w:val="single" w:sz="8" w:space="0" w:color="000000"/>
              <w:right w:val="nil"/>
            </w:tcBorders>
            <w:shd w:val="clear" w:color="auto" w:fill="auto"/>
            <w:noWrap/>
            <w:vAlign w:val="center"/>
            <w:hideMark/>
          </w:tcPr>
          <w:p w14:paraId="2535FCC2"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810" w:type="dxa"/>
            <w:vMerge w:val="restart"/>
            <w:tcBorders>
              <w:top w:val="single" w:sz="8" w:space="0" w:color="auto"/>
              <w:left w:val="nil"/>
              <w:bottom w:val="nil"/>
              <w:right w:val="single" w:sz="4" w:space="0" w:color="auto"/>
            </w:tcBorders>
            <w:shd w:val="clear" w:color="auto" w:fill="auto"/>
            <w:noWrap/>
            <w:vAlign w:val="center"/>
            <w:hideMark/>
          </w:tcPr>
          <w:p w14:paraId="232E57B9"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c>
          <w:tcPr>
            <w:tcW w:w="1080" w:type="dxa"/>
            <w:gridSpan w:val="2"/>
            <w:vMerge w:val="restart"/>
            <w:tcBorders>
              <w:top w:val="single" w:sz="8" w:space="0" w:color="auto"/>
              <w:left w:val="nil"/>
              <w:bottom w:val="nil"/>
              <w:right w:val="nil"/>
            </w:tcBorders>
            <w:shd w:val="clear" w:color="auto" w:fill="auto"/>
            <w:noWrap/>
            <w:vAlign w:val="center"/>
            <w:hideMark/>
          </w:tcPr>
          <w:p w14:paraId="43E8255B"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990" w:type="dxa"/>
            <w:vMerge w:val="restart"/>
            <w:tcBorders>
              <w:top w:val="single" w:sz="8" w:space="0" w:color="auto"/>
              <w:left w:val="nil"/>
              <w:bottom w:val="nil"/>
              <w:right w:val="single" w:sz="8" w:space="0" w:color="auto"/>
            </w:tcBorders>
            <w:shd w:val="clear" w:color="auto" w:fill="auto"/>
            <w:noWrap/>
            <w:vAlign w:val="center"/>
            <w:hideMark/>
          </w:tcPr>
          <w:p w14:paraId="3BEDE309"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r>
      <w:tr w:rsidR="00EE4798" w14:paraId="426F4896" w14:textId="77777777" w:rsidTr="00A1094F">
        <w:trPr>
          <w:trHeight w:val="367"/>
          <w:jc w:val="center"/>
        </w:trPr>
        <w:tc>
          <w:tcPr>
            <w:tcW w:w="740" w:type="dxa"/>
            <w:vMerge/>
            <w:tcBorders>
              <w:top w:val="nil"/>
              <w:left w:val="single" w:sz="8" w:space="0" w:color="auto"/>
              <w:bottom w:val="nil"/>
              <w:right w:val="single" w:sz="8" w:space="0" w:color="auto"/>
            </w:tcBorders>
            <w:shd w:val="clear" w:color="auto" w:fill="F2F2F2" w:themeFill="background1" w:themeFillShade="F2"/>
            <w:vAlign w:val="center"/>
            <w:hideMark/>
          </w:tcPr>
          <w:p w14:paraId="12FF2A51" w14:textId="77777777" w:rsidR="00EE4798" w:rsidRDefault="00EE4798" w:rsidP="00EE4798">
            <w:pPr>
              <w:rPr>
                <w:rFonts w:ascii="Arial" w:hAnsi="Arial" w:cs="Arial"/>
                <w:b/>
                <w:bCs/>
                <w:color w:val="000000"/>
                <w:sz w:val="22"/>
                <w:szCs w:val="22"/>
              </w:rPr>
            </w:pPr>
          </w:p>
        </w:tc>
        <w:tc>
          <w:tcPr>
            <w:tcW w:w="3480" w:type="dxa"/>
            <w:gridSpan w:val="2"/>
            <w:tcBorders>
              <w:top w:val="nil"/>
              <w:left w:val="nil"/>
              <w:bottom w:val="single" w:sz="4" w:space="0" w:color="auto"/>
              <w:right w:val="single" w:sz="4" w:space="0" w:color="auto"/>
            </w:tcBorders>
            <w:shd w:val="clear" w:color="auto" w:fill="auto"/>
            <w:vAlign w:val="center"/>
            <w:hideMark/>
          </w:tcPr>
          <w:p w14:paraId="620723B0" w14:textId="77777777" w:rsidR="00EE4798" w:rsidRDefault="00EE4798" w:rsidP="00EE4798">
            <w:pPr>
              <w:rPr>
                <w:rFonts w:ascii="Arial" w:hAnsi="Arial" w:cs="Arial"/>
                <w:color w:val="000000"/>
                <w:sz w:val="22"/>
                <w:szCs w:val="22"/>
              </w:rPr>
            </w:pPr>
            <w:r>
              <w:rPr>
                <w:rFonts w:ascii="Arial" w:hAnsi="Arial" w:cs="Arial"/>
                <w:color w:val="000000"/>
                <w:sz w:val="22"/>
                <w:szCs w:val="22"/>
              </w:rPr>
              <w:t>Mfr:</w:t>
            </w:r>
          </w:p>
        </w:tc>
        <w:tc>
          <w:tcPr>
            <w:tcW w:w="1040" w:type="dxa"/>
            <w:vMerge/>
            <w:tcBorders>
              <w:top w:val="single" w:sz="8" w:space="0" w:color="auto"/>
              <w:left w:val="single" w:sz="4" w:space="0" w:color="auto"/>
              <w:bottom w:val="nil"/>
              <w:right w:val="single" w:sz="4" w:space="0" w:color="auto"/>
            </w:tcBorders>
            <w:vAlign w:val="center"/>
            <w:hideMark/>
          </w:tcPr>
          <w:p w14:paraId="46F114F7" w14:textId="77777777" w:rsidR="00EE4798" w:rsidRDefault="00EE4798" w:rsidP="00EE4798">
            <w:pPr>
              <w:rPr>
                <w:rFonts w:ascii="Arial" w:hAnsi="Arial" w:cs="Arial"/>
                <w:color w:val="000000"/>
                <w:sz w:val="22"/>
                <w:szCs w:val="22"/>
              </w:rPr>
            </w:pPr>
          </w:p>
        </w:tc>
        <w:tc>
          <w:tcPr>
            <w:tcW w:w="1120" w:type="dxa"/>
            <w:gridSpan w:val="2"/>
            <w:vMerge/>
            <w:tcBorders>
              <w:top w:val="single" w:sz="8" w:space="0" w:color="auto"/>
              <w:left w:val="nil"/>
              <w:bottom w:val="single" w:sz="8" w:space="0" w:color="000000"/>
              <w:right w:val="nil"/>
            </w:tcBorders>
            <w:vAlign w:val="center"/>
            <w:hideMark/>
          </w:tcPr>
          <w:p w14:paraId="29BE3581" w14:textId="77777777" w:rsidR="00EE4798" w:rsidRDefault="00EE4798" w:rsidP="00EE4798">
            <w:pPr>
              <w:rPr>
                <w:rFonts w:ascii="Arial" w:hAnsi="Arial" w:cs="Arial"/>
                <w:color w:val="000000"/>
                <w:sz w:val="22"/>
                <w:szCs w:val="22"/>
              </w:rPr>
            </w:pPr>
          </w:p>
        </w:tc>
        <w:tc>
          <w:tcPr>
            <w:tcW w:w="810" w:type="dxa"/>
            <w:vMerge/>
            <w:tcBorders>
              <w:top w:val="single" w:sz="8" w:space="0" w:color="auto"/>
              <w:left w:val="nil"/>
              <w:bottom w:val="nil"/>
              <w:right w:val="single" w:sz="4" w:space="0" w:color="auto"/>
            </w:tcBorders>
            <w:vAlign w:val="center"/>
            <w:hideMark/>
          </w:tcPr>
          <w:p w14:paraId="01174D50" w14:textId="77777777" w:rsidR="00EE4798" w:rsidRDefault="00EE4798" w:rsidP="00EE4798">
            <w:pPr>
              <w:rPr>
                <w:rFonts w:ascii="Arial" w:hAnsi="Arial" w:cs="Arial"/>
                <w:color w:val="000000"/>
                <w:sz w:val="22"/>
                <w:szCs w:val="22"/>
              </w:rPr>
            </w:pPr>
          </w:p>
        </w:tc>
        <w:tc>
          <w:tcPr>
            <w:tcW w:w="1080" w:type="dxa"/>
            <w:gridSpan w:val="2"/>
            <w:vMerge/>
            <w:tcBorders>
              <w:top w:val="single" w:sz="8" w:space="0" w:color="auto"/>
              <w:left w:val="nil"/>
              <w:bottom w:val="nil"/>
              <w:right w:val="nil"/>
            </w:tcBorders>
            <w:vAlign w:val="center"/>
            <w:hideMark/>
          </w:tcPr>
          <w:p w14:paraId="75FDB96C" w14:textId="77777777" w:rsidR="00EE4798" w:rsidRDefault="00EE4798" w:rsidP="00EE4798">
            <w:pPr>
              <w:rPr>
                <w:rFonts w:ascii="Arial" w:hAnsi="Arial" w:cs="Arial"/>
                <w:color w:val="000000"/>
                <w:sz w:val="22"/>
                <w:szCs w:val="22"/>
              </w:rPr>
            </w:pPr>
          </w:p>
        </w:tc>
        <w:tc>
          <w:tcPr>
            <w:tcW w:w="990" w:type="dxa"/>
            <w:vMerge/>
            <w:tcBorders>
              <w:top w:val="single" w:sz="8" w:space="0" w:color="auto"/>
              <w:left w:val="nil"/>
              <w:bottom w:val="nil"/>
              <w:right w:val="single" w:sz="8" w:space="0" w:color="auto"/>
            </w:tcBorders>
            <w:vAlign w:val="center"/>
            <w:hideMark/>
          </w:tcPr>
          <w:p w14:paraId="21BF4964" w14:textId="77777777" w:rsidR="00EE4798" w:rsidRDefault="00EE4798" w:rsidP="00EE4798">
            <w:pPr>
              <w:rPr>
                <w:rFonts w:ascii="Arial" w:hAnsi="Arial" w:cs="Arial"/>
                <w:color w:val="000000"/>
                <w:sz w:val="22"/>
                <w:szCs w:val="22"/>
              </w:rPr>
            </w:pPr>
          </w:p>
        </w:tc>
      </w:tr>
      <w:tr w:rsidR="00EE4798" w14:paraId="77F3C49A" w14:textId="77777777" w:rsidTr="00CD36C9">
        <w:trPr>
          <w:trHeight w:val="358"/>
          <w:jc w:val="center"/>
        </w:trPr>
        <w:tc>
          <w:tcPr>
            <w:tcW w:w="740" w:type="dxa"/>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240725E" w14:textId="77777777" w:rsidR="00EE4798" w:rsidRDefault="00EE4798" w:rsidP="00EE4798">
            <w:pPr>
              <w:rPr>
                <w:rFonts w:ascii="Arial" w:hAnsi="Arial" w:cs="Arial"/>
                <w:b/>
                <w:bCs/>
                <w:color w:val="000000"/>
                <w:sz w:val="22"/>
                <w:szCs w:val="22"/>
              </w:rPr>
            </w:pPr>
          </w:p>
        </w:tc>
        <w:tc>
          <w:tcPr>
            <w:tcW w:w="3480" w:type="dxa"/>
            <w:gridSpan w:val="2"/>
            <w:tcBorders>
              <w:top w:val="nil"/>
              <w:left w:val="nil"/>
              <w:bottom w:val="nil"/>
              <w:right w:val="single" w:sz="4" w:space="0" w:color="auto"/>
            </w:tcBorders>
            <w:shd w:val="clear" w:color="auto" w:fill="auto"/>
            <w:vAlign w:val="center"/>
            <w:hideMark/>
          </w:tcPr>
          <w:p w14:paraId="3D704BC0" w14:textId="77777777" w:rsidR="00EE4798" w:rsidRDefault="00EE4798" w:rsidP="00EE4798">
            <w:pPr>
              <w:rPr>
                <w:rFonts w:ascii="Arial" w:hAnsi="Arial" w:cs="Arial"/>
                <w:color w:val="000000"/>
                <w:sz w:val="22"/>
                <w:szCs w:val="22"/>
              </w:rPr>
            </w:pPr>
            <w:r>
              <w:rPr>
                <w:rFonts w:ascii="Arial" w:hAnsi="Arial" w:cs="Arial"/>
                <w:color w:val="000000"/>
                <w:sz w:val="22"/>
                <w:szCs w:val="22"/>
              </w:rPr>
              <w:t>Product:</w:t>
            </w:r>
          </w:p>
        </w:tc>
        <w:tc>
          <w:tcPr>
            <w:tcW w:w="1040" w:type="dxa"/>
            <w:vMerge/>
            <w:tcBorders>
              <w:top w:val="single" w:sz="8" w:space="0" w:color="auto"/>
              <w:left w:val="single" w:sz="4" w:space="0" w:color="auto"/>
              <w:bottom w:val="nil"/>
              <w:right w:val="single" w:sz="4" w:space="0" w:color="auto"/>
            </w:tcBorders>
            <w:vAlign w:val="center"/>
            <w:hideMark/>
          </w:tcPr>
          <w:p w14:paraId="1816E928" w14:textId="77777777" w:rsidR="00EE4798" w:rsidRDefault="00EE4798" w:rsidP="00EE4798">
            <w:pPr>
              <w:rPr>
                <w:rFonts w:ascii="Arial" w:hAnsi="Arial" w:cs="Arial"/>
                <w:color w:val="000000"/>
                <w:sz w:val="22"/>
                <w:szCs w:val="22"/>
              </w:rPr>
            </w:pPr>
          </w:p>
        </w:tc>
        <w:tc>
          <w:tcPr>
            <w:tcW w:w="1120" w:type="dxa"/>
            <w:gridSpan w:val="2"/>
            <w:vMerge/>
            <w:tcBorders>
              <w:top w:val="single" w:sz="8" w:space="0" w:color="auto"/>
              <w:left w:val="nil"/>
              <w:bottom w:val="single" w:sz="8" w:space="0" w:color="000000"/>
              <w:right w:val="nil"/>
            </w:tcBorders>
            <w:vAlign w:val="center"/>
            <w:hideMark/>
          </w:tcPr>
          <w:p w14:paraId="41FB664B" w14:textId="77777777" w:rsidR="00EE4798" w:rsidRDefault="00EE4798" w:rsidP="00EE4798">
            <w:pPr>
              <w:rPr>
                <w:rFonts w:ascii="Arial" w:hAnsi="Arial" w:cs="Arial"/>
                <w:color w:val="000000"/>
                <w:sz w:val="22"/>
                <w:szCs w:val="22"/>
              </w:rPr>
            </w:pPr>
          </w:p>
        </w:tc>
        <w:tc>
          <w:tcPr>
            <w:tcW w:w="810" w:type="dxa"/>
            <w:vMerge/>
            <w:tcBorders>
              <w:top w:val="single" w:sz="8" w:space="0" w:color="auto"/>
              <w:left w:val="nil"/>
              <w:bottom w:val="nil"/>
              <w:right w:val="single" w:sz="4" w:space="0" w:color="auto"/>
            </w:tcBorders>
            <w:vAlign w:val="center"/>
            <w:hideMark/>
          </w:tcPr>
          <w:p w14:paraId="64901F04" w14:textId="77777777" w:rsidR="00EE4798" w:rsidRDefault="00EE4798" w:rsidP="00EE4798">
            <w:pPr>
              <w:rPr>
                <w:rFonts w:ascii="Arial" w:hAnsi="Arial" w:cs="Arial"/>
                <w:color w:val="000000"/>
                <w:sz w:val="22"/>
                <w:szCs w:val="22"/>
              </w:rPr>
            </w:pPr>
          </w:p>
        </w:tc>
        <w:tc>
          <w:tcPr>
            <w:tcW w:w="1080" w:type="dxa"/>
            <w:gridSpan w:val="2"/>
            <w:vMerge/>
            <w:tcBorders>
              <w:top w:val="single" w:sz="8" w:space="0" w:color="auto"/>
              <w:left w:val="nil"/>
              <w:bottom w:val="nil"/>
              <w:right w:val="nil"/>
            </w:tcBorders>
            <w:vAlign w:val="center"/>
            <w:hideMark/>
          </w:tcPr>
          <w:p w14:paraId="0802B925" w14:textId="77777777" w:rsidR="00EE4798" w:rsidRDefault="00EE4798" w:rsidP="00EE4798">
            <w:pPr>
              <w:rPr>
                <w:rFonts w:ascii="Arial" w:hAnsi="Arial" w:cs="Arial"/>
                <w:color w:val="000000"/>
                <w:sz w:val="22"/>
                <w:szCs w:val="22"/>
              </w:rPr>
            </w:pPr>
          </w:p>
        </w:tc>
        <w:tc>
          <w:tcPr>
            <w:tcW w:w="990" w:type="dxa"/>
            <w:vMerge/>
            <w:tcBorders>
              <w:top w:val="single" w:sz="8" w:space="0" w:color="auto"/>
              <w:left w:val="nil"/>
              <w:bottom w:val="nil"/>
              <w:right w:val="single" w:sz="8" w:space="0" w:color="auto"/>
            </w:tcBorders>
            <w:vAlign w:val="center"/>
            <w:hideMark/>
          </w:tcPr>
          <w:p w14:paraId="6B856800" w14:textId="77777777" w:rsidR="00EE4798" w:rsidRDefault="00EE4798" w:rsidP="00EE4798">
            <w:pPr>
              <w:rPr>
                <w:rFonts w:ascii="Arial" w:hAnsi="Arial" w:cs="Arial"/>
                <w:color w:val="000000"/>
                <w:sz w:val="22"/>
                <w:szCs w:val="22"/>
              </w:rPr>
            </w:pPr>
          </w:p>
        </w:tc>
      </w:tr>
      <w:tr w:rsidR="00EE4798" w14:paraId="2A14E3E9" w14:textId="77777777" w:rsidTr="00607E76">
        <w:trPr>
          <w:trHeight w:val="300"/>
          <w:jc w:val="center"/>
        </w:trPr>
        <w:tc>
          <w:tcPr>
            <w:tcW w:w="740" w:type="dxa"/>
            <w:vMerge w:val="restar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5DCA4AD8" w14:textId="14CBCDED" w:rsidR="00EE4798" w:rsidRDefault="00082B20" w:rsidP="00EE4798">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23</w:t>
            </w:r>
          </w:p>
        </w:tc>
        <w:tc>
          <w:tcPr>
            <w:tcW w:w="3480" w:type="dxa"/>
            <w:gridSpan w:val="2"/>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34A626E6" w14:textId="77777777" w:rsidR="00EE4798" w:rsidRDefault="00EE4798" w:rsidP="00EE4798">
            <w:pPr>
              <w:rPr>
                <w:rFonts w:ascii="Arial" w:hAnsi="Arial" w:cs="Arial"/>
                <w:b/>
                <w:bCs/>
                <w:color w:val="000000"/>
                <w:sz w:val="22"/>
                <w:szCs w:val="22"/>
              </w:rPr>
            </w:pPr>
            <w:r>
              <w:rPr>
                <w:rFonts w:ascii="Arial" w:hAnsi="Arial" w:cs="Arial"/>
                <w:b/>
                <w:bCs/>
                <w:color w:val="000000"/>
                <w:sz w:val="22"/>
                <w:szCs w:val="22"/>
              </w:rPr>
              <w:t>Inlet Protection, Type D</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2F04A4"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 </w:t>
            </w:r>
          </w:p>
        </w:tc>
        <w:tc>
          <w:tcPr>
            <w:tcW w:w="1120" w:type="dxa"/>
            <w:gridSpan w:val="2"/>
            <w:vMerge w:val="restart"/>
            <w:tcBorders>
              <w:top w:val="single" w:sz="8" w:space="0" w:color="auto"/>
              <w:left w:val="nil"/>
              <w:bottom w:val="single" w:sz="4" w:space="0" w:color="auto"/>
              <w:right w:val="nil"/>
            </w:tcBorders>
            <w:shd w:val="clear" w:color="auto" w:fill="auto"/>
            <w:noWrap/>
            <w:vAlign w:val="center"/>
            <w:hideMark/>
          </w:tcPr>
          <w:p w14:paraId="57D20588"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810" w:type="dxa"/>
            <w:vMerge w:val="restart"/>
            <w:tcBorders>
              <w:top w:val="single" w:sz="8" w:space="0" w:color="auto"/>
              <w:left w:val="nil"/>
              <w:bottom w:val="single" w:sz="4" w:space="0" w:color="auto"/>
              <w:right w:val="single" w:sz="4" w:space="0" w:color="auto"/>
            </w:tcBorders>
            <w:shd w:val="clear" w:color="auto" w:fill="auto"/>
            <w:noWrap/>
            <w:vAlign w:val="center"/>
            <w:hideMark/>
          </w:tcPr>
          <w:p w14:paraId="2F2B1936" w14:textId="6AEA6D91" w:rsidR="00EE4798" w:rsidRDefault="00EE4798" w:rsidP="00A4077E">
            <w:pPr>
              <w:jc w:val="center"/>
              <w:rPr>
                <w:rFonts w:ascii="Arial" w:hAnsi="Arial" w:cs="Arial"/>
                <w:color w:val="000000"/>
                <w:sz w:val="22"/>
                <w:szCs w:val="22"/>
              </w:rPr>
            </w:pPr>
            <w:r>
              <w:rPr>
                <w:rFonts w:ascii="Arial" w:hAnsi="Arial" w:cs="Arial"/>
                <w:color w:val="000000"/>
                <w:sz w:val="22"/>
                <w:szCs w:val="22"/>
              </w:rPr>
              <w:t>/</w:t>
            </w:r>
            <w:r w:rsidR="00A4077E">
              <w:rPr>
                <w:rFonts w:ascii="Arial" w:hAnsi="Arial" w:cs="Arial"/>
                <w:color w:val="000000"/>
                <w:sz w:val="22"/>
                <w:szCs w:val="22"/>
              </w:rPr>
              <w:t>Each</w:t>
            </w:r>
          </w:p>
        </w:tc>
        <w:tc>
          <w:tcPr>
            <w:tcW w:w="1080" w:type="dxa"/>
            <w:gridSpan w:val="2"/>
            <w:vMerge w:val="restart"/>
            <w:tcBorders>
              <w:top w:val="single" w:sz="8" w:space="0" w:color="auto"/>
              <w:left w:val="nil"/>
              <w:bottom w:val="single" w:sz="4" w:space="0" w:color="auto"/>
              <w:right w:val="nil"/>
            </w:tcBorders>
            <w:shd w:val="clear" w:color="auto" w:fill="auto"/>
            <w:noWrap/>
            <w:vAlign w:val="center"/>
            <w:hideMark/>
          </w:tcPr>
          <w:p w14:paraId="2372E830"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990" w:type="dxa"/>
            <w:vMerge w:val="restart"/>
            <w:tcBorders>
              <w:top w:val="single" w:sz="8" w:space="0" w:color="auto"/>
              <w:left w:val="nil"/>
              <w:bottom w:val="single" w:sz="4" w:space="0" w:color="auto"/>
              <w:right w:val="single" w:sz="8" w:space="0" w:color="auto"/>
            </w:tcBorders>
            <w:shd w:val="clear" w:color="auto" w:fill="auto"/>
            <w:noWrap/>
            <w:vAlign w:val="center"/>
            <w:hideMark/>
          </w:tcPr>
          <w:p w14:paraId="0A423C6D" w14:textId="795C6ED2" w:rsidR="00EE4798" w:rsidRDefault="00EE4798" w:rsidP="00A4077E">
            <w:pPr>
              <w:jc w:val="center"/>
              <w:rPr>
                <w:rFonts w:ascii="Arial" w:hAnsi="Arial" w:cs="Arial"/>
                <w:color w:val="000000"/>
                <w:sz w:val="22"/>
                <w:szCs w:val="22"/>
              </w:rPr>
            </w:pPr>
            <w:r>
              <w:rPr>
                <w:rFonts w:ascii="Arial" w:hAnsi="Arial" w:cs="Arial"/>
                <w:color w:val="000000"/>
                <w:sz w:val="22"/>
                <w:szCs w:val="22"/>
              </w:rPr>
              <w:t>/</w:t>
            </w:r>
            <w:r w:rsidR="00A4077E">
              <w:rPr>
                <w:rFonts w:ascii="Arial" w:hAnsi="Arial" w:cs="Arial"/>
                <w:color w:val="000000"/>
                <w:sz w:val="22"/>
                <w:szCs w:val="22"/>
              </w:rPr>
              <w:t>Each</w:t>
            </w:r>
          </w:p>
        </w:tc>
      </w:tr>
      <w:tr w:rsidR="00EE4798" w14:paraId="6EA6D68B" w14:textId="77777777" w:rsidTr="00CD36C9">
        <w:trPr>
          <w:trHeight w:val="367"/>
          <w:jc w:val="center"/>
        </w:trPr>
        <w:tc>
          <w:tcPr>
            <w:tcW w:w="740" w:type="dxa"/>
            <w:vMerge/>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hideMark/>
          </w:tcPr>
          <w:p w14:paraId="7E7831F7" w14:textId="77777777" w:rsidR="00EE4798" w:rsidRDefault="00EE4798" w:rsidP="00EE4798">
            <w:pPr>
              <w:rPr>
                <w:rFonts w:ascii="Arial" w:hAnsi="Arial" w:cs="Arial"/>
                <w:b/>
                <w:bCs/>
                <w:color w:val="000000"/>
                <w:sz w:val="22"/>
                <w:szCs w:val="22"/>
              </w:rPr>
            </w:pPr>
          </w:p>
        </w:tc>
        <w:tc>
          <w:tcPr>
            <w:tcW w:w="3480" w:type="dxa"/>
            <w:gridSpan w:val="2"/>
            <w:tcBorders>
              <w:top w:val="single" w:sz="4" w:space="0" w:color="auto"/>
              <w:left w:val="nil"/>
              <w:bottom w:val="single" w:sz="4" w:space="0" w:color="auto"/>
              <w:right w:val="single" w:sz="4" w:space="0" w:color="auto"/>
            </w:tcBorders>
            <w:shd w:val="clear" w:color="auto" w:fill="auto"/>
            <w:vAlign w:val="center"/>
            <w:hideMark/>
          </w:tcPr>
          <w:p w14:paraId="6421C624" w14:textId="77777777" w:rsidR="00EE4798" w:rsidRDefault="00EE4798" w:rsidP="00EE4798">
            <w:pPr>
              <w:rPr>
                <w:rFonts w:ascii="Arial" w:hAnsi="Arial" w:cs="Arial"/>
                <w:color w:val="000000"/>
                <w:sz w:val="22"/>
                <w:szCs w:val="22"/>
              </w:rPr>
            </w:pPr>
            <w:r>
              <w:rPr>
                <w:rFonts w:ascii="Arial" w:hAnsi="Arial" w:cs="Arial"/>
                <w:color w:val="000000"/>
                <w:sz w:val="22"/>
                <w:szCs w:val="22"/>
              </w:rPr>
              <w:t>Mfr:</w:t>
            </w:r>
          </w:p>
        </w:tc>
        <w:tc>
          <w:tcPr>
            <w:tcW w:w="1040" w:type="dxa"/>
            <w:vMerge/>
            <w:tcBorders>
              <w:top w:val="single" w:sz="4" w:space="0" w:color="auto"/>
              <w:left w:val="single" w:sz="4" w:space="0" w:color="auto"/>
              <w:bottom w:val="nil"/>
              <w:right w:val="single" w:sz="4" w:space="0" w:color="auto"/>
            </w:tcBorders>
            <w:vAlign w:val="center"/>
            <w:hideMark/>
          </w:tcPr>
          <w:p w14:paraId="7EBB4531" w14:textId="77777777" w:rsidR="00EE4798" w:rsidRDefault="00EE4798" w:rsidP="00EE4798">
            <w:pPr>
              <w:rPr>
                <w:rFonts w:ascii="Arial" w:hAnsi="Arial" w:cs="Arial"/>
                <w:color w:val="000000"/>
                <w:sz w:val="22"/>
                <w:szCs w:val="22"/>
              </w:rPr>
            </w:pPr>
          </w:p>
        </w:tc>
        <w:tc>
          <w:tcPr>
            <w:tcW w:w="1120" w:type="dxa"/>
            <w:gridSpan w:val="2"/>
            <w:vMerge/>
            <w:tcBorders>
              <w:top w:val="single" w:sz="4" w:space="0" w:color="auto"/>
              <w:left w:val="nil"/>
              <w:bottom w:val="single" w:sz="8" w:space="0" w:color="000000"/>
              <w:right w:val="nil"/>
            </w:tcBorders>
            <w:vAlign w:val="center"/>
            <w:hideMark/>
          </w:tcPr>
          <w:p w14:paraId="715A5B24" w14:textId="77777777" w:rsidR="00EE4798" w:rsidRDefault="00EE4798" w:rsidP="00EE4798">
            <w:pPr>
              <w:rPr>
                <w:rFonts w:ascii="Arial" w:hAnsi="Arial" w:cs="Arial"/>
                <w:color w:val="000000"/>
                <w:sz w:val="22"/>
                <w:szCs w:val="22"/>
              </w:rPr>
            </w:pPr>
          </w:p>
        </w:tc>
        <w:tc>
          <w:tcPr>
            <w:tcW w:w="810" w:type="dxa"/>
            <w:vMerge/>
            <w:tcBorders>
              <w:top w:val="single" w:sz="4" w:space="0" w:color="auto"/>
              <w:left w:val="nil"/>
              <w:bottom w:val="nil"/>
              <w:right w:val="single" w:sz="4" w:space="0" w:color="auto"/>
            </w:tcBorders>
            <w:vAlign w:val="center"/>
            <w:hideMark/>
          </w:tcPr>
          <w:p w14:paraId="3267551D" w14:textId="77777777" w:rsidR="00EE4798" w:rsidRDefault="00EE4798" w:rsidP="00EE4798">
            <w:pPr>
              <w:rPr>
                <w:rFonts w:ascii="Arial" w:hAnsi="Arial" w:cs="Arial"/>
                <w:color w:val="000000"/>
                <w:sz w:val="22"/>
                <w:szCs w:val="22"/>
              </w:rPr>
            </w:pPr>
          </w:p>
        </w:tc>
        <w:tc>
          <w:tcPr>
            <w:tcW w:w="1080" w:type="dxa"/>
            <w:gridSpan w:val="2"/>
            <w:vMerge/>
            <w:tcBorders>
              <w:top w:val="single" w:sz="4" w:space="0" w:color="auto"/>
              <w:left w:val="nil"/>
              <w:bottom w:val="nil"/>
              <w:right w:val="nil"/>
            </w:tcBorders>
            <w:vAlign w:val="center"/>
            <w:hideMark/>
          </w:tcPr>
          <w:p w14:paraId="4138F5B4" w14:textId="77777777" w:rsidR="00EE4798" w:rsidRDefault="00EE4798" w:rsidP="00EE4798">
            <w:pPr>
              <w:rPr>
                <w:rFonts w:ascii="Arial" w:hAnsi="Arial" w:cs="Arial"/>
                <w:color w:val="000000"/>
                <w:sz w:val="22"/>
                <w:szCs w:val="22"/>
              </w:rPr>
            </w:pPr>
          </w:p>
        </w:tc>
        <w:tc>
          <w:tcPr>
            <w:tcW w:w="990" w:type="dxa"/>
            <w:vMerge/>
            <w:tcBorders>
              <w:top w:val="single" w:sz="4" w:space="0" w:color="auto"/>
              <w:left w:val="nil"/>
              <w:bottom w:val="nil"/>
              <w:right w:val="single" w:sz="8" w:space="0" w:color="auto"/>
            </w:tcBorders>
            <w:vAlign w:val="center"/>
            <w:hideMark/>
          </w:tcPr>
          <w:p w14:paraId="4136CEC3" w14:textId="77777777" w:rsidR="00EE4798" w:rsidRDefault="00EE4798" w:rsidP="00EE4798">
            <w:pPr>
              <w:rPr>
                <w:rFonts w:ascii="Arial" w:hAnsi="Arial" w:cs="Arial"/>
                <w:color w:val="000000"/>
                <w:sz w:val="22"/>
                <w:szCs w:val="22"/>
              </w:rPr>
            </w:pPr>
          </w:p>
        </w:tc>
      </w:tr>
      <w:tr w:rsidR="00EE4798" w14:paraId="4802AEC7" w14:textId="77777777" w:rsidTr="00CD36C9">
        <w:trPr>
          <w:trHeight w:val="340"/>
          <w:jc w:val="center"/>
        </w:trPr>
        <w:tc>
          <w:tcPr>
            <w:tcW w:w="740"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14:paraId="11818C2F" w14:textId="77777777" w:rsidR="00EE4798" w:rsidRDefault="00EE4798" w:rsidP="00EE4798">
            <w:pPr>
              <w:rPr>
                <w:rFonts w:ascii="Arial" w:hAnsi="Arial" w:cs="Arial"/>
                <w:b/>
                <w:bCs/>
                <w:color w:val="000000"/>
                <w:sz w:val="22"/>
                <w:szCs w:val="22"/>
              </w:rPr>
            </w:pPr>
          </w:p>
        </w:tc>
        <w:tc>
          <w:tcPr>
            <w:tcW w:w="3480" w:type="dxa"/>
            <w:gridSpan w:val="2"/>
            <w:tcBorders>
              <w:top w:val="nil"/>
              <w:left w:val="nil"/>
              <w:bottom w:val="single" w:sz="4" w:space="0" w:color="auto"/>
              <w:right w:val="single" w:sz="4" w:space="0" w:color="auto"/>
            </w:tcBorders>
            <w:shd w:val="clear" w:color="auto" w:fill="auto"/>
            <w:vAlign w:val="center"/>
            <w:hideMark/>
          </w:tcPr>
          <w:p w14:paraId="31EB99F4" w14:textId="77777777" w:rsidR="00EE4798" w:rsidRDefault="00EE4798" w:rsidP="00EE4798">
            <w:pPr>
              <w:rPr>
                <w:rFonts w:ascii="Arial" w:hAnsi="Arial" w:cs="Arial"/>
                <w:color w:val="000000"/>
                <w:sz w:val="22"/>
                <w:szCs w:val="22"/>
              </w:rPr>
            </w:pPr>
            <w:r>
              <w:rPr>
                <w:rFonts w:ascii="Arial" w:hAnsi="Arial" w:cs="Arial"/>
                <w:color w:val="000000"/>
                <w:sz w:val="22"/>
                <w:szCs w:val="22"/>
              </w:rPr>
              <w:t>Product:</w:t>
            </w: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367DE5EE" w14:textId="77777777" w:rsidR="00EE4798" w:rsidRDefault="00EE4798" w:rsidP="00EE4798">
            <w:pPr>
              <w:rPr>
                <w:rFonts w:ascii="Arial" w:hAnsi="Arial" w:cs="Arial"/>
                <w:color w:val="000000"/>
                <w:sz w:val="22"/>
                <w:szCs w:val="22"/>
              </w:rPr>
            </w:pPr>
          </w:p>
        </w:tc>
        <w:tc>
          <w:tcPr>
            <w:tcW w:w="1120" w:type="dxa"/>
            <w:gridSpan w:val="2"/>
            <w:vMerge/>
            <w:tcBorders>
              <w:top w:val="single" w:sz="8" w:space="0" w:color="auto"/>
              <w:left w:val="nil"/>
              <w:bottom w:val="single" w:sz="4" w:space="0" w:color="auto"/>
              <w:right w:val="nil"/>
            </w:tcBorders>
            <w:vAlign w:val="center"/>
            <w:hideMark/>
          </w:tcPr>
          <w:p w14:paraId="16EAAF75" w14:textId="77777777" w:rsidR="00EE4798" w:rsidRDefault="00EE4798" w:rsidP="00EE4798">
            <w:pPr>
              <w:rPr>
                <w:rFonts w:ascii="Arial" w:hAnsi="Arial" w:cs="Arial"/>
                <w:color w:val="000000"/>
                <w:sz w:val="22"/>
                <w:szCs w:val="22"/>
              </w:rPr>
            </w:pPr>
          </w:p>
        </w:tc>
        <w:tc>
          <w:tcPr>
            <w:tcW w:w="810" w:type="dxa"/>
            <w:vMerge/>
            <w:tcBorders>
              <w:top w:val="single" w:sz="8" w:space="0" w:color="auto"/>
              <w:left w:val="nil"/>
              <w:bottom w:val="single" w:sz="4" w:space="0" w:color="auto"/>
              <w:right w:val="single" w:sz="4" w:space="0" w:color="auto"/>
            </w:tcBorders>
            <w:vAlign w:val="center"/>
            <w:hideMark/>
          </w:tcPr>
          <w:p w14:paraId="4459E6BB" w14:textId="77777777" w:rsidR="00EE4798" w:rsidRDefault="00EE4798" w:rsidP="00EE4798">
            <w:pPr>
              <w:rPr>
                <w:rFonts w:ascii="Arial" w:hAnsi="Arial" w:cs="Arial"/>
                <w:color w:val="000000"/>
                <w:sz w:val="22"/>
                <w:szCs w:val="22"/>
              </w:rPr>
            </w:pPr>
          </w:p>
        </w:tc>
        <w:tc>
          <w:tcPr>
            <w:tcW w:w="1080" w:type="dxa"/>
            <w:gridSpan w:val="2"/>
            <w:vMerge/>
            <w:tcBorders>
              <w:top w:val="single" w:sz="8" w:space="0" w:color="auto"/>
              <w:left w:val="nil"/>
              <w:bottom w:val="single" w:sz="4" w:space="0" w:color="auto"/>
              <w:right w:val="nil"/>
            </w:tcBorders>
            <w:vAlign w:val="center"/>
            <w:hideMark/>
          </w:tcPr>
          <w:p w14:paraId="47F57BDC" w14:textId="77777777" w:rsidR="00EE4798" w:rsidRDefault="00EE4798" w:rsidP="00EE4798">
            <w:pPr>
              <w:rPr>
                <w:rFonts w:ascii="Arial" w:hAnsi="Arial" w:cs="Arial"/>
                <w:color w:val="000000"/>
                <w:sz w:val="22"/>
                <w:szCs w:val="22"/>
              </w:rPr>
            </w:pPr>
          </w:p>
        </w:tc>
        <w:tc>
          <w:tcPr>
            <w:tcW w:w="990" w:type="dxa"/>
            <w:vMerge/>
            <w:tcBorders>
              <w:top w:val="single" w:sz="8" w:space="0" w:color="auto"/>
              <w:left w:val="nil"/>
              <w:bottom w:val="single" w:sz="4" w:space="0" w:color="auto"/>
              <w:right w:val="single" w:sz="8" w:space="0" w:color="auto"/>
            </w:tcBorders>
            <w:vAlign w:val="center"/>
            <w:hideMark/>
          </w:tcPr>
          <w:p w14:paraId="2F9D7E4A" w14:textId="77777777" w:rsidR="00EE4798" w:rsidRDefault="00EE4798" w:rsidP="00EE4798">
            <w:pPr>
              <w:rPr>
                <w:rFonts w:ascii="Arial" w:hAnsi="Arial" w:cs="Arial"/>
                <w:color w:val="000000"/>
                <w:sz w:val="22"/>
                <w:szCs w:val="22"/>
              </w:rPr>
            </w:pPr>
          </w:p>
        </w:tc>
      </w:tr>
    </w:tbl>
    <w:p w14:paraId="23FEE065" w14:textId="77777777" w:rsidR="00EE4798" w:rsidRDefault="00EE4798">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E4798" w14:paraId="32923CBB" w14:textId="77777777" w:rsidTr="00EE4798">
        <w:trPr>
          <w:cantSplit/>
          <w:tblCellSpacing w:w="20" w:type="dxa"/>
          <w:jc w:val="center"/>
        </w:trPr>
        <w:tc>
          <w:tcPr>
            <w:tcW w:w="10720" w:type="dxa"/>
            <w:gridSpan w:val="2"/>
            <w:shd w:val="clear" w:color="auto" w:fill="E6E6E6"/>
            <w:vAlign w:val="center"/>
          </w:tcPr>
          <w:p w14:paraId="5AB6D18F" w14:textId="77777777" w:rsidR="00EE4798" w:rsidRPr="00D1099C" w:rsidRDefault="00EE4798" w:rsidP="00EE4798">
            <w:pPr>
              <w:jc w:val="center"/>
              <w:rPr>
                <w:rFonts w:ascii="Arial" w:hAnsi="Arial" w:cs="Arial"/>
                <w:b/>
                <w:bCs/>
                <w:sz w:val="28"/>
              </w:rPr>
            </w:pPr>
            <w:r>
              <w:rPr>
                <w:rFonts w:ascii="Arial" w:hAnsi="Arial" w:cs="Arial"/>
                <w:b/>
                <w:bCs/>
                <w:sz w:val="28"/>
              </w:rPr>
              <w:lastRenderedPageBreak/>
              <w:t>PRICE PROPOSAL</w:t>
            </w:r>
          </w:p>
        </w:tc>
      </w:tr>
      <w:tr w:rsidR="00EE4798" w14:paraId="645D4909" w14:textId="77777777" w:rsidTr="00EE4798">
        <w:trPr>
          <w:trHeight w:val="559"/>
          <w:tblCellSpacing w:w="20" w:type="dxa"/>
          <w:jc w:val="center"/>
        </w:trPr>
        <w:tc>
          <w:tcPr>
            <w:tcW w:w="2370" w:type="dxa"/>
            <w:shd w:val="clear" w:color="auto" w:fill="E6E6E6"/>
            <w:vAlign w:val="center"/>
          </w:tcPr>
          <w:p w14:paraId="2F30AD59" w14:textId="77777777" w:rsidR="00EE4798" w:rsidRPr="00065A89" w:rsidRDefault="00EE4798" w:rsidP="00EE4798">
            <w:pPr>
              <w:pStyle w:val="Heading2"/>
              <w:jc w:val="center"/>
              <w:rPr>
                <w:sz w:val="22"/>
                <w:szCs w:val="22"/>
              </w:rPr>
            </w:pPr>
            <w:r>
              <w:rPr>
                <w:szCs w:val="22"/>
              </w:rPr>
              <w:t>VENDOR</w:t>
            </w:r>
            <w:r w:rsidRPr="008711EE">
              <w:rPr>
                <w:szCs w:val="22"/>
              </w:rPr>
              <w:t xml:space="preserve"> NAME:</w:t>
            </w:r>
          </w:p>
        </w:tc>
        <w:tc>
          <w:tcPr>
            <w:tcW w:w="8310" w:type="dxa"/>
            <w:vAlign w:val="center"/>
          </w:tcPr>
          <w:p w14:paraId="7976F9E2" w14:textId="77777777" w:rsidR="00EE4798" w:rsidRPr="008711EE" w:rsidRDefault="00EE4798" w:rsidP="00EE4798">
            <w:pPr>
              <w:pStyle w:val="Level2"/>
              <w:widowControl/>
              <w:ind w:left="397"/>
              <w:rPr>
                <w:rFonts w:ascii="Arial" w:hAnsi="Arial" w:cs="Arial"/>
                <w:b/>
                <w:szCs w:val="24"/>
              </w:rPr>
            </w:pPr>
          </w:p>
        </w:tc>
      </w:tr>
    </w:tbl>
    <w:p w14:paraId="69C7DAE0" w14:textId="101F9F1F" w:rsidR="00EE4798" w:rsidRDefault="00EE4798" w:rsidP="00EE479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828246E" w14:textId="4FA3E8E9" w:rsidR="00EE4798" w:rsidRDefault="00EE4798" w:rsidP="00EE4798">
      <w:pPr>
        <w:jc w:val="center"/>
        <w:rPr>
          <w:rFonts w:ascii="Arial" w:hAnsi="Arial" w:cs="Arial"/>
          <w:b/>
        </w:rPr>
      </w:pPr>
    </w:p>
    <w:tbl>
      <w:tblPr>
        <w:tblW w:w="9247" w:type="dxa"/>
        <w:jc w:val="center"/>
        <w:tblLook w:val="04A0" w:firstRow="1" w:lastRow="0" w:firstColumn="1" w:lastColumn="0" w:noHBand="0" w:noVBand="1"/>
      </w:tblPr>
      <w:tblGrid>
        <w:gridCol w:w="740"/>
        <w:gridCol w:w="3351"/>
        <w:gridCol w:w="990"/>
        <w:gridCol w:w="1299"/>
        <w:gridCol w:w="774"/>
        <w:gridCol w:w="1394"/>
        <w:gridCol w:w="699"/>
      </w:tblGrid>
      <w:tr w:rsidR="00EE4798" w14:paraId="27546302" w14:textId="77777777" w:rsidTr="00AF4BB8">
        <w:trPr>
          <w:trHeight w:val="315"/>
          <w:jc w:val="center"/>
        </w:trPr>
        <w:tc>
          <w:tcPr>
            <w:tcW w:w="7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0AADA1D" w14:textId="77777777" w:rsidR="00EE4798" w:rsidRDefault="00EE4798" w:rsidP="00EE4798">
            <w:pPr>
              <w:jc w:val="center"/>
              <w:rPr>
                <w:rFonts w:ascii="Arial" w:hAnsi="Arial" w:cs="Arial"/>
                <w:b/>
                <w:bCs/>
                <w:color w:val="000000"/>
                <w:sz w:val="22"/>
                <w:szCs w:val="22"/>
              </w:rPr>
            </w:pPr>
            <w:r>
              <w:rPr>
                <w:rFonts w:ascii="Arial" w:hAnsi="Arial" w:cs="Arial"/>
                <w:b/>
                <w:bCs/>
                <w:color w:val="000000"/>
                <w:sz w:val="22"/>
                <w:szCs w:val="22"/>
              </w:rPr>
              <w:t>Item #</w:t>
            </w:r>
          </w:p>
        </w:tc>
        <w:tc>
          <w:tcPr>
            <w:tcW w:w="3351" w:type="dxa"/>
            <w:tcBorders>
              <w:top w:val="single" w:sz="8" w:space="0" w:color="auto"/>
              <w:left w:val="nil"/>
              <w:bottom w:val="single" w:sz="8" w:space="0" w:color="auto"/>
              <w:right w:val="single" w:sz="4" w:space="0" w:color="auto"/>
            </w:tcBorders>
            <w:shd w:val="clear" w:color="000000" w:fill="D9D9D9"/>
            <w:vAlign w:val="center"/>
            <w:hideMark/>
          </w:tcPr>
          <w:p w14:paraId="257E53F8" w14:textId="77777777" w:rsidR="00EE4798" w:rsidRDefault="00EE4798" w:rsidP="00EE4798">
            <w:pPr>
              <w:rPr>
                <w:rFonts w:ascii="Arial" w:hAnsi="Arial" w:cs="Arial"/>
                <w:b/>
                <w:bCs/>
                <w:color w:val="000000"/>
                <w:sz w:val="22"/>
                <w:szCs w:val="22"/>
              </w:rPr>
            </w:pPr>
            <w:r>
              <w:rPr>
                <w:rFonts w:ascii="Arial" w:hAnsi="Arial" w:cs="Arial"/>
                <w:b/>
                <w:bCs/>
                <w:color w:val="000000"/>
                <w:sz w:val="22"/>
                <w:szCs w:val="22"/>
              </w:rPr>
              <w:t>Item Description</w:t>
            </w:r>
          </w:p>
        </w:tc>
        <w:tc>
          <w:tcPr>
            <w:tcW w:w="990" w:type="dxa"/>
            <w:tcBorders>
              <w:top w:val="single" w:sz="8" w:space="0" w:color="auto"/>
              <w:left w:val="nil"/>
              <w:bottom w:val="single" w:sz="8" w:space="0" w:color="auto"/>
              <w:right w:val="single" w:sz="4" w:space="0" w:color="auto"/>
            </w:tcBorders>
            <w:shd w:val="clear" w:color="000000" w:fill="D9D9D9"/>
            <w:noWrap/>
            <w:vAlign w:val="center"/>
            <w:hideMark/>
          </w:tcPr>
          <w:p w14:paraId="7A6804DE" w14:textId="77777777" w:rsidR="00EE4798" w:rsidRDefault="00EE4798" w:rsidP="00EE4798">
            <w:pPr>
              <w:jc w:val="center"/>
              <w:rPr>
                <w:rFonts w:ascii="Arial" w:hAnsi="Arial" w:cs="Arial"/>
                <w:b/>
                <w:bCs/>
                <w:color w:val="000000"/>
                <w:sz w:val="22"/>
                <w:szCs w:val="22"/>
              </w:rPr>
            </w:pPr>
            <w:r>
              <w:rPr>
                <w:rFonts w:ascii="Arial" w:hAnsi="Arial" w:cs="Arial"/>
                <w:b/>
                <w:bCs/>
                <w:color w:val="000000"/>
                <w:sz w:val="22"/>
                <w:szCs w:val="22"/>
              </w:rPr>
              <w:t>SY/Roll</w:t>
            </w:r>
          </w:p>
        </w:tc>
        <w:tc>
          <w:tcPr>
            <w:tcW w:w="2073" w:type="dxa"/>
            <w:gridSpan w:val="2"/>
            <w:tcBorders>
              <w:top w:val="single" w:sz="8" w:space="0" w:color="auto"/>
              <w:left w:val="nil"/>
              <w:bottom w:val="single" w:sz="8" w:space="0" w:color="auto"/>
              <w:right w:val="single" w:sz="4" w:space="0" w:color="000000"/>
            </w:tcBorders>
            <w:shd w:val="clear" w:color="000000" w:fill="D9D9D9"/>
            <w:noWrap/>
            <w:vAlign w:val="center"/>
            <w:hideMark/>
          </w:tcPr>
          <w:p w14:paraId="038FA633" w14:textId="77777777" w:rsidR="00EE4798" w:rsidRDefault="00EE4798" w:rsidP="00EE4798">
            <w:pPr>
              <w:jc w:val="center"/>
              <w:rPr>
                <w:rFonts w:ascii="Arial" w:hAnsi="Arial" w:cs="Arial"/>
                <w:b/>
                <w:bCs/>
                <w:color w:val="000000"/>
                <w:sz w:val="22"/>
                <w:szCs w:val="22"/>
              </w:rPr>
            </w:pPr>
            <w:r>
              <w:rPr>
                <w:rFonts w:ascii="Arial" w:hAnsi="Arial" w:cs="Arial"/>
                <w:b/>
                <w:bCs/>
                <w:color w:val="000000"/>
                <w:sz w:val="22"/>
                <w:szCs w:val="22"/>
              </w:rPr>
              <w:t>Picked-Up Price</w:t>
            </w:r>
          </w:p>
        </w:tc>
        <w:tc>
          <w:tcPr>
            <w:tcW w:w="209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8E79538" w14:textId="77777777" w:rsidR="00EE4798" w:rsidRDefault="00EE4798" w:rsidP="00EE4798">
            <w:pPr>
              <w:jc w:val="center"/>
              <w:rPr>
                <w:rFonts w:ascii="Arial" w:hAnsi="Arial" w:cs="Arial"/>
                <w:b/>
                <w:bCs/>
                <w:color w:val="000000"/>
                <w:sz w:val="22"/>
                <w:szCs w:val="22"/>
              </w:rPr>
            </w:pPr>
            <w:r>
              <w:rPr>
                <w:rFonts w:ascii="Arial" w:hAnsi="Arial" w:cs="Arial"/>
                <w:b/>
                <w:bCs/>
                <w:color w:val="000000"/>
                <w:sz w:val="22"/>
                <w:szCs w:val="22"/>
              </w:rPr>
              <w:t>Delivered Price</w:t>
            </w:r>
          </w:p>
        </w:tc>
      </w:tr>
      <w:tr w:rsidR="00AF4BB8" w:rsidRPr="00AF4BB8" w14:paraId="5A8DE12F" w14:textId="77777777" w:rsidTr="00CD36C9">
        <w:trPr>
          <w:trHeight w:val="313"/>
          <w:jc w:val="center"/>
        </w:trPr>
        <w:tc>
          <w:tcPr>
            <w:tcW w:w="9247" w:type="dxa"/>
            <w:gridSpan w:val="7"/>
            <w:tcBorders>
              <w:top w:val="single" w:sz="8" w:space="0" w:color="auto"/>
              <w:left w:val="single" w:sz="8" w:space="0" w:color="auto"/>
              <w:bottom w:val="nil"/>
              <w:right w:val="single" w:sz="8" w:space="0" w:color="auto"/>
            </w:tcBorders>
            <w:shd w:val="clear" w:color="auto" w:fill="auto"/>
            <w:noWrap/>
            <w:vAlign w:val="center"/>
          </w:tcPr>
          <w:p w14:paraId="60D4B0C2" w14:textId="3F0B270D" w:rsidR="00AF4BB8" w:rsidRPr="00AF4BB8" w:rsidRDefault="00AF4BB8" w:rsidP="00AF4BB8">
            <w:pPr>
              <w:rPr>
                <w:rFonts w:ascii="Arial" w:hAnsi="Arial" w:cs="Arial"/>
                <w:b/>
                <w:color w:val="000000"/>
                <w:sz w:val="22"/>
                <w:szCs w:val="22"/>
              </w:rPr>
            </w:pPr>
            <w:r>
              <w:rPr>
                <w:rFonts w:ascii="Arial" w:hAnsi="Arial" w:cs="Arial"/>
                <w:b/>
                <w:color w:val="000000"/>
                <w:sz w:val="22"/>
                <w:szCs w:val="22"/>
              </w:rPr>
              <w:t>Fabrics and Geogrids</w:t>
            </w:r>
          </w:p>
        </w:tc>
      </w:tr>
      <w:tr w:rsidR="00AF4BB8" w14:paraId="34B4F4A5" w14:textId="77777777" w:rsidTr="008A78F7">
        <w:trPr>
          <w:trHeight w:val="655"/>
          <w:jc w:val="center"/>
        </w:trPr>
        <w:tc>
          <w:tcPr>
            <w:tcW w:w="740" w:type="dxa"/>
            <w:vMerge w:val="restar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0C5CFFED" w14:textId="77777777" w:rsidR="00AF4BB8" w:rsidRDefault="00AF4BB8" w:rsidP="00515EF7">
            <w:pPr>
              <w:jc w:val="center"/>
              <w:rPr>
                <w:rFonts w:ascii="Arial" w:hAnsi="Arial" w:cs="Arial"/>
                <w:b/>
                <w:bCs/>
                <w:color w:val="000000"/>
                <w:sz w:val="22"/>
                <w:szCs w:val="22"/>
              </w:rPr>
            </w:pPr>
            <w:r>
              <w:rPr>
                <w:rFonts w:ascii="Arial" w:hAnsi="Arial" w:cs="Arial"/>
                <w:b/>
                <w:bCs/>
                <w:color w:val="000000"/>
                <w:sz w:val="22"/>
                <w:szCs w:val="22"/>
              </w:rPr>
              <w:t>24</w:t>
            </w:r>
          </w:p>
        </w:tc>
        <w:tc>
          <w:tcPr>
            <w:tcW w:w="33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D2CD02" w14:textId="608D1CBB" w:rsidR="00AF4BB8" w:rsidRDefault="008A78F7" w:rsidP="00515EF7">
            <w:pPr>
              <w:rPr>
                <w:rFonts w:ascii="Arial" w:hAnsi="Arial" w:cs="Arial"/>
                <w:b/>
                <w:bCs/>
                <w:color w:val="000000"/>
                <w:sz w:val="22"/>
                <w:szCs w:val="22"/>
              </w:rPr>
            </w:pPr>
            <w:r>
              <w:rPr>
                <w:rFonts w:ascii="Arial" w:hAnsi="Arial" w:cs="Arial"/>
                <w:b/>
                <w:bCs/>
                <w:color w:val="000000"/>
                <w:sz w:val="22"/>
                <w:szCs w:val="22"/>
              </w:rPr>
              <w:t>Non-Woven Filter Fabric WisDOT Type “R”, 15’ Width</w:t>
            </w:r>
            <w:r w:rsidR="00AF4BB8">
              <w:rPr>
                <w:rFonts w:ascii="Arial" w:hAnsi="Arial" w:cs="Arial"/>
                <w:b/>
                <w:bCs/>
                <w:color w:val="000000"/>
                <w:sz w:val="22"/>
                <w:szCs w:val="22"/>
              </w:rPr>
              <w:t xml:space="preserve">                                </w:t>
            </w:r>
          </w:p>
        </w:tc>
        <w:tc>
          <w:tcPr>
            <w:tcW w:w="99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00FC27C" w14:textId="77777777" w:rsidR="00AF4BB8" w:rsidRDefault="00AF4BB8" w:rsidP="00515EF7">
            <w:pPr>
              <w:jc w:val="center"/>
              <w:rPr>
                <w:rFonts w:ascii="Arial" w:hAnsi="Arial" w:cs="Arial"/>
                <w:color w:val="000000"/>
                <w:sz w:val="22"/>
                <w:szCs w:val="22"/>
              </w:rPr>
            </w:pPr>
            <w:r>
              <w:rPr>
                <w:rFonts w:ascii="Arial" w:hAnsi="Arial" w:cs="Arial"/>
                <w:color w:val="000000"/>
                <w:sz w:val="22"/>
                <w:szCs w:val="22"/>
              </w:rPr>
              <w:t> </w:t>
            </w:r>
          </w:p>
        </w:tc>
        <w:tc>
          <w:tcPr>
            <w:tcW w:w="1299"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37A4D315" w14:textId="77777777" w:rsidR="00AF4BB8" w:rsidRDefault="00AF4BB8" w:rsidP="00515EF7">
            <w:pPr>
              <w:rPr>
                <w:rFonts w:ascii="Arial" w:hAnsi="Arial" w:cs="Arial"/>
                <w:color w:val="000000"/>
                <w:sz w:val="22"/>
                <w:szCs w:val="22"/>
              </w:rPr>
            </w:pPr>
            <w:r>
              <w:rPr>
                <w:rFonts w:ascii="Arial" w:hAnsi="Arial" w:cs="Arial"/>
                <w:color w:val="000000"/>
                <w:sz w:val="22"/>
                <w:szCs w:val="22"/>
              </w:rPr>
              <w:t xml:space="preserve"> $</w:t>
            </w:r>
          </w:p>
        </w:tc>
        <w:tc>
          <w:tcPr>
            <w:tcW w:w="774" w:type="dxa"/>
            <w:vMerge w:val="restart"/>
            <w:tcBorders>
              <w:top w:val="single" w:sz="4" w:space="0" w:color="auto"/>
              <w:left w:val="nil"/>
              <w:bottom w:val="nil"/>
              <w:right w:val="single" w:sz="4" w:space="0" w:color="auto"/>
            </w:tcBorders>
            <w:shd w:val="clear" w:color="auto" w:fill="auto"/>
            <w:noWrap/>
            <w:vAlign w:val="center"/>
            <w:hideMark/>
          </w:tcPr>
          <w:p w14:paraId="4942A3C5" w14:textId="77777777" w:rsidR="00AF4BB8" w:rsidRDefault="00AF4BB8" w:rsidP="00515EF7">
            <w:pPr>
              <w:jc w:val="center"/>
              <w:rPr>
                <w:rFonts w:ascii="Arial" w:hAnsi="Arial" w:cs="Arial"/>
                <w:color w:val="000000"/>
                <w:sz w:val="22"/>
                <w:szCs w:val="22"/>
              </w:rPr>
            </w:pPr>
            <w:r>
              <w:rPr>
                <w:rFonts w:ascii="Arial" w:hAnsi="Arial" w:cs="Arial"/>
                <w:color w:val="000000"/>
                <w:sz w:val="22"/>
                <w:szCs w:val="22"/>
              </w:rPr>
              <w:t>/Roll</w:t>
            </w:r>
          </w:p>
        </w:tc>
        <w:tc>
          <w:tcPr>
            <w:tcW w:w="1394" w:type="dxa"/>
            <w:vMerge w:val="restart"/>
            <w:tcBorders>
              <w:top w:val="single" w:sz="4" w:space="0" w:color="auto"/>
              <w:left w:val="nil"/>
              <w:bottom w:val="nil"/>
              <w:right w:val="nil"/>
            </w:tcBorders>
            <w:shd w:val="clear" w:color="auto" w:fill="auto"/>
            <w:noWrap/>
            <w:vAlign w:val="center"/>
            <w:hideMark/>
          </w:tcPr>
          <w:p w14:paraId="1C919FEC" w14:textId="77777777" w:rsidR="00AF4BB8" w:rsidRDefault="00AF4BB8" w:rsidP="00515EF7">
            <w:pPr>
              <w:rPr>
                <w:rFonts w:ascii="Arial" w:hAnsi="Arial" w:cs="Arial"/>
                <w:color w:val="000000"/>
                <w:sz w:val="22"/>
                <w:szCs w:val="22"/>
              </w:rPr>
            </w:pPr>
            <w:r>
              <w:rPr>
                <w:rFonts w:ascii="Arial" w:hAnsi="Arial" w:cs="Arial"/>
                <w:color w:val="000000"/>
                <w:sz w:val="22"/>
                <w:szCs w:val="22"/>
              </w:rPr>
              <w:t xml:space="preserve"> $</w:t>
            </w:r>
          </w:p>
        </w:tc>
        <w:tc>
          <w:tcPr>
            <w:tcW w:w="699" w:type="dxa"/>
            <w:vMerge w:val="restart"/>
            <w:tcBorders>
              <w:top w:val="single" w:sz="4" w:space="0" w:color="auto"/>
              <w:left w:val="nil"/>
              <w:bottom w:val="nil"/>
              <w:right w:val="single" w:sz="8" w:space="0" w:color="auto"/>
            </w:tcBorders>
            <w:shd w:val="clear" w:color="auto" w:fill="auto"/>
            <w:noWrap/>
            <w:vAlign w:val="center"/>
            <w:hideMark/>
          </w:tcPr>
          <w:p w14:paraId="19B0F508" w14:textId="77777777" w:rsidR="00AF4BB8" w:rsidRDefault="00AF4BB8" w:rsidP="00515EF7">
            <w:pPr>
              <w:jc w:val="center"/>
              <w:rPr>
                <w:rFonts w:ascii="Arial" w:hAnsi="Arial" w:cs="Arial"/>
                <w:color w:val="000000"/>
                <w:sz w:val="22"/>
                <w:szCs w:val="22"/>
              </w:rPr>
            </w:pPr>
            <w:r>
              <w:rPr>
                <w:rFonts w:ascii="Arial" w:hAnsi="Arial" w:cs="Arial"/>
                <w:color w:val="000000"/>
                <w:sz w:val="22"/>
                <w:szCs w:val="22"/>
              </w:rPr>
              <w:t>/Roll</w:t>
            </w:r>
          </w:p>
        </w:tc>
      </w:tr>
      <w:tr w:rsidR="00AF4BB8" w14:paraId="5E57DB45" w14:textId="77777777" w:rsidTr="00AF4BB8">
        <w:trPr>
          <w:trHeight w:val="412"/>
          <w:jc w:val="center"/>
        </w:trPr>
        <w:tc>
          <w:tcPr>
            <w:tcW w:w="740" w:type="dxa"/>
            <w:vMerge/>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1D1A3563" w14:textId="77777777" w:rsidR="00AF4BB8" w:rsidRDefault="00AF4BB8" w:rsidP="00515EF7">
            <w:pPr>
              <w:rPr>
                <w:rFonts w:ascii="Arial" w:hAnsi="Arial" w:cs="Arial"/>
                <w:b/>
                <w:bCs/>
                <w:color w:val="000000"/>
                <w:sz w:val="22"/>
                <w:szCs w:val="22"/>
              </w:rPr>
            </w:pPr>
          </w:p>
        </w:tc>
        <w:tc>
          <w:tcPr>
            <w:tcW w:w="3351" w:type="dxa"/>
            <w:tcBorders>
              <w:top w:val="nil"/>
              <w:left w:val="nil"/>
              <w:bottom w:val="single" w:sz="4" w:space="0" w:color="auto"/>
              <w:right w:val="single" w:sz="4" w:space="0" w:color="auto"/>
            </w:tcBorders>
            <w:shd w:val="clear" w:color="auto" w:fill="auto"/>
            <w:vAlign w:val="center"/>
            <w:hideMark/>
          </w:tcPr>
          <w:p w14:paraId="117EC978" w14:textId="77777777" w:rsidR="00AF4BB8" w:rsidRDefault="00AF4BB8" w:rsidP="00515EF7">
            <w:pPr>
              <w:rPr>
                <w:rFonts w:ascii="Arial" w:hAnsi="Arial" w:cs="Arial"/>
                <w:color w:val="000000"/>
                <w:sz w:val="22"/>
                <w:szCs w:val="22"/>
              </w:rPr>
            </w:pPr>
            <w:r>
              <w:rPr>
                <w:rFonts w:ascii="Arial" w:hAnsi="Arial" w:cs="Arial"/>
                <w:color w:val="000000"/>
                <w:sz w:val="22"/>
                <w:szCs w:val="22"/>
              </w:rPr>
              <w:t>Mfr:</w:t>
            </w:r>
          </w:p>
        </w:tc>
        <w:tc>
          <w:tcPr>
            <w:tcW w:w="990" w:type="dxa"/>
            <w:vMerge/>
            <w:tcBorders>
              <w:top w:val="nil"/>
              <w:left w:val="single" w:sz="4" w:space="0" w:color="auto"/>
              <w:bottom w:val="nil"/>
              <w:right w:val="single" w:sz="4" w:space="0" w:color="auto"/>
            </w:tcBorders>
            <w:vAlign w:val="center"/>
            <w:hideMark/>
          </w:tcPr>
          <w:p w14:paraId="4803C467" w14:textId="77777777" w:rsidR="00AF4BB8" w:rsidRDefault="00AF4BB8" w:rsidP="00515EF7">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53928C04" w14:textId="77777777" w:rsidR="00AF4BB8" w:rsidRDefault="00AF4BB8" w:rsidP="00515EF7">
            <w:pPr>
              <w:rPr>
                <w:rFonts w:ascii="Arial" w:hAnsi="Arial" w:cs="Arial"/>
                <w:color w:val="000000"/>
                <w:sz w:val="22"/>
                <w:szCs w:val="22"/>
              </w:rPr>
            </w:pPr>
          </w:p>
        </w:tc>
        <w:tc>
          <w:tcPr>
            <w:tcW w:w="774" w:type="dxa"/>
            <w:vMerge/>
            <w:tcBorders>
              <w:top w:val="nil"/>
              <w:left w:val="nil"/>
              <w:bottom w:val="nil"/>
              <w:right w:val="single" w:sz="4" w:space="0" w:color="auto"/>
            </w:tcBorders>
            <w:vAlign w:val="center"/>
            <w:hideMark/>
          </w:tcPr>
          <w:p w14:paraId="3812652C" w14:textId="77777777" w:rsidR="00AF4BB8" w:rsidRDefault="00AF4BB8" w:rsidP="00515EF7">
            <w:pPr>
              <w:rPr>
                <w:rFonts w:ascii="Arial" w:hAnsi="Arial" w:cs="Arial"/>
                <w:color w:val="000000"/>
                <w:sz w:val="22"/>
                <w:szCs w:val="22"/>
              </w:rPr>
            </w:pPr>
          </w:p>
        </w:tc>
        <w:tc>
          <w:tcPr>
            <w:tcW w:w="1394" w:type="dxa"/>
            <w:vMerge/>
            <w:tcBorders>
              <w:top w:val="nil"/>
              <w:left w:val="nil"/>
              <w:bottom w:val="nil"/>
              <w:right w:val="nil"/>
            </w:tcBorders>
            <w:vAlign w:val="center"/>
            <w:hideMark/>
          </w:tcPr>
          <w:p w14:paraId="34C01C28" w14:textId="77777777" w:rsidR="00AF4BB8" w:rsidRDefault="00AF4BB8" w:rsidP="00515EF7">
            <w:pPr>
              <w:rPr>
                <w:rFonts w:ascii="Arial" w:hAnsi="Arial" w:cs="Arial"/>
                <w:color w:val="000000"/>
                <w:sz w:val="22"/>
                <w:szCs w:val="22"/>
              </w:rPr>
            </w:pPr>
          </w:p>
        </w:tc>
        <w:tc>
          <w:tcPr>
            <w:tcW w:w="699" w:type="dxa"/>
            <w:vMerge/>
            <w:tcBorders>
              <w:top w:val="nil"/>
              <w:left w:val="nil"/>
              <w:bottom w:val="nil"/>
              <w:right w:val="single" w:sz="8" w:space="0" w:color="auto"/>
            </w:tcBorders>
            <w:vAlign w:val="center"/>
            <w:hideMark/>
          </w:tcPr>
          <w:p w14:paraId="4904F5D5" w14:textId="77777777" w:rsidR="00AF4BB8" w:rsidRDefault="00AF4BB8" w:rsidP="00515EF7">
            <w:pPr>
              <w:rPr>
                <w:rFonts w:ascii="Arial" w:hAnsi="Arial" w:cs="Arial"/>
                <w:color w:val="000000"/>
                <w:sz w:val="22"/>
                <w:szCs w:val="22"/>
              </w:rPr>
            </w:pPr>
          </w:p>
        </w:tc>
      </w:tr>
      <w:tr w:rsidR="00AF4BB8" w14:paraId="41EDEAD5" w14:textId="77777777" w:rsidTr="00AF4BB8">
        <w:trPr>
          <w:trHeight w:val="439"/>
          <w:jc w:val="center"/>
        </w:trPr>
        <w:tc>
          <w:tcPr>
            <w:tcW w:w="740" w:type="dxa"/>
            <w:vMerge/>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6B83DFAC" w14:textId="77777777" w:rsidR="00AF4BB8" w:rsidRDefault="00AF4BB8" w:rsidP="00515EF7">
            <w:pPr>
              <w:rPr>
                <w:rFonts w:ascii="Arial" w:hAnsi="Arial" w:cs="Arial"/>
                <w:b/>
                <w:bCs/>
                <w:color w:val="000000"/>
                <w:sz w:val="22"/>
                <w:szCs w:val="22"/>
              </w:rPr>
            </w:pPr>
          </w:p>
        </w:tc>
        <w:tc>
          <w:tcPr>
            <w:tcW w:w="3351" w:type="dxa"/>
            <w:tcBorders>
              <w:top w:val="nil"/>
              <w:left w:val="nil"/>
              <w:bottom w:val="nil"/>
              <w:right w:val="single" w:sz="4" w:space="0" w:color="auto"/>
            </w:tcBorders>
            <w:shd w:val="clear" w:color="auto" w:fill="auto"/>
            <w:vAlign w:val="center"/>
            <w:hideMark/>
          </w:tcPr>
          <w:p w14:paraId="3D28C21F" w14:textId="77777777" w:rsidR="00AF4BB8" w:rsidRDefault="00AF4BB8" w:rsidP="00515EF7">
            <w:pPr>
              <w:rPr>
                <w:rFonts w:ascii="Arial" w:hAnsi="Arial" w:cs="Arial"/>
                <w:color w:val="000000"/>
                <w:sz w:val="22"/>
                <w:szCs w:val="22"/>
              </w:rPr>
            </w:pPr>
            <w:r>
              <w:rPr>
                <w:rFonts w:ascii="Arial" w:hAnsi="Arial" w:cs="Arial"/>
                <w:color w:val="000000"/>
                <w:sz w:val="22"/>
                <w:szCs w:val="22"/>
              </w:rPr>
              <w:t>Product:</w:t>
            </w:r>
          </w:p>
        </w:tc>
        <w:tc>
          <w:tcPr>
            <w:tcW w:w="990" w:type="dxa"/>
            <w:vMerge/>
            <w:tcBorders>
              <w:top w:val="nil"/>
              <w:left w:val="single" w:sz="4" w:space="0" w:color="auto"/>
              <w:bottom w:val="nil"/>
              <w:right w:val="single" w:sz="4" w:space="0" w:color="auto"/>
            </w:tcBorders>
            <w:vAlign w:val="center"/>
            <w:hideMark/>
          </w:tcPr>
          <w:p w14:paraId="5FABE3AB" w14:textId="77777777" w:rsidR="00AF4BB8" w:rsidRDefault="00AF4BB8" w:rsidP="00515EF7">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604A111A" w14:textId="77777777" w:rsidR="00AF4BB8" w:rsidRDefault="00AF4BB8" w:rsidP="00515EF7">
            <w:pPr>
              <w:rPr>
                <w:rFonts w:ascii="Arial" w:hAnsi="Arial" w:cs="Arial"/>
                <w:color w:val="000000"/>
                <w:sz w:val="22"/>
                <w:szCs w:val="22"/>
              </w:rPr>
            </w:pPr>
          </w:p>
        </w:tc>
        <w:tc>
          <w:tcPr>
            <w:tcW w:w="774" w:type="dxa"/>
            <w:vMerge/>
            <w:tcBorders>
              <w:top w:val="nil"/>
              <w:left w:val="nil"/>
              <w:bottom w:val="nil"/>
              <w:right w:val="single" w:sz="4" w:space="0" w:color="auto"/>
            </w:tcBorders>
            <w:vAlign w:val="center"/>
            <w:hideMark/>
          </w:tcPr>
          <w:p w14:paraId="147F0790" w14:textId="77777777" w:rsidR="00AF4BB8" w:rsidRDefault="00AF4BB8" w:rsidP="00515EF7">
            <w:pPr>
              <w:rPr>
                <w:rFonts w:ascii="Arial" w:hAnsi="Arial" w:cs="Arial"/>
                <w:color w:val="000000"/>
                <w:sz w:val="22"/>
                <w:szCs w:val="22"/>
              </w:rPr>
            </w:pPr>
          </w:p>
        </w:tc>
        <w:tc>
          <w:tcPr>
            <w:tcW w:w="1394" w:type="dxa"/>
            <w:vMerge/>
            <w:tcBorders>
              <w:top w:val="nil"/>
              <w:left w:val="nil"/>
              <w:bottom w:val="nil"/>
              <w:right w:val="nil"/>
            </w:tcBorders>
            <w:vAlign w:val="center"/>
            <w:hideMark/>
          </w:tcPr>
          <w:p w14:paraId="6851CF1D" w14:textId="77777777" w:rsidR="00AF4BB8" w:rsidRDefault="00AF4BB8" w:rsidP="00515EF7">
            <w:pPr>
              <w:rPr>
                <w:rFonts w:ascii="Arial" w:hAnsi="Arial" w:cs="Arial"/>
                <w:color w:val="000000"/>
                <w:sz w:val="22"/>
                <w:szCs w:val="22"/>
              </w:rPr>
            </w:pPr>
          </w:p>
        </w:tc>
        <w:tc>
          <w:tcPr>
            <w:tcW w:w="699" w:type="dxa"/>
            <w:vMerge/>
            <w:tcBorders>
              <w:top w:val="nil"/>
              <w:left w:val="nil"/>
              <w:bottom w:val="nil"/>
              <w:right w:val="single" w:sz="8" w:space="0" w:color="auto"/>
            </w:tcBorders>
            <w:vAlign w:val="center"/>
            <w:hideMark/>
          </w:tcPr>
          <w:p w14:paraId="25838765" w14:textId="77777777" w:rsidR="00AF4BB8" w:rsidRDefault="00AF4BB8" w:rsidP="00515EF7">
            <w:pPr>
              <w:rPr>
                <w:rFonts w:ascii="Arial" w:hAnsi="Arial" w:cs="Arial"/>
                <w:color w:val="000000"/>
                <w:sz w:val="22"/>
                <w:szCs w:val="22"/>
              </w:rPr>
            </w:pPr>
          </w:p>
        </w:tc>
      </w:tr>
      <w:tr w:rsidR="00AF4BB8" w14:paraId="5C7629B3" w14:textId="77777777" w:rsidTr="008A78F7">
        <w:trPr>
          <w:trHeight w:val="745"/>
          <w:jc w:val="center"/>
        </w:trPr>
        <w:tc>
          <w:tcPr>
            <w:tcW w:w="740" w:type="dxa"/>
            <w:vMerge w:val="restart"/>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7241DA7D" w14:textId="57FAE382" w:rsidR="00AF4BB8" w:rsidRDefault="00082B20" w:rsidP="00515EF7">
            <w:pPr>
              <w:jc w:val="center"/>
              <w:rPr>
                <w:rFonts w:ascii="Arial" w:hAnsi="Arial" w:cs="Arial"/>
                <w:b/>
                <w:bCs/>
                <w:color w:val="000000"/>
                <w:sz w:val="22"/>
                <w:szCs w:val="22"/>
              </w:rPr>
            </w:pPr>
            <w:r>
              <w:rPr>
                <w:rFonts w:ascii="Arial" w:hAnsi="Arial" w:cs="Arial"/>
                <w:b/>
                <w:bCs/>
                <w:color w:val="000000"/>
                <w:sz w:val="22"/>
                <w:szCs w:val="22"/>
              </w:rPr>
              <w:t>25</w:t>
            </w:r>
          </w:p>
        </w:tc>
        <w:tc>
          <w:tcPr>
            <w:tcW w:w="33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67D7F5" w14:textId="72A889DF" w:rsidR="00AF4BB8" w:rsidRDefault="008A78F7" w:rsidP="00515EF7">
            <w:pPr>
              <w:rPr>
                <w:rFonts w:ascii="Arial" w:hAnsi="Arial" w:cs="Arial"/>
                <w:b/>
                <w:bCs/>
                <w:color w:val="000000"/>
                <w:sz w:val="22"/>
                <w:szCs w:val="22"/>
              </w:rPr>
            </w:pPr>
            <w:r w:rsidRPr="00EE4798">
              <w:rPr>
                <w:rFonts w:ascii="Arial" w:hAnsi="Arial" w:cs="Arial"/>
                <w:b/>
                <w:color w:val="000000"/>
                <w:sz w:val="22"/>
                <w:szCs w:val="22"/>
              </w:rPr>
              <w:t>Non-Woven Filter Fabric                                   WisDOT Type “HR”, 15’ Width</w:t>
            </w:r>
          </w:p>
        </w:tc>
        <w:tc>
          <w:tcPr>
            <w:tcW w:w="99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1D4B716" w14:textId="77777777" w:rsidR="00AF4BB8" w:rsidRDefault="00AF4BB8" w:rsidP="00515EF7">
            <w:pPr>
              <w:jc w:val="center"/>
              <w:rPr>
                <w:rFonts w:ascii="Arial" w:hAnsi="Arial" w:cs="Arial"/>
                <w:color w:val="000000"/>
                <w:sz w:val="22"/>
                <w:szCs w:val="22"/>
              </w:rPr>
            </w:pPr>
            <w:r>
              <w:rPr>
                <w:rFonts w:ascii="Arial" w:hAnsi="Arial" w:cs="Arial"/>
                <w:color w:val="000000"/>
                <w:sz w:val="22"/>
                <w:szCs w:val="22"/>
              </w:rPr>
              <w:t> </w:t>
            </w:r>
          </w:p>
        </w:tc>
        <w:tc>
          <w:tcPr>
            <w:tcW w:w="1299"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78807BBD" w14:textId="77777777" w:rsidR="00AF4BB8" w:rsidRDefault="00AF4BB8" w:rsidP="00515EF7">
            <w:pPr>
              <w:rPr>
                <w:rFonts w:ascii="Arial" w:hAnsi="Arial" w:cs="Arial"/>
                <w:color w:val="000000"/>
                <w:sz w:val="22"/>
                <w:szCs w:val="22"/>
              </w:rPr>
            </w:pPr>
            <w:r>
              <w:rPr>
                <w:rFonts w:ascii="Arial" w:hAnsi="Arial" w:cs="Arial"/>
                <w:color w:val="000000"/>
                <w:sz w:val="22"/>
                <w:szCs w:val="22"/>
              </w:rPr>
              <w:t xml:space="preserve"> $</w:t>
            </w:r>
          </w:p>
        </w:tc>
        <w:tc>
          <w:tcPr>
            <w:tcW w:w="774" w:type="dxa"/>
            <w:vMerge w:val="restart"/>
            <w:tcBorders>
              <w:top w:val="single" w:sz="4" w:space="0" w:color="auto"/>
              <w:left w:val="nil"/>
              <w:bottom w:val="nil"/>
              <w:right w:val="single" w:sz="4" w:space="0" w:color="auto"/>
            </w:tcBorders>
            <w:shd w:val="clear" w:color="auto" w:fill="auto"/>
            <w:noWrap/>
            <w:vAlign w:val="center"/>
            <w:hideMark/>
          </w:tcPr>
          <w:p w14:paraId="7417FD10" w14:textId="77777777" w:rsidR="00AF4BB8" w:rsidRDefault="00AF4BB8" w:rsidP="00515EF7">
            <w:pPr>
              <w:jc w:val="center"/>
              <w:rPr>
                <w:rFonts w:ascii="Arial" w:hAnsi="Arial" w:cs="Arial"/>
                <w:color w:val="000000"/>
                <w:sz w:val="22"/>
                <w:szCs w:val="22"/>
              </w:rPr>
            </w:pPr>
            <w:r>
              <w:rPr>
                <w:rFonts w:ascii="Arial" w:hAnsi="Arial" w:cs="Arial"/>
                <w:color w:val="000000"/>
                <w:sz w:val="22"/>
                <w:szCs w:val="22"/>
              </w:rPr>
              <w:t>/Roll</w:t>
            </w:r>
          </w:p>
        </w:tc>
        <w:tc>
          <w:tcPr>
            <w:tcW w:w="1394" w:type="dxa"/>
            <w:vMerge w:val="restart"/>
            <w:tcBorders>
              <w:top w:val="single" w:sz="4" w:space="0" w:color="auto"/>
              <w:left w:val="nil"/>
              <w:bottom w:val="nil"/>
              <w:right w:val="nil"/>
            </w:tcBorders>
            <w:shd w:val="clear" w:color="auto" w:fill="auto"/>
            <w:noWrap/>
            <w:vAlign w:val="center"/>
            <w:hideMark/>
          </w:tcPr>
          <w:p w14:paraId="5754554F" w14:textId="77777777" w:rsidR="00AF4BB8" w:rsidRDefault="00AF4BB8" w:rsidP="00515EF7">
            <w:pPr>
              <w:rPr>
                <w:rFonts w:ascii="Arial" w:hAnsi="Arial" w:cs="Arial"/>
                <w:color w:val="000000"/>
                <w:sz w:val="22"/>
                <w:szCs w:val="22"/>
              </w:rPr>
            </w:pPr>
            <w:r>
              <w:rPr>
                <w:rFonts w:ascii="Arial" w:hAnsi="Arial" w:cs="Arial"/>
                <w:color w:val="000000"/>
                <w:sz w:val="22"/>
                <w:szCs w:val="22"/>
              </w:rPr>
              <w:t xml:space="preserve"> $</w:t>
            </w:r>
          </w:p>
        </w:tc>
        <w:tc>
          <w:tcPr>
            <w:tcW w:w="699" w:type="dxa"/>
            <w:vMerge w:val="restart"/>
            <w:tcBorders>
              <w:top w:val="single" w:sz="4" w:space="0" w:color="auto"/>
              <w:left w:val="nil"/>
              <w:bottom w:val="nil"/>
              <w:right w:val="single" w:sz="8" w:space="0" w:color="auto"/>
            </w:tcBorders>
            <w:shd w:val="clear" w:color="auto" w:fill="auto"/>
            <w:noWrap/>
            <w:vAlign w:val="center"/>
            <w:hideMark/>
          </w:tcPr>
          <w:p w14:paraId="59599356" w14:textId="77777777" w:rsidR="00AF4BB8" w:rsidRDefault="00AF4BB8" w:rsidP="00515EF7">
            <w:pPr>
              <w:jc w:val="center"/>
              <w:rPr>
                <w:rFonts w:ascii="Arial" w:hAnsi="Arial" w:cs="Arial"/>
                <w:color w:val="000000"/>
                <w:sz w:val="22"/>
                <w:szCs w:val="22"/>
              </w:rPr>
            </w:pPr>
            <w:r>
              <w:rPr>
                <w:rFonts w:ascii="Arial" w:hAnsi="Arial" w:cs="Arial"/>
                <w:color w:val="000000"/>
                <w:sz w:val="22"/>
                <w:szCs w:val="22"/>
              </w:rPr>
              <w:t>/Roll</w:t>
            </w:r>
          </w:p>
        </w:tc>
      </w:tr>
      <w:tr w:rsidR="00AF4BB8" w14:paraId="7C4D8077" w14:textId="77777777" w:rsidTr="00AF4BB8">
        <w:trPr>
          <w:trHeight w:val="412"/>
          <w:jc w:val="center"/>
        </w:trPr>
        <w:tc>
          <w:tcPr>
            <w:tcW w:w="740" w:type="dxa"/>
            <w:vMerge/>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C2AA19A" w14:textId="77777777" w:rsidR="00AF4BB8" w:rsidRDefault="00AF4BB8" w:rsidP="00515EF7">
            <w:pPr>
              <w:rPr>
                <w:rFonts w:ascii="Arial" w:hAnsi="Arial" w:cs="Arial"/>
                <w:b/>
                <w:bCs/>
                <w:color w:val="000000"/>
                <w:sz w:val="22"/>
                <w:szCs w:val="22"/>
              </w:rPr>
            </w:pPr>
          </w:p>
        </w:tc>
        <w:tc>
          <w:tcPr>
            <w:tcW w:w="3351" w:type="dxa"/>
            <w:tcBorders>
              <w:top w:val="nil"/>
              <w:left w:val="nil"/>
              <w:bottom w:val="single" w:sz="4" w:space="0" w:color="auto"/>
              <w:right w:val="single" w:sz="4" w:space="0" w:color="auto"/>
            </w:tcBorders>
            <w:shd w:val="clear" w:color="auto" w:fill="auto"/>
            <w:vAlign w:val="center"/>
            <w:hideMark/>
          </w:tcPr>
          <w:p w14:paraId="4A866829" w14:textId="77777777" w:rsidR="00AF4BB8" w:rsidRDefault="00AF4BB8" w:rsidP="00515EF7">
            <w:pPr>
              <w:rPr>
                <w:rFonts w:ascii="Arial" w:hAnsi="Arial" w:cs="Arial"/>
                <w:color w:val="000000"/>
                <w:sz w:val="22"/>
                <w:szCs w:val="22"/>
              </w:rPr>
            </w:pPr>
            <w:r>
              <w:rPr>
                <w:rFonts w:ascii="Arial" w:hAnsi="Arial" w:cs="Arial"/>
                <w:color w:val="000000"/>
                <w:sz w:val="22"/>
                <w:szCs w:val="22"/>
              </w:rPr>
              <w:t>Mfr:</w:t>
            </w:r>
          </w:p>
        </w:tc>
        <w:tc>
          <w:tcPr>
            <w:tcW w:w="990" w:type="dxa"/>
            <w:vMerge/>
            <w:tcBorders>
              <w:top w:val="nil"/>
              <w:left w:val="single" w:sz="4" w:space="0" w:color="auto"/>
              <w:bottom w:val="nil"/>
              <w:right w:val="single" w:sz="4" w:space="0" w:color="auto"/>
            </w:tcBorders>
            <w:vAlign w:val="center"/>
            <w:hideMark/>
          </w:tcPr>
          <w:p w14:paraId="2156D738" w14:textId="77777777" w:rsidR="00AF4BB8" w:rsidRDefault="00AF4BB8" w:rsidP="00515EF7">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1B8B4F85" w14:textId="77777777" w:rsidR="00AF4BB8" w:rsidRDefault="00AF4BB8" w:rsidP="00515EF7">
            <w:pPr>
              <w:rPr>
                <w:rFonts w:ascii="Arial" w:hAnsi="Arial" w:cs="Arial"/>
                <w:color w:val="000000"/>
                <w:sz w:val="22"/>
                <w:szCs w:val="22"/>
              </w:rPr>
            </w:pPr>
          </w:p>
        </w:tc>
        <w:tc>
          <w:tcPr>
            <w:tcW w:w="774" w:type="dxa"/>
            <w:vMerge/>
            <w:tcBorders>
              <w:top w:val="nil"/>
              <w:left w:val="nil"/>
              <w:bottom w:val="nil"/>
              <w:right w:val="single" w:sz="4" w:space="0" w:color="auto"/>
            </w:tcBorders>
            <w:vAlign w:val="center"/>
            <w:hideMark/>
          </w:tcPr>
          <w:p w14:paraId="4A76626E" w14:textId="77777777" w:rsidR="00AF4BB8" w:rsidRDefault="00AF4BB8" w:rsidP="00515EF7">
            <w:pPr>
              <w:rPr>
                <w:rFonts w:ascii="Arial" w:hAnsi="Arial" w:cs="Arial"/>
                <w:color w:val="000000"/>
                <w:sz w:val="22"/>
                <w:szCs w:val="22"/>
              </w:rPr>
            </w:pPr>
          </w:p>
        </w:tc>
        <w:tc>
          <w:tcPr>
            <w:tcW w:w="1394" w:type="dxa"/>
            <w:vMerge/>
            <w:tcBorders>
              <w:top w:val="nil"/>
              <w:left w:val="nil"/>
              <w:bottom w:val="nil"/>
              <w:right w:val="nil"/>
            </w:tcBorders>
            <w:vAlign w:val="center"/>
            <w:hideMark/>
          </w:tcPr>
          <w:p w14:paraId="3AAAE9E2" w14:textId="77777777" w:rsidR="00AF4BB8" w:rsidRDefault="00AF4BB8" w:rsidP="00515EF7">
            <w:pPr>
              <w:rPr>
                <w:rFonts w:ascii="Arial" w:hAnsi="Arial" w:cs="Arial"/>
                <w:color w:val="000000"/>
                <w:sz w:val="22"/>
                <w:szCs w:val="22"/>
              </w:rPr>
            </w:pPr>
          </w:p>
        </w:tc>
        <w:tc>
          <w:tcPr>
            <w:tcW w:w="699" w:type="dxa"/>
            <w:vMerge/>
            <w:tcBorders>
              <w:top w:val="nil"/>
              <w:left w:val="nil"/>
              <w:bottom w:val="nil"/>
              <w:right w:val="single" w:sz="8" w:space="0" w:color="auto"/>
            </w:tcBorders>
            <w:vAlign w:val="center"/>
            <w:hideMark/>
          </w:tcPr>
          <w:p w14:paraId="49DB475C" w14:textId="77777777" w:rsidR="00AF4BB8" w:rsidRDefault="00AF4BB8" w:rsidP="00515EF7">
            <w:pPr>
              <w:rPr>
                <w:rFonts w:ascii="Arial" w:hAnsi="Arial" w:cs="Arial"/>
                <w:color w:val="000000"/>
                <w:sz w:val="22"/>
                <w:szCs w:val="22"/>
              </w:rPr>
            </w:pPr>
          </w:p>
        </w:tc>
      </w:tr>
      <w:tr w:rsidR="00AF4BB8" w14:paraId="7D566575" w14:textId="77777777" w:rsidTr="00AF4BB8">
        <w:trPr>
          <w:trHeight w:val="439"/>
          <w:jc w:val="center"/>
        </w:trPr>
        <w:tc>
          <w:tcPr>
            <w:tcW w:w="740" w:type="dxa"/>
            <w:vMerge/>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44465296" w14:textId="77777777" w:rsidR="00AF4BB8" w:rsidRDefault="00AF4BB8" w:rsidP="00515EF7">
            <w:pPr>
              <w:rPr>
                <w:rFonts w:ascii="Arial" w:hAnsi="Arial" w:cs="Arial"/>
                <w:b/>
                <w:bCs/>
                <w:color w:val="000000"/>
                <w:sz w:val="22"/>
                <w:szCs w:val="22"/>
              </w:rPr>
            </w:pPr>
          </w:p>
        </w:tc>
        <w:tc>
          <w:tcPr>
            <w:tcW w:w="3351" w:type="dxa"/>
            <w:tcBorders>
              <w:top w:val="nil"/>
              <w:left w:val="nil"/>
              <w:bottom w:val="nil"/>
              <w:right w:val="single" w:sz="4" w:space="0" w:color="auto"/>
            </w:tcBorders>
            <w:shd w:val="clear" w:color="auto" w:fill="auto"/>
            <w:vAlign w:val="center"/>
            <w:hideMark/>
          </w:tcPr>
          <w:p w14:paraId="58DB19FC" w14:textId="77777777" w:rsidR="00AF4BB8" w:rsidRDefault="00AF4BB8" w:rsidP="00515EF7">
            <w:pPr>
              <w:rPr>
                <w:rFonts w:ascii="Arial" w:hAnsi="Arial" w:cs="Arial"/>
                <w:color w:val="000000"/>
                <w:sz w:val="22"/>
                <w:szCs w:val="22"/>
              </w:rPr>
            </w:pPr>
            <w:r>
              <w:rPr>
                <w:rFonts w:ascii="Arial" w:hAnsi="Arial" w:cs="Arial"/>
                <w:color w:val="000000"/>
                <w:sz w:val="22"/>
                <w:szCs w:val="22"/>
              </w:rPr>
              <w:t>Product:</w:t>
            </w:r>
          </w:p>
        </w:tc>
        <w:tc>
          <w:tcPr>
            <w:tcW w:w="990" w:type="dxa"/>
            <w:vMerge/>
            <w:tcBorders>
              <w:top w:val="nil"/>
              <w:left w:val="single" w:sz="4" w:space="0" w:color="auto"/>
              <w:bottom w:val="nil"/>
              <w:right w:val="single" w:sz="4" w:space="0" w:color="auto"/>
            </w:tcBorders>
            <w:vAlign w:val="center"/>
            <w:hideMark/>
          </w:tcPr>
          <w:p w14:paraId="6880BC0D" w14:textId="77777777" w:rsidR="00AF4BB8" w:rsidRDefault="00AF4BB8" w:rsidP="00515EF7">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2DBB20F5" w14:textId="77777777" w:rsidR="00AF4BB8" w:rsidRDefault="00AF4BB8" w:rsidP="00515EF7">
            <w:pPr>
              <w:rPr>
                <w:rFonts w:ascii="Arial" w:hAnsi="Arial" w:cs="Arial"/>
                <w:color w:val="000000"/>
                <w:sz w:val="22"/>
                <w:szCs w:val="22"/>
              </w:rPr>
            </w:pPr>
          </w:p>
        </w:tc>
        <w:tc>
          <w:tcPr>
            <w:tcW w:w="774" w:type="dxa"/>
            <w:vMerge/>
            <w:tcBorders>
              <w:top w:val="nil"/>
              <w:left w:val="nil"/>
              <w:bottom w:val="nil"/>
              <w:right w:val="single" w:sz="4" w:space="0" w:color="auto"/>
            </w:tcBorders>
            <w:vAlign w:val="center"/>
            <w:hideMark/>
          </w:tcPr>
          <w:p w14:paraId="7EEC0F7F" w14:textId="77777777" w:rsidR="00AF4BB8" w:rsidRDefault="00AF4BB8" w:rsidP="00515EF7">
            <w:pPr>
              <w:rPr>
                <w:rFonts w:ascii="Arial" w:hAnsi="Arial" w:cs="Arial"/>
                <w:color w:val="000000"/>
                <w:sz w:val="22"/>
                <w:szCs w:val="22"/>
              </w:rPr>
            </w:pPr>
          </w:p>
        </w:tc>
        <w:tc>
          <w:tcPr>
            <w:tcW w:w="1394" w:type="dxa"/>
            <w:vMerge/>
            <w:tcBorders>
              <w:top w:val="nil"/>
              <w:left w:val="nil"/>
              <w:bottom w:val="nil"/>
              <w:right w:val="nil"/>
            </w:tcBorders>
            <w:vAlign w:val="center"/>
            <w:hideMark/>
          </w:tcPr>
          <w:p w14:paraId="411B79B1" w14:textId="77777777" w:rsidR="00AF4BB8" w:rsidRDefault="00AF4BB8" w:rsidP="00515EF7">
            <w:pPr>
              <w:rPr>
                <w:rFonts w:ascii="Arial" w:hAnsi="Arial" w:cs="Arial"/>
                <w:color w:val="000000"/>
                <w:sz w:val="22"/>
                <w:szCs w:val="22"/>
              </w:rPr>
            </w:pPr>
          </w:p>
        </w:tc>
        <w:tc>
          <w:tcPr>
            <w:tcW w:w="699" w:type="dxa"/>
            <w:vMerge/>
            <w:tcBorders>
              <w:top w:val="nil"/>
              <w:left w:val="nil"/>
              <w:bottom w:val="nil"/>
              <w:right w:val="single" w:sz="8" w:space="0" w:color="auto"/>
            </w:tcBorders>
            <w:vAlign w:val="center"/>
            <w:hideMark/>
          </w:tcPr>
          <w:p w14:paraId="56184D32" w14:textId="77777777" w:rsidR="00AF4BB8" w:rsidRDefault="00AF4BB8" w:rsidP="00515EF7">
            <w:pPr>
              <w:rPr>
                <w:rFonts w:ascii="Arial" w:hAnsi="Arial" w:cs="Arial"/>
                <w:color w:val="000000"/>
                <w:sz w:val="22"/>
                <w:szCs w:val="22"/>
              </w:rPr>
            </w:pPr>
          </w:p>
        </w:tc>
      </w:tr>
      <w:tr w:rsidR="00EE4798" w14:paraId="0C0B7BFA" w14:textId="77777777" w:rsidTr="00AF4BB8">
        <w:trPr>
          <w:trHeight w:val="1500"/>
          <w:jc w:val="center"/>
        </w:trPr>
        <w:tc>
          <w:tcPr>
            <w:tcW w:w="740" w:type="dxa"/>
            <w:vMerge w:val="restart"/>
            <w:tcBorders>
              <w:top w:val="single" w:sz="4" w:space="0" w:color="auto"/>
              <w:left w:val="single" w:sz="8" w:space="0" w:color="auto"/>
              <w:bottom w:val="nil"/>
              <w:right w:val="single" w:sz="8" w:space="0" w:color="auto"/>
            </w:tcBorders>
            <w:shd w:val="clear" w:color="auto" w:fill="F2F2F2" w:themeFill="background1" w:themeFillShade="F2"/>
            <w:noWrap/>
            <w:vAlign w:val="center"/>
            <w:hideMark/>
          </w:tcPr>
          <w:p w14:paraId="3946FCAD" w14:textId="1963DB49" w:rsidR="00EE4798" w:rsidRDefault="00082B20" w:rsidP="00EE4798">
            <w:pPr>
              <w:jc w:val="center"/>
              <w:rPr>
                <w:rFonts w:ascii="Arial" w:hAnsi="Arial" w:cs="Arial"/>
                <w:b/>
                <w:bCs/>
                <w:color w:val="000000"/>
                <w:sz w:val="22"/>
                <w:szCs w:val="22"/>
              </w:rPr>
            </w:pPr>
            <w:r>
              <w:rPr>
                <w:rFonts w:ascii="Arial" w:hAnsi="Arial" w:cs="Arial"/>
                <w:b/>
                <w:bCs/>
                <w:color w:val="000000"/>
                <w:sz w:val="22"/>
                <w:szCs w:val="22"/>
              </w:rPr>
              <w:t>26</w:t>
            </w:r>
          </w:p>
        </w:tc>
        <w:tc>
          <w:tcPr>
            <w:tcW w:w="33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584233" w14:textId="77777777" w:rsidR="00EE4798" w:rsidRDefault="00EE4798" w:rsidP="00EE4798">
            <w:pPr>
              <w:rPr>
                <w:rFonts w:ascii="Arial" w:hAnsi="Arial" w:cs="Arial"/>
                <w:b/>
                <w:bCs/>
                <w:color w:val="000000"/>
                <w:sz w:val="22"/>
                <w:szCs w:val="22"/>
              </w:rPr>
            </w:pPr>
            <w:r>
              <w:rPr>
                <w:rFonts w:ascii="Arial" w:hAnsi="Arial" w:cs="Arial"/>
                <w:b/>
                <w:bCs/>
                <w:color w:val="000000"/>
                <w:sz w:val="22"/>
                <w:szCs w:val="22"/>
              </w:rPr>
              <w:t xml:space="preserve">Road Stabilization Fabric (minimum specs) Grab Tensile 1300 N                                       Mullen Burst 4100 kPa                                      Puncture 530 N                                </w:t>
            </w:r>
          </w:p>
        </w:tc>
        <w:tc>
          <w:tcPr>
            <w:tcW w:w="99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BF09810"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 </w:t>
            </w:r>
          </w:p>
        </w:tc>
        <w:tc>
          <w:tcPr>
            <w:tcW w:w="1299"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78066943"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774" w:type="dxa"/>
            <w:vMerge w:val="restart"/>
            <w:tcBorders>
              <w:top w:val="single" w:sz="4" w:space="0" w:color="auto"/>
              <w:left w:val="nil"/>
              <w:bottom w:val="nil"/>
              <w:right w:val="single" w:sz="4" w:space="0" w:color="auto"/>
            </w:tcBorders>
            <w:shd w:val="clear" w:color="auto" w:fill="auto"/>
            <w:noWrap/>
            <w:vAlign w:val="center"/>
            <w:hideMark/>
          </w:tcPr>
          <w:p w14:paraId="29012C2C"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c>
          <w:tcPr>
            <w:tcW w:w="1394" w:type="dxa"/>
            <w:vMerge w:val="restart"/>
            <w:tcBorders>
              <w:top w:val="single" w:sz="4" w:space="0" w:color="auto"/>
              <w:left w:val="nil"/>
              <w:bottom w:val="nil"/>
              <w:right w:val="nil"/>
            </w:tcBorders>
            <w:shd w:val="clear" w:color="auto" w:fill="auto"/>
            <w:noWrap/>
            <w:vAlign w:val="center"/>
            <w:hideMark/>
          </w:tcPr>
          <w:p w14:paraId="2D085F24"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699" w:type="dxa"/>
            <w:vMerge w:val="restart"/>
            <w:tcBorders>
              <w:top w:val="single" w:sz="4" w:space="0" w:color="auto"/>
              <w:left w:val="nil"/>
              <w:bottom w:val="nil"/>
              <w:right w:val="single" w:sz="8" w:space="0" w:color="auto"/>
            </w:tcBorders>
            <w:shd w:val="clear" w:color="auto" w:fill="auto"/>
            <w:noWrap/>
            <w:vAlign w:val="center"/>
            <w:hideMark/>
          </w:tcPr>
          <w:p w14:paraId="3536A2AC"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r>
      <w:tr w:rsidR="00EE4798" w14:paraId="5C4F7A53" w14:textId="77777777" w:rsidTr="00607E76">
        <w:trPr>
          <w:trHeight w:val="412"/>
          <w:jc w:val="center"/>
        </w:trPr>
        <w:tc>
          <w:tcPr>
            <w:tcW w:w="740" w:type="dxa"/>
            <w:vMerge/>
            <w:tcBorders>
              <w:top w:val="nil"/>
              <w:left w:val="single" w:sz="8" w:space="0" w:color="auto"/>
              <w:bottom w:val="nil"/>
              <w:right w:val="single" w:sz="8" w:space="0" w:color="auto"/>
            </w:tcBorders>
            <w:shd w:val="clear" w:color="auto" w:fill="F2F2F2" w:themeFill="background1" w:themeFillShade="F2"/>
            <w:vAlign w:val="center"/>
            <w:hideMark/>
          </w:tcPr>
          <w:p w14:paraId="2F9FD0FB" w14:textId="77777777" w:rsidR="00EE4798" w:rsidRDefault="00EE4798" w:rsidP="00EE4798">
            <w:pPr>
              <w:rPr>
                <w:rFonts w:ascii="Arial" w:hAnsi="Arial" w:cs="Arial"/>
                <w:b/>
                <w:bCs/>
                <w:color w:val="000000"/>
                <w:sz w:val="22"/>
                <w:szCs w:val="22"/>
              </w:rPr>
            </w:pPr>
          </w:p>
        </w:tc>
        <w:tc>
          <w:tcPr>
            <w:tcW w:w="3351" w:type="dxa"/>
            <w:tcBorders>
              <w:top w:val="nil"/>
              <w:left w:val="nil"/>
              <w:bottom w:val="single" w:sz="4" w:space="0" w:color="auto"/>
              <w:right w:val="single" w:sz="4" w:space="0" w:color="auto"/>
            </w:tcBorders>
            <w:shd w:val="clear" w:color="auto" w:fill="auto"/>
            <w:vAlign w:val="center"/>
            <w:hideMark/>
          </w:tcPr>
          <w:p w14:paraId="2120F8A3" w14:textId="77777777" w:rsidR="00EE4798" w:rsidRDefault="00EE4798" w:rsidP="00EE4798">
            <w:pPr>
              <w:rPr>
                <w:rFonts w:ascii="Arial" w:hAnsi="Arial" w:cs="Arial"/>
                <w:color w:val="000000"/>
                <w:sz w:val="22"/>
                <w:szCs w:val="22"/>
              </w:rPr>
            </w:pPr>
            <w:r>
              <w:rPr>
                <w:rFonts w:ascii="Arial" w:hAnsi="Arial" w:cs="Arial"/>
                <w:color w:val="000000"/>
                <w:sz w:val="22"/>
                <w:szCs w:val="22"/>
              </w:rPr>
              <w:t>Mfr:</w:t>
            </w:r>
          </w:p>
        </w:tc>
        <w:tc>
          <w:tcPr>
            <w:tcW w:w="990" w:type="dxa"/>
            <w:vMerge/>
            <w:tcBorders>
              <w:top w:val="nil"/>
              <w:left w:val="single" w:sz="4" w:space="0" w:color="auto"/>
              <w:bottom w:val="nil"/>
              <w:right w:val="single" w:sz="4" w:space="0" w:color="auto"/>
            </w:tcBorders>
            <w:vAlign w:val="center"/>
            <w:hideMark/>
          </w:tcPr>
          <w:p w14:paraId="08EF5BB0" w14:textId="77777777" w:rsidR="00EE4798" w:rsidRDefault="00EE4798" w:rsidP="00EE4798">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619D1393" w14:textId="77777777" w:rsidR="00EE4798" w:rsidRDefault="00EE4798" w:rsidP="00EE4798">
            <w:pPr>
              <w:rPr>
                <w:rFonts w:ascii="Arial" w:hAnsi="Arial" w:cs="Arial"/>
                <w:color w:val="000000"/>
                <w:sz w:val="22"/>
                <w:szCs w:val="22"/>
              </w:rPr>
            </w:pPr>
          </w:p>
        </w:tc>
        <w:tc>
          <w:tcPr>
            <w:tcW w:w="774" w:type="dxa"/>
            <w:vMerge/>
            <w:tcBorders>
              <w:top w:val="nil"/>
              <w:left w:val="nil"/>
              <w:bottom w:val="nil"/>
              <w:right w:val="single" w:sz="4" w:space="0" w:color="auto"/>
            </w:tcBorders>
            <w:vAlign w:val="center"/>
            <w:hideMark/>
          </w:tcPr>
          <w:p w14:paraId="6204E7C9" w14:textId="77777777" w:rsidR="00EE4798" w:rsidRDefault="00EE4798" w:rsidP="00EE4798">
            <w:pPr>
              <w:rPr>
                <w:rFonts w:ascii="Arial" w:hAnsi="Arial" w:cs="Arial"/>
                <w:color w:val="000000"/>
                <w:sz w:val="22"/>
                <w:szCs w:val="22"/>
              </w:rPr>
            </w:pPr>
          </w:p>
        </w:tc>
        <w:tc>
          <w:tcPr>
            <w:tcW w:w="1394" w:type="dxa"/>
            <w:vMerge/>
            <w:tcBorders>
              <w:top w:val="nil"/>
              <w:left w:val="nil"/>
              <w:bottom w:val="nil"/>
              <w:right w:val="nil"/>
            </w:tcBorders>
            <w:vAlign w:val="center"/>
            <w:hideMark/>
          </w:tcPr>
          <w:p w14:paraId="713CEDBF" w14:textId="77777777" w:rsidR="00EE4798" w:rsidRDefault="00EE4798" w:rsidP="00EE4798">
            <w:pPr>
              <w:rPr>
                <w:rFonts w:ascii="Arial" w:hAnsi="Arial" w:cs="Arial"/>
                <w:color w:val="000000"/>
                <w:sz w:val="22"/>
                <w:szCs w:val="22"/>
              </w:rPr>
            </w:pPr>
          </w:p>
        </w:tc>
        <w:tc>
          <w:tcPr>
            <w:tcW w:w="699" w:type="dxa"/>
            <w:vMerge/>
            <w:tcBorders>
              <w:top w:val="nil"/>
              <w:left w:val="nil"/>
              <w:bottom w:val="nil"/>
              <w:right w:val="single" w:sz="8" w:space="0" w:color="auto"/>
            </w:tcBorders>
            <w:vAlign w:val="center"/>
            <w:hideMark/>
          </w:tcPr>
          <w:p w14:paraId="4979AF86" w14:textId="77777777" w:rsidR="00EE4798" w:rsidRDefault="00EE4798" w:rsidP="00EE4798">
            <w:pPr>
              <w:rPr>
                <w:rFonts w:ascii="Arial" w:hAnsi="Arial" w:cs="Arial"/>
                <w:color w:val="000000"/>
                <w:sz w:val="22"/>
                <w:szCs w:val="22"/>
              </w:rPr>
            </w:pPr>
          </w:p>
        </w:tc>
      </w:tr>
      <w:tr w:rsidR="00EE4798" w14:paraId="4135D0A8" w14:textId="77777777" w:rsidTr="00607E76">
        <w:trPr>
          <w:trHeight w:val="439"/>
          <w:jc w:val="center"/>
        </w:trPr>
        <w:tc>
          <w:tcPr>
            <w:tcW w:w="740" w:type="dxa"/>
            <w:vMerge/>
            <w:tcBorders>
              <w:top w:val="nil"/>
              <w:left w:val="single" w:sz="8" w:space="0" w:color="auto"/>
              <w:bottom w:val="nil"/>
              <w:right w:val="single" w:sz="8" w:space="0" w:color="auto"/>
            </w:tcBorders>
            <w:shd w:val="clear" w:color="auto" w:fill="F2F2F2" w:themeFill="background1" w:themeFillShade="F2"/>
            <w:vAlign w:val="center"/>
            <w:hideMark/>
          </w:tcPr>
          <w:p w14:paraId="7014A967" w14:textId="77777777" w:rsidR="00EE4798" w:rsidRDefault="00EE4798" w:rsidP="00EE4798">
            <w:pPr>
              <w:rPr>
                <w:rFonts w:ascii="Arial" w:hAnsi="Arial" w:cs="Arial"/>
                <w:b/>
                <w:bCs/>
                <w:color w:val="000000"/>
                <w:sz w:val="22"/>
                <w:szCs w:val="22"/>
              </w:rPr>
            </w:pPr>
          </w:p>
        </w:tc>
        <w:tc>
          <w:tcPr>
            <w:tcW w:w="3351" w:type="dxa"/>
            <w:tcBorders>
              <w:top w:val="nil"/>
              <w:left w:val="nil"/>
              <w:bottom w:val="nil"/>
              <w:right w:val="single" w:sz="4" w:space="0" w:color="auto"/>
            </w:tcBorders>
            <w:shd w:val="clear" w:color="auto" w:fill="auto"/>
            <w:vAlign w:val="center"/>
            <w:hideMark/>
          </w:tcPr>
          <w:p w14:paraId="63B3B9CB" w14:textId="77777777" w:rsidR="00EE4798" w:rsidRDefault="00EE4798" w:rsidP="00EE4798">
            <w:pPr>
              <w:rPr>
                <w:rFonts w:ascii="Arial" w:hAnsi="Arial" w:cs="Arial"/>
                <w:color w:val="000000"/>
                <w:sz w:val="22"/>
                <w:szCs w:val="22"/>
              </w:rPr>
            </w:pPr>
            <w:r>
              <w:rPr>
                <w:rFonts w:ascii="Arial" w:hAnsi="Arial" w:cs="Arial"/>
                <w:color w:val="000000"/>
                <w:sz w:val="22"/>
                <w:szCs w:val="22"/>
              </w:rPr>
              <w:t>Product:</w:t>
            </w:r>
          </w:p>
        </w:tc>
        <w:tc>
          <w:tcPr>
            <w:tcW w:w="990" w:type="dxa"/>
            <w:vMerge/>
            <w:tcBorders>
              <w:top w:val="nil"/>
              <w:left w:val="single" w:sz="4" w:space="0" w:color="auto"/>
              <w:bottom w:val="nil"/>
              <w:right w:val="single" w:sz="4" w:space="0" w:color="auto"/>
            </w:tcBorders>
            <w:vAlign w:val="center"/>
            <w:hideMark/>
          </w:tcPr>
          <w:p w14:paraId="00EB97D0" w14:textId="77777777" w:rsidR="00EE4798" w:rsidRDefault="00EE4798" w:rsidP="00EE4798">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692BABBA" w14:textId="77777777" w:rsidR="00EE4798" w:rsidRDefault="00EE4798" w:rsidP="00EE4798">
            <w:pPr>
              <w:rPr>
                <w:rFonts w:ascii="Arial" w:hAnsi="Arial" w:cs="Arial"/>
                <w:color w:val="000000"/>
                <w:sz w:val="22"/>
                <w:szCs w:val="22"/>
              </w:rPr>
            </w:pPr>
          </w:p>
        </w:tc>
        <w:tc>
          <w:tcPr>
            <w:tcW w:w="774" w:type="dxa"/>
            <w:vMerge/>
            <w:tcBorders>
              <w:top w:val="nil"/>
              <w:left w:val="nil"/>
              <w:bottom w:val="nil"/>
              <w:right w:val="single" w:sz="4" w:space="0" w:color="auto"/>
            </w:tcBorders>
            <w:vAlign w:val="center"/>
            <w:hideMark/>
          </w:tcPr>
          <w:p w14:paraId="4B67DC02" w14:textId="77777777" w:rsidR="00EE4798" w:rsidRDefault="00EE4798" w:rsidP="00EE4798">
            <w:pPr>
              <w:rPr>
                <w:rFonts w:ascii="Arial" w:hAnsi="Arial" w:cs="Arial"/>
                <w:color w:val="000000"/>
                <w:sz w:val="22"/>
                <w:szCs w:val="22"/>
              </w:rPr>
            </w:pPr>
          </w:p>
        </w:tc>
        <w:tc>
          <w:tcPr>
            <w:tcW w:w="1394" w:type="dxa"/>
            <w:vMerge/>
            <w:tcBorders>
              <w:top w:val="nil"/>
              <w:left w:val="nil"/>
              <w:bottom w:val="nil"/>
              <w:right w:val="nil"/>
            </w:tcBorders>
            <w:vAlign w:val="center"/>
            <w:hideMark/>
          </w:tcPr>
          <w:p w14:paraId="6A700B12" w14:textId="77777777" w:rsidR="00EE4798" w:rsidRDefault="00EE4798" w:rsidP="00EE4798">
            <w:pPr>
              <w:rPr>
                <w:rFonts w:ascii="Arial" w:hAnsi="Arial" w:cs="Arial"/>
                <w:color w:val="000000"/>
                <w:sz w:val="22"/>
                <w:szCs w:val="22"/>
              </w:rPr>
            </w:pPr>
          </w:p>
        </w:tc>
        <w:tc>
          <w:tcPr>
            <w:tcW w:w="699" w:type="dxa"/>
            <w:vMerge/>
            <w:tcBorders>
              <w:top w:val="nil"/>
              <w:left w:val="nil"/>
              <w:bottom w:val="nil"/>
              <w:right w:val="single" w:sz="8" w:space="0" w:color="auto"/>
            </w:tcBorders>
            <w:vAlign w:val="center"/>
            <w:hideMark/>
          </w:tcPr>
          <w:p w14:paraId="6765A347" w14:textId="77777777" w:rsidR="00EE4798" w:rsidRDefault="00EE4798" w:rsidP="00EE4798">
            <w:pPr>
              <w:rPr>
                <w:rFonts w:ascii="Arial" w:hAnsi="Arial" w:cs="Arial"/>
                <w:color w:val="000000"/>
                <w:sz w:val="22"/>
                <w:szCs w:val="22"/>
              </w:rPr>
            </w:pPr>
          </w:p>
        </w:tc>
      </w:tr>
      <w:tr w:rsidR="00EE4798" w14:paraId="4343C6D8" w14:textId="77777777" w:rsidTr="00607E76">
        <w:trPr>
          <w:trHeight w:val="300"/>
          <w:jc w:val="center"/>
        </w:trPr>
        <w:tc>
          <w:tcPr>
            <w:tcW w:w="740" w:type="dxa"/>
            <w:vMerge w:val="restart"/>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48928C28" w14:textId="5CDE0D47" w:rsidR="00EE4798" w:rsidRDefault="00082B20" w:rsidP="00EE4798">
            <w:pPr>
              <w:jc w:val="center"/>
              <w:rPr>
                <w:rFonts w:ascii="Arial" w:hAnsi="Arial" w:cs="Arial"/>
                <w:b/>
                <w:bCs/>
                <w:color w:val="000000"/>
                <w:sz w:val="22"/>
                <w:szCs w:val="22"/>
              </w:rPr>
            </w:pPr>
            <w:r>
              <w:rPr>
                <w:rFonts w:ascii="Arial" w:hAnsi="Arial" w:cs="Arial"/>
                <w:b/>
                <w:bCs/>
                <w:color w:val="000000"/>
                <w:sz w:val="22"/>
                <w:szCs w:val="22"/>
              </w:rPr>
              <w:t>27</w:t>
            </w:r>
          </w:p>
        </w:tc>
        <w:tc>
          <w:tcPr>
            <w:tcW w:w="3351"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3917AD2E" w14:textId="77777777" w:rsidR="00EE4798" w:rsidRDefault="00EE4798" w:rsidP="00EE4798">
            <w:pPr>
              <w:rPr>
                <w:rFonts w:ascii="Arial" w:hAnsi="Arial" w:cs="Arial"/>
                <w:b/>
                <w:bCs/>
                <w:color w:val="000000"/>
                <w:sz w:val="22"/>
                <w:szCs w:val="22"/>
              </w:rPr>
            </w:pPr>
            <w:r>
              <w:rPr>
                <w:rFonts w:ascii="Arial" w:hAnsi="Arial" w:cs="Arial"/>
                <w:b/>
                <w:bCs/>
                <w:color w:val="000000"/>
                <w:sz w:val="22"/>
                <w:szCs w:val="22"/>
              </w:rPr>
              <w:t xml:space="preserve">Geogrid, Type A                                 </w:t>
            </w:r>
          </w:p>
        </w:tc>
        <w:tc>
          <w:tcPr>
            <w:tcW w:w="990"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5C5B7E99"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 </w:t>
            </w:r>
          </w:p>
        </w:tc>
        <w:tc>
          <w:tcPr>
            <w:tcW w:w="1299"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3D1498F6"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774" w:type="dxa"/>
            <w:vMerge w:val="restart"/>
            <w:tcBorders>
              <w:top w:val="single" w:sz="8" w:space="0" w:color="auto"/>
              <w:left w:val="nil"/>
              <w:bottom w:val="nil"/>
              <w:right w:val="single" w:sz="4" w:space="0" w:color="auto"/>
            </w:tcBorders>
            <w:shd w:val="clear" w:color="auto" w:fill="auto"/>
            <w:noWrap/>
            <w:vAlign w:val="center"/>
            <w:hideMark/>
          </w:tcPr>
          <w:p w14:paraId="5A3CE5FD"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c>
          <w:tcPr>
            <w:tcW w:w="1394" w:type="dxa"/>
            <w:vMerge w:val="restart"/>
            <w:tcBorders>
              <w:top w:val="single" w:sz="8" w:space="0" w:color="auto"/>
              <w:left w:val="nil"/>
              <w:bottom w:val="nil"/>
              <w:right w:val="nil"/>
            </w:tcBorders>
            <w:shd w:val="clear" w:color="auto" w:fill="auto"/>
            <w:noWrap/>
            <w:vAlign w:val="center"/>
            <w:hideMark/>
          </w:tcPr>
          <w:p w14:paraId="6D5005D5"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699" w:type="dxa"/>
            <w:vMerge w:val="restart"/>
            <w:tcBorders>
              <w:top w:val="single" w:sz="8" w:space="0" w:color="auto"/>
              <w:left w:val="nil"/>
              <w:bottom w:val="nil"/>
              <w:right w:val="single" w:sz="8" w:space="0" w:color="auto"/>
            </w:tcBorders>
            <w:shd w:val="clear" w:color="auto" w:fill="auto"/>
            <w:noWrap/>
            <w:vAlign w:val="center"/>
            <w:hideMark/>
          </w:tcPr>
          <w:p w14:paraId="31FC9DF0"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r>
      <w:tr w:rsidR="00EE4798" w14:paraId="4435FE95" w14:textId="77777777" w:rsidTr="00607E76">
        <w:trPr>
          <w:trHeight w:val="457"/>
          <w:jc w:val="center"/>
        </w:trPr>
        <w:tc>
          <w:tcPr>
            <w:tcW w:w="740" w:type="dxa"/>
            <w:vMerge/>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1A303153" w14:textId="77777777" w:rsidR="00EE4798" w:rsidRDefault="00EE4798" w:rsidP="00EE4798">
            <w:pPr>
              <w:rPr>
                <w:rFonts w:ascii="Arial" w:hAnsi="Arial" w:cs="Arial"/>
                <w:b/>
                <w:bCs/>
                <w:color w:val="000000"/>
                <w:sz w:val="22"/>
                <w:szCs w:val="22"/>
              </w:rPr>
            </w:pPr>
          </w:p>
        </w:tc>
        <w:tc>
          <w:tcPr>
            <w:tcW w:w="3351" w:type="dxa"/>
            <w:tcBorders>
              <w:top w:val="nil"/>
              <w:left w:val="nil"/>
              <w:bottom w:val="single" w:sz="4" w:space="0" w:color="auto"/>
              <w:right w:val="single" w:sz="4" w:space="0" w:color="auto"/>
            </w:tcBorders>
            <w:shd w:val="clear" w:color="auto" w:fill="auto"/>
            <w:vAlign w:val="center"/>
            <w:hideMark/>
          </w:tcPr>
          <w:p w14:paraId="45E1035C" w14:textId="77777777" w:rsidR="00EE4798" w:rsidRDefault="00EE4798" w:rsidP="00EE4798">
            <w:pPr>
              <w:rPr>
                <w:rFonts w:ascii="Arial" w:hAnsi="Arial" w:cs="Arial"/>
                <w:color w:val="000000"/>
                <w:sz w:val="22"/>
                <w:szCs w:val="22"/>
              </w:rPr>
            </w:pPr>
            <w:r>
              <w:rPr>
                <w:rFonts w:ascii="Arial" w:hAnsi="Arial" w:cs="Arial"/>
                <w:color w:val="000000"/>
                <w:sz w:val="22"/>
                <w:szCs w:val="22"/>
              </w:rPr>
              <w:t>Mfr:</w:t>
            </w:r>
          </w:p>
        </w:tc>
        <w:tc>
          <w:tcPr>
            <w:tcW w:w="990" w:type="dxa"/>
            <w:vMerge/>
            <w:tcBorders>
              <w:top w:val="single" w:sz="8" w:space="0" w:color="auto"/>
              <w:left w:val="single" w:sz="4" w:space="0" w:color="auto"/>
              <w:bottom w:val="nil"/>
              <w:right w:val="single" w:sz="4" w:space="0" w:color="auto"/>
            </w:tcBorders>
            <w:vAlign w:val="center"/>
            <w:hideMark/>
          </w:tcPr>
          <w:p w14:paraId="644AC1D4" w14:textId="77777777" w:rsidR="00EE4798" w:rsidRDefault="00EE4798" w:rsidP="00EE4798">
            <w:pPr>
              <w:rPr>
                <w:rFonts w:ascii="Arial" w:hAnsi="Arial" w:cs="Arial"/>
                <w:color w:val="000000"/>
                <w:sz w:val="22"/>
                <w:szCs w:val="22"/>
              </w:rPr>
            </w:pPr>
          </w:p>
        </w:tc>
        <w:tc>
          <w:tcPr>
            <w:tcW w:w="1299" w:type="dxa"/>
            <w:vMerge/>
            <w:tcBorders>
              <w:top w:val="single" w:sz="8" w:space="0" w:color="auto"/>
              <w:left w:val="single" w:sz="4" w:space="0" w:color="auto"/>
              <w:bottom w:val="single" w:sz="8" w:space="0" w:color="000000"/>
              <w:right w:val="nil"/>
            </w:tcBorders>
            <w:vAlign w:val="center"/>
            <w:hideMark/>
          </w:tcPr>
          <w:p w14:paraId="22FAC0F4" w14:textId="77777777" w:rsidR="00EE4798" w:rsidRDefault="00EE4798" w:rsidP="00EE4798">
            <w:pPr>
              <w:rPr>
                <w:rFonts w:ascii="Arial" w:hAnsi="Arial" w:cs="Arial"/>
                <w:color w:val="000000"/>
                <w:sz w:val="22"/>
                <w:szCs w:val="22"/>
              </w:rPr>
            </w:pPr>
          </w:p>
        </w:tc>
        <w:tc>
          <w:tcPr>
            <w:tcW w:w="774" w:type="dxa"/>
            <w:vMerge/>
            <w:tcBorders>
              <w:top w:val="single" w:sz="8" w:space="0" w:color="auto"/>
              <w:left w:val="nil"/>
              <w:bottom w:val="nil"/>
              <w:right w:val="single" w:sz="4" w:space="0" w:color="auto"/>
            </w:tcBorders>
            <w:vAlign w:val="center"/>
            <w:hideMark/>
          </w:tcPr>
          <w:p w14:paraId="08C90971" w14:textId="77777777" w:rsidR="00EE4798" w:rsidRDefault="00EE4798" w:rsidP="00EE4798">
            <w:pPr>
              <w:rPr>
                <w:rFonts w:ascii="Arial" w:hAnsi="Arial" w:cs="Arial"/>
                <w:color w:val="000000"/>
                <w:sz w:val="22"/>
                <w:szCs w:val="22"/>
              </w:rPr>
            </w:pPr>
          </w:p>
        </w:tc>
        <w:tc>
          <w:tcPr>
            <w:tcW w:w="1394" w:type="dxa"/>
            <w:vMerge/>
            <w:tcBorders>
              <w:top w:val="single" w:sz="8" w:space="0" w:color="auto"/>
              <w:left w:val="nil"/>
              <w:bottom w:val="nil"/>
              <w:right w:val="nil"/>
            </w:tcBorders>
            <w:vAlign w:val="center"/>
            <w:hideMark/>
          </w:tcPr>
          <w:p w14:paraId="237BDB64" w14:textId="77777777" w:rsidR="00EE4798" w:rsidRDefault="00EE4798" w:rsidP="00EE4798">
            <w:pPr>
              <w:rPr>
                <w:rFonts w:ascii="Arial" w:hAnsi="Arial" w:cs="Arial"/>
                <w:color w:val="000000"/>
                <w:sz w:val="22"/>
                <w:szCs w:val="22"/>
              </w:rPr>
            </w:pPr>
          </w:p>
        </w:tc>
        <w:tc>
          <w:tcPr>
            <w:tcW w:w="699" w:type="dxa"/>
            <w:vMerge/>
            <w:tcBorders>
              <w:top w:val="single" w:sz="8" w:space="0" w:color="auto"/>
              <w:left w:val="nil"/>
              <w:bottom w:val="nil"/>
              <w:right w:val="single" w:sz="8" w:space="0" w:color="auto"/>
            </w:tcBorders>
            <w:vAlign w:val="center"/>
            <w:hideMark/>
          </w:tcPr>
          <w:p w14:paraId="619C4CAA" w14:textId="77777777" w:rsidR="00EE4798" w:rsidRDefault="00EE4798" w:rsidP="00EE4798">
            <w:pPr>
              <w:rPr>
                <w:rFonts w:ascii="Arial" w:hAnsi="Arial" w:cs="Arial"/>
                <w:color w:val="000000"/>
                <w:sz w:val="22"/>
                <w:szCs w:val="22"/>
              </w:rPr>
            </w:pPr>
          </w:p>
        </w:tc>
      </w:tr>
      <w:tr w:rsidR="00EE4798" w14:paraId="31E41337" w14:textId="77777777" w:rsidTr="00607E76">
        <w:trPr>
          <w:trHeight w:val="439"/>
          <w:jc w:val="center"/>
        </w:trPr>
        <w:tc>
          <w:tcPr>
            <w:tcW w:w="740" w:type="dxa"/>
            <w:vMerge/>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66747863" w14:textId="77777777" w:rsidR="00EE4798" w:rsidRDefault="00EE4798" w:rsidP="00EE4798">
            <w:pPr>
              <w:rPr>
                <w:rFonts w:ascii="Arial" w:hAnsi="Arial" w:cs="Arial"/>
                <w:b/>
                <w:bCs/>
                <w:color w:val="000000"/>
                <w:sz w:val="22"/>
                <w:szCs w:val="22"/>
              </w:rPr>
            </w:pPr>
          </w:p>
        </w:tc>
        <w:tc>
          <w:tcPr>
            <w:tcW w:w="3351" w:type="dxa"/>
            <w:tcBorders>
              <w:top w:val="nil"/>
              <w:left w:val="nil"/>
              <w:bottom w:val="nil"/>
              <w:right w:val="single" w:sz="4" w:space="0" w:color="auto"/>
            </w:tcBorders>
            <w:shd w:val="clear" w:color="auto" w:fill="auto"/>
            <w:vAlign w:val="center"/>
            <w:hideMark/>
          </w:tcPr>
          <w:p w14:paraId="1D3B5B23" w14:textId="77777777" w:rsidR="00EE4798" w:rsidRDefault="00EE4798" w:rsidP="00EE4798">
            <w:pPr>
              <w:rPr>
                <w:rFonts w:ascii="Arial" w:hAnsi="Arial" w:cs="Arial"/>
                <w:color w:val="000000"/>
                <w:sz w:val="22"/>
                <w:szCs w:val="22"/>
              </w:rPr>
            </w:pPr>
            <w:r>
              <w:rPr>
                <w:rFonts w:ascii="Arial" w:hAnsi="Arial" w:cs="Arial"/>
                <w:color w:val="000000"/>
                <w:sz w:val="22"/>
                <w:szCs w:val="22"/>
              </w:rPr>
              <w:t>Product:</w:t>
            </w:r>
          </w:p>
        </w:tc>
        <w:tc>
          <w:tcPr>
            <w:tcW w:w="990" w:type="dxa"/>
            <w:vMerge/>
            <w:tcBorders>
              <w:top w:val="single" w:sz="8" w:space="0" w:color="auto"/>
              <w:left w:val="single" w:sz="4" w:space="0" w:color="auto"/>
              <w:bottom w:val="nil"/>
              <w:right w:val="single" w:sz="4" w:space="0" w:color="auto"/>
            </w:tcBorders>
            <w:vAlign w:val="center"/>
            <w:hideMark/>
          </w:tcPr>
          <w:p w14:paraId="09241A25" w14:textId="77777777" w:rsidR="00EE4798" w:rsidRDefault="00EE4798" w:rsidP="00EE4798">
            <w:pPr>
              <w:rPr>
                <w:rFonts w:ascii="Arial" w:hAnsi="Arial" w:cs="Arial"/>
                <w:color w:val="000000"/>
                <w:sz w:val="22"/>
                <w:szCs w:val="22"/>
              </w:rPr>
            </w:pPr>
          </w:p>
        </w:tc>
        <w:tc>
          <w:tcPr>
            <w:tcW w:w="1299" w:type="dxa"/>
            <w:vMerge/>
            <w:tcBorders>
              <w:top w:val="single" w:sz="8" w:space="0" w:color="auto"/>
              <w:left w:val="single" w:sz="4" w:space="0" w:color="auto"/>
              <w:bottom w:val="single" w:sz="8" w:space="0" w:color="000000"/>
              <w:right w:val="nil"/>
            </w:tcBorders>
            <w:vAlign w:val="center"/>
            <w:hideMark/>
          </w:tcPr>
          <w:p w14:paraId="490BBB68" w14:textId="77777777" w:rsidR="00EE4798" w:rsidRDefault="00EE4798" w:rsidP="00EE4798">
            <w:pPr>
              <w:rPr>
                <w:rFonts w:ascii="Arial" w:hAnsi="Arial" w:cs="Arial"/>
                <w:color w:val="000000"/>
                <w:sz w:val="22"/>
                <w:szCs w:val="22"/>
              </w:rPr>
            </w:pPr>
          </w:p>
        </w:tc>
        <w:tc>
          <w:tcPr>
            <w:tcW w:w="774" w:type="dxa"/>
            <w:vMerge/>
            <w:tcBorders>
              <w:top w:val="single" w:sz="8" w:space="0" w:color="auto"/>
              <w:left w:val="nil"/>
              <w:bottom w:val="nil"/>
              <w:right w:val="single" w:sz="4" w:space="0" w:color="auto"/>
            </w:tcBorders>
            <w:vAlign w:val="center"/>
            <w:hideMark/>
          </w:tcPr>
          <w:p w14:paraId="622166F0" w14:textId="77777777" w:rsidR="00EE4798" w:rsidRDefault="00EE4798" w:rsidP="00EE4798">
            <w:pPr>
              <w:rPr>
                <w:rFonts w:ascii="Arial" w:hAnsi="Arial" w:cs="Arial"/>
                <w:color w:val="000000"/>
                <w:sz w:val="22"/>
                <w:szCs w:val="22"/>
              </w:rPr>
            </w:pPr>
          </w:p>
        </w:tc>
        <w:tc>
          <w:tcPr>
            <w:tcW w:w="1394" w:type="dxa"/>
            <w:vMerge/>
            <w:tcBorders>
              <w:top w:val="single" w:sz="8" w:space="0" w:color="auto"/>
              <w:left w:val="nil"/>
              <w:bottom w:val="nil"/>
              <w:right w:val="nil"/>
            </w:tcBorders>
            <w:vAlign w:val="center"/>
            <w:hideMark/>
          </w:tcPr>
          <w:p w14:paraId="3676DD14" w14:textId="77777777" w:rsidR="00EE4798" w:rsidRDefault="00EE4798" w:rsidP="00EE4798">
            <w:pPr>
              <w:rPr>
                <w:rFonts w:ascii="Arial" w:hAnsi="Arial" w:cs="Arial"/>
                <w:color w:val="000000"/>
                <w:sz w:val="22"/>
                <w:szCs w:val="22"/>
              </w:rPr>
            </w:pPr>
          </w:p>
        </w:tc>
        <w:tc>
          <w:tcPr>
            <w:tcW w:w="699" w:type="dxa"/>
            <w:vMerge/>
            <w:tcBorders>
              <w:top w:val="single" w:sz="8" w:space="0" w:color="auto"/>
              <w:left w:val="nil"/>
              <w:bottom w:val="nil"/>
              <w:right w:val="single" w:sz="8" w:space="0" w:color="auto"/>
            </w:tcBorders>
            <w:vAlign w:val="center"/>
            <w:hideMark/>
          </w:tcPr>
          <w:p w14:paraId="090C2495" w14:textId="77777777" w:rsidR="00EE4798" w:rsidRDefault="00EE4798" w:rsidP="00EE4798">
            <w:pPr>
              <w:rPr>
                <w:rFonts w:ascii="Arial" w:hAnsi="Arial" w:cs="Arial"/>
                <w:color w:val="000000"/>
                <w:sz w:val="22"/>
                <w:szCs w:val="22"/>
              </w:rPr>
            </w:pPr>
          </w:p>
        </w:tc>
      </w:tr>
      <w:tr w:rsidR="00EE4798" w14:paraId="7B095F8B" w14:textId="77777777" w:rsidTr="00607E76">
        <w:trPr>
          <w:trHeight w:val="300"/>
          <w:jc w:val="center"/>
        </w:trPr>
        <w:tc>
          <w:tcPr>
            <w:tcW w:w="740"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14:paraId="15C1E978" w14:textId="5DB66742" w:rsidR="00EE4798" w:rsidRDefault="00082B20" w:rsidP="00EE4798">
            <w:pPr>
              <w:jc w:val="center"/>
              <w:rPr>
                <w:rFonts w:ascii="Arial" w:hAnsi="Arial" w:cs="Arial"/>
                <w:b/>
                <w:bCs/>
                <w:color w:val="000000"/>
                <w:sz w:val="22"/>
                <w:szCs w:val="22"/>
              </w:rPr>
            </w:pPr>
            <w:r>
              <w:rPr>
                <w:rFonts w:ascii="Arial" w:hAnsi="Arial" w:cs="Arial"/>
                <w:b/>
                <w:bCs/>
                <w:color w:val="000000"/>
                <w:sz w:val="22"/>
                <w:szCs w:val="22"/>
              </w:rPr>
              <w:t>28</w:t>
            </w:r>
          </w:p>
        </w:tc>
        <w:tc>
          <w:tcPr>
            <w:tcW w:w="3351"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4B2654D2" w14:textId="77777777" w:rsidR="00EE4798" w:rsidRDefault="00EE4798" w:rsidP="00EE4798">
            <w:pPr>
              <w:rPr>
                <w:rFonts w:ascii="Arial" w:hAnsi="Arial" w:cs="Arial"/>
                <w:b/>
                <w:bCs/>
                <w:color w:val="000000"/>
                <w:sz w:val="22"/>
                <w:szCs w:val="22"/>
              </w:rPr>
            </w:pPr>
            <w:r>
              <w:rPr>
                <w:rFonts w:ascii="Arial" w:hAnsi="Arial" w:cs="Arial"/>
                <w:b/>
                <w:bCs/>
                <w:color w:val="000000"/>
                <w:sz w:val="22"/>
                <w:szCs w:val="22"/>
              </w:rPr>
              <w:t xml:space="preserve">Geogrid, Type B                                    </w:t>
            </w:r>
          </w:p>
        </w:tc>
        <w:tc>
          <w:tcPr>
            <w:tcW w:w="99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90C6EC"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 </w:t>
            </w:r>
          </w:p>
        </w:tc>
        <w:tc>
          <w:tcPr>
            <w:tcW w:w="1299"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052BFBEB"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774" w:type="dxa"/>
            <w:vMerge w:val="restart"/>
            <w:tcBorders>
              <w:top w:val="single" w:sz="8" w:space="0" w:color="auto"/>
              <w:left w:val="nil"/>
              <w:bottom w:val="single" w:sz="8" w:space="0" w:color="000000"/>
              <w:right w:val="single" w:sz="4" w:space="0" w:color="auto"/>
            </w:tcBorders>
            <w:shd w:val="clear" w:color="auto" w:fill="auto"/>
            <w:noWrap/>
            <w:vAlign w:val="center"/>
            <w:hideMark/>
          </w:tcPr>
          <w:p w14:paraId="036C11FC"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c>
          <w:tcPr>
            <w:tcW w:w="1394" w:type="dxa"/>
            <w:vMerge w:val="restart"/>
            <w:tcBorders>
              <w:top w:val="single" w:sz="8" w:space="0" w:color="auto"/>
              <w:left w:val="nil"/>
              <w:bottom w:val="single" w:sz="8" w:space="0" w:color="000000"/>
              <w:right w:val="nil"/>
            </w:tcBorders>
            <w:shd w:val="clear" w:color="auto" w:fill="auto"/>
            <w:noWrap/>
            <w:vAlign w:val="center"/>
            <w:hideMark/>
          </w:tcPr>
          <w:p w14:paraId="63FA9915"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699"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FCF9EBC"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r>
      <w:tr w:rsidR="00EE4798" w14:paraId="109300B7" w14:textId="77777777" w:rsidTr="00607E76">
        <w:trPr>
          <w:trHeight w:val="466"/>
          <w:jc w:val="center"/>
        </w:trPr>
        <w:tc>
          <w:tcPr>
            <w:tcW w:w="740"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1A3621D" w14:textId="77777777" w:rsidR="00EE4798" w:rsidRDefault="00EE4798" w:rsidP="00EE4798">
            <w:pPr>
              <w:rPr>
                <w:rFonts w:ascii="Arial" w:hAnsi="Arial" w:cs="Arial"/>
                <w:b/>
                <w:bCs/>
                <w:color w:val="000000"/>
                <w:sz w:val="22"/>
                <w:szCs w:val="22"/>
              </w:rPr>
            </w:pPr>
          </w:p>
        </w:tc>
        <w:tc>
          <w:tcPr>
            <w:tcW w:w="3351" w:type="dxa"/>
            <w:tcBorders>
              <w:top w:val="nil"/>
              <w:left w:val="nil"/>
              <w:bottom w:val="single" w:sz="4" w:space="0" w:color="auto"/>
              <w:right w:val="single" w:sz="4" w:space="0" w:color="auto"/>
            </w:tcBorders>
            <w:shd w:val="clear" w:color="auto" w:fill="auto"/>
            <w:vAlign w:val="center"/>
            <w:hideMark/>
          </w:tcPr>
          <w:p w14:paraId="63F7CDDF" w14:textId="77777777" w:rsidR="00EE4798" w:rsidRDefault="00EE4798" w:rsidP="00EE4798">
            <w:pPr>
              <w:rPr>
                <w:rFonts w:ascii="Arial" w:hAnsi="Arial" w:cs="Arial"/>
                <w:color w:val="000000"/>
                <w:sz w:val="22"/>
                <w:szCs w:val="22"/>
              </w:rPr>
            </w:pPr>
            <w:r>
              <w:rPr>
                <w:rFonts w:ascii="Arial" w:hAnsi="Arial" w:cs="Arial"/>
                <w:color w:val="000000"/>
                <w:sz w:val="22"/>
                <w:szCs w:val="22"/>
              </w:rPr>
              <w:t>Mfr:</w:t>
            </w: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34A1CDF6" w14:textId="77777777" w:rsidR="00EE4798" w:rsidRDefault="00EE4798" w:rsidP="00EE4798">
            <w:pPr>
              <w:rPr>
                <w:rFonts w:ascii="Arial" w:hAnsi="Arial" w:cs="Arial"/>
                <w:color w:val="000000"/>
                <w:sz w:val="22"/>
                <w:szCs w:val="22"/>
              </w:rPr>
            </w:pPr>
          </w:p>
        </w:tc>
        <w:tc>
          <w:tcPr>
            <w:tcW w:w="1299" w:type="dxa"/>
            <w:vMerge/>
            <w:tcBorders>
              <w:top w:val="single" w:sz="8" w:space="0" w:color="auto"/>
              <w:left w:val="single" w:sz="4" w:space="0" w:color="auto"/>
              <w:bottom w:val="single" w:sz="8" w:space="0" w:color="000000"/>
              <w:right w:val="nil"/>
            </w:tcBorders>
            <w:vAlign w:val="center"/>
            <w:hideMark/>
          </w:tcPr>
          <w:p w14:paraId="3E672A10" w14:textId="77777777" w:rsidR="00EE4798" w:rsidRDefault="00EE4798" w:rsidP="00EE4798">
            <w:pPr>
              <w:rPr>
                <w:rFonts w:ascii="Arial" w:hAnsi="Arial" w:cs="Arial"/>
                <w:color w:val="000000"/>
                <w:sz w:val="22"/>
                <w:szCs w:val="22"/>
              </w:rPr>
            </w:pPr>
          </w:p>
        </w:tc>
        <w:tc>
          <w:tcPr>
            <w:tcW w:w="774" w:type="dxa"/>
            <w:vMerge/>
            <w:tcBorders>
              <w:top w:val="single" w:sz="8" w:space="0" w:color="auto"/>
              <w:left w:val="nil"/>
              <w:bottom w:val="single" w:sz="8" w:space="0" w:color="000000"/>
              <w:right w:val="single" w:sz="4" w:space="0" w:color="auto"/>
            </w:tcBorders>
            <w:vAlign w:val="center"/>
            <w:hideMark/>
          </w:tcPr>
          <w:p w14:paraId="16C57D89" w14:textId="77777777" w:rsidR="00EE4798" w:rsidRDefault="00EE4798" w:rsidP="00EE4798">
            <w:pPr>
              <w:rPr>
                <w:rFonts w:ascii="Arial" w:hAnsi="Arial" w:cs="Arial"/>
                <w:color w:val="000000"/>
                <w:sz w:val="22"/>
                <w:szCs w:val="22"/>
              </w:rPr>
            </w:pPr>
          </w:p>
        </w:tc>
        <w:tc>
          <w:tcPr>
            <w:tcW w:w="1394" w:type="dxa"/>
            <w:vMerge/>
            <w:tcBorders>
              <w:top w:val="single" w:sz="8" w:space="0" w:color="auto"/>
              <w:left w:val="nil"/>
              <w:bottom w:val="single" w:sz="8" w:space="0" w:color="000000"/>
              <w:right w:val="nil"/>
            </w:tcBorders>
            <w:vAlign w:val="center"/>
            <w:hideMark/>
          </w:tcPr>
          <w:p w14:paraId="316D9C74" w14:textId="77777777" w:rsidR="00EE4798" w:rsidRDefault="00EE4798" w:rsidP="00EE4798">
            <w:pPr>
              <w:rPr>
                <w:rFonts w:ascii="Arial" w:hAnsi="Arial" w:cs="Arial"/>
                <w:color w:val="000000"/>
                <w:sz w:val="22"/>
                <w:szCs w:val="22"/>
              </w:rPr>
            </w:pPr>
          </w:p>
        </w:tc>
        <w:tc>
          <w:tcPr>
            <w:tcW w:w="699" w:type="dxa"/>
            <w:vMerge/>
            <w:tcBorders>
              <w:top w:val="single" w:sz="8" w:space="0" w:color="auto"/>
              <w:left w:val="nil"/>
              <w:bottom w:val="single" w:sz="8" w:space="0" w:color="000000"/>
              <w:right w:val="single" w:sz="8" w:space="0" w:color="auto"/>
            </w:tcBorders>
            <w:vAlign w:val="center"/>
            <w:hideMark/>
          </w:tcPr>
          <w:p w14:paraId="5517E402" w14:textId="77777777" w:rsidR="00EE4798" w:rsidRDefault="00EE4798" w:rsidP="00EE4798">
            <w:pPr>
              <w:rPr>
                <w:rFonts w:ascii="Arial" w:hAnsi="Arial" w:cs="Arial"/>
                <w:color w:val="000000"/>
                <w:sz w:val="22"/>
                <w:szCs w:val="22"/>
              </w:rPr>
            </w:pPr>
          </w:p>
        </w:tc>
      </w:tr>
      <w:tr w:rsidR="00EE4798" w14:paraId="26166751" w14:textId="77777777" w:rsidTr="00607E76">
        <w:trPr>
          <w:trHeight w:val="439"/>
          <w:jc w:val="center"/>
        </w:trPr>
        <w:tc>
          <w:tcPr>
            <w:tcW w:w="740"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728F13BD" w14:textId="77777777" w:rsidR="00EE4798" w:rsidRDefault="00EE4798" w:rsidP="00EE4798">
            <w:pPr>
              <w:rPr>
                <w:rFonts w:ascii="Arial" w:hAnsi="Arial" w:cs="Arial"/>
                <w:b/>
                <w:bCs/>
                <w:color w:val="000000"/>
                <w:sz w:val="22"/>
                <w:szCs w:val="22"/>
              </w:rPr>
            </w:pPr>
          </w:p>
        </w:tc>
        <w:tc>
          <w:tcPr>
            <w:tcW w:w="3351" w:type="dxa"/>
            <w:tcBorders>
              <w:top w:val="nil"/>
              <w:left w:val="nil"/>
              <w:bottom w:val="single" w:sz="8" w:space="0" w:color="auto"/>
              <w:right w:val="single" w:sz="4" w:space="0" w:color="auto"/>
            </w:tcBorders>
            <w:shd w:val="clear" w:color="auto" w:fill="auto"/>
            <w:vAlign w:val="center"/>
            <w:hideMark/>
          </w:tcPr>
          <w:p w14:paraId="75F540C1" w14:textId="77777777" w:rsidR="00EE4798" w:rsidRDefault="00EE4798" w:rsidP="00EE4798">
            <w:pPr>
              <w:rPr>
                <w:rFonts w:ascii="Arial" w:hAnsi="Arial" w:cs="Arial"/>
                <w:color w:val="000000"/>
                <w:sz w:val="22"/>
                <w:szCs w:val="22"/>
              </w:rPr>
            </w:pPr>
            <w:r>
              <w:rPr>
                <w:rFonts w:ascii="Arial" w:hAnsi="Arial" w:cs="Arial"/>
                <w:color w:val="000000"/>
                <w:sz w:val="22"/>
                <w:szCs w:val="22"/>
              </w:rPr>
              <w:t>Product:</w:t>
            </w: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5CC21922" w14:textId="77777777" w:rsidR="00EE4798" w:rsidRDefault="00EE4798" w:rsidP="00EE4798">
            <w:pPr>
              <w:rPr>
                <w:rFonts w:ascii="Arial" w:hAnsi="Arial" w:cs="Arial"/>
                <w:color w:val="000000"/>
                <w:sz w:val="22"/>
                <w:szCs w:val="22"/>
              </w:rPr>
            </w:pPr>
          </w:p>
        </w:tc>
        <w:tc>
          <w:tcPr>
            <w:tcW w:w="1299" w:type="dxa"/>
            <w:vMerge/>
            <w:tcBorders>
              <w:top w:val="single" w:sz="8" w:space="0" w:color="auto"/>
              <w:left w:val="single" w:sz="4" w:space="0" w:color="auto"/>
              <w:bottom w:val="single" w:sz="8" w:space="0" w:color="000000"/>
              <w:right w:val="nil"/>
            </w:tcBorders>
            <w:vAlign w:val="center"/>
            <w:hideMark/>
          </w:tcPr>
          <w:p w14:paraId="1D4B1248" w14:textId="77777777" w:rsidR="00EE4798" w:rsidRDefault="00EE4798" w:rsidP="00EE4798">
            <w:pPr>
              <w:rPr>
                <w:rFonts w:ascii="Arial" w:hAnsi="Arial" w:cs="Arial"/>
                <w:color w:val="000000"/>
                <w:sz w:val="22"/>
                <w:szCs w:val="22"/>
              </w:rPr>
            </w:pPr>
          </w:p>
        </w:tc>
        <w:tc>
          <w:tcPr>
            <w:tcW w:w="774" w:type="dxa"/>
            <w:vMerge/>
            <w:tcBorders>
              <w:top w:val="single" w:sz="8" w:space="0" w:color="auto"/>
              <w:left w:val="nil"/>
              <w:bottom w:val="single" w:sz="8" w:space="0" w:color="000000"/>
              <w:right w:val="single" w:sz="4" w:space="0" w:color="auto"/>
            </w:tcBorders>
            <w:vAlign w:val="center"/>
            <w:hideMark/>
          </w:tcPr>
          <w:p w14:paraId="64092155" w14:textId="77777777" w:rsidR="00EE4798" w:rsidRDefault="00EE4798" w:rsidP="00EE4798">
            <w:pPr>
              <w:rPr>
                <w:rFonts w:ascii="Arial" w:hAnsi="Arial" w:cs="Arial"/>
                <w:color w:val="000000"/>
                <w:sz w:val="22"/>
                <w:szCs w:val="22"/>
              </w:rPr>
            </w:pPr>
          </w:p>
        </w:tc>
        <w:tc>
          <w:tcPr>
            <w:tcW w:w="1394" w:type="dxa"/>
            <w:vMerge/>
            <w:tcBorders>
              <w:top w:val="single" w:sz="8" w:space="0" w:color="auto"/>
              <w:left w:val="nil"/>
              <w:bottom w:val="single" w:sz="8" w:space="0" w:color="000000"/>
              <w:right w:val="nil"/>
            </w:tcBorders>
            <w:vAlign w:val="center"/>
            <w:hideMark/>
          </w:tcPr>
          <w:p w14:paraId="4D50972A" w14:textId="77777777" w:rsidR="00EE4798" w:rsidRDefault="00EE4798" w:rsidP="00EE4798">
            <w:pPr>
              <w:rPr>
                <w:rFonts w:ascii="Arial" w:hAnsi="Arial" w:cs="Arial"/>
                <w:color w:val="000000"/>
                <w:sz w:val="22"/>
                <w:szCs w:val="22"/>
              </w:rPr>
            </w:pPr>
          </w:p>
        </w:tc>
        <w:tc>
          <w:tcPr>
            <w:tcW w:w="699" w:type="dxa"/>
            <w:vMerge/>
            <w:tcBorders>
              <w:top w:val="single" w:sz="8" w:space="0" w:color="auto"/>
              <w:left w:val="nil"/>
              <w:bottom w:val="single" w:sz="8" w:space="0" w:color="000000"/>
              <w:right w:val="single" w:sz="8" w:space="0" w:color="auto"/>
            </w:tcBorders>
            <w:vAlign w:val="center"/>
            <w:hideMark/>
          </w:tcPr>
          <w:p w14:paraId="27C40592" w14:textId="77777777" w:rsidR="00EE4798" w:rsidRDefault="00EE4798" w:rsidP="00EE4798">
            <w:pPr>
              <w:rPr>
                <w:rFonts w:ascii="Arial" w:hAnsi="Arial" w:cs="Arial"/>
                <w:color w:val="000000"/>
                <w:sz w:val="22"/>
                <w:szCs w:val="22"/>
              </w:rPr>
            </w:pPr>
          </w:p>
        </w:tc>
      </w:tr>
      <w:tr w:rsidR="00EE4798" w14:paraId="57618796" w14:textId="77777777" w:rsidTr="00607E76">
        <w:trPr>
          <w:trHeight w:val="300"/>
          <w:jc w:val="center"/>
        </w:trPr>
        <w:tc>
          <w:tcPr>
            <w:tcW w:w="74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44864785" w14:textId="38D92E13" w:rsidR="00EE4798" w:rsidRDefault="00082B20" w:rsidP="00EE4798">
            <w:pPr>
              <w:jc w:val="center"/>
              <w:rPr>
                <w:rFonts w:ascii="Arial" w:hAnsi="Arial" w:cs="Arial"/>
                <w:b/>
                <w:bCs/>
                <w:color w:val="000000"/>
                <w:sz w:val="22"/>
                <w:szCs w:val="22"/>
              </w:rPr>
            </w:pPr>
            <w:r>
              <w:rPr>
                <w:rFonts w:ascii="Arial" w:hAnsi="Arial" w:cs="Arial"/>
                <w:b/>
                <w:bCs/>
                <w:color w:val="000000"/>
                <w:sz w:val="22"/>
                <w:szCs w:val="22"/>
              </w:rPr>
              <w:t>29</w:t>
            </w:r>
          </w:p>
        </w:tc>
        <w:tc>
          <w:tcPr>
            <w:tcW w:w="3351" w:type="dxa"/>
            <w:tcBorders>
              <w:top w:val="nil"/>
              <w:left w:val="nil"/>
              <w:bottom w:val="single" w:sz="4" w:space="0" w:color="auto"/>
              <w:right w:val="single" w:sz="4" w:space="0" w:color="auto"/>
            </w:tcBorders>
            <w:shd w:val="clear" w:color="auto" w:fill="F2F2F2" w:themeFill="background1" w:themeFillShade="F2"/>
            <w:vAlign w:val="center"/>
            <w:hideMark/>
          </w:tcPr>
          <w:p w14:paraId="6E72A2E3" w14:textId="77777777" w:rsidR="00EE4798" w:rsidRDefault="00EE4798" w:rsidP="00EE4798">
            <w:pPr>
              <w:rPr>
                <w:rFonts w:ascii="Arial" w:hAnsi="Arial" w:cs="Arial"/>
                <w:b/>
                <w:bCs/>
                <w:color w:val="000000"/>
                <w:sz w:val="22"/>
                <w:szCs w:val="22"/>
              </w:rPr>
            </w:pPr>
            <w:r>
              <w:rPr>
                <w:rFonts w:ascii="Arial" w:hAnsi="Arial" w:cs="Arial"/>
                <w:b/>
                <w:bCs/>
                <w:color w:val="000000"/>
                <w:sz w:val="22"/>
                <w:szCs w:val="22"/>
              </w:rPr>
              <w:t xml:space="preserve">Geogrid, Type C                                     </w:t>
            </w:r>
          </w:p>
        </w:tc>
        <w:tc>
          <w:tcPr>
            <w:tcW w:w="99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EDFDC0C"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 </w:t>
            </w:r>
          </w:p>
        </w:tc>
        <w:tc>
          <w:tcPr>
            <w:tcW w:w="1299" w:type="dxa"/>
            <w:vMerge w:val="restart"/>
            <w:tcBorders>
              <w:top w:val="nil"/>
              <w:left w:val="single" w:sz="4" w:space="0" w:color="auto"/>
              <w:bottom w:val="single" w:sz="8" w:space="0" w:color="000000"/>
              <w:right w:val="nil"/>
            </w:tcBorders>
            <w:shd w:val="clear" w:color="auto" w:fill="auto"/>
            <w:noWrap/>
            <w:vAlign w:val="center"/>
            <w:hideMark/>
          </w:tcPr>
          <w:p w14:paraId="2D097C52"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774" w:type="dxa"/>
            <w:vMerge w:val="restart"/>
            <w:tcBorders>
              <w:top w:val="nil"/>
              <w:left w:val="nil"/>
              <w:bottom w:val="single" w:sz="8" w:space="0" w:color="000000"/>
              <w:right w:val="single" w:sz="4" w:space="0" w:color="auto"/>
            </w:tcBorders>
            <w:shd w:val="clear" w:color="auto" w:fill="auto"/>
            <w:noWrap/>
            <w:vAlign w:val="center"/>
            <w:hideMark/>
          </w:tcPr>
          <w:p w14:paraId="5FF325F6"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c>
          <w:tcPr>
            <w:tcW w:w="1394" w:type="dxa"/>
            <w:vMerge w:val="restart"/>
            <w:tcBorders>
              <w:top w:val="nil"/>
              <w:left w:val="nil"/>
              <w:bottom w:val="single" w:sz="8" w:space="0" w:color="000000"/>
              <w:right w:val="nil"/>
            </w:tcBorders>
            <w:shd w:val="clear" w:color="auto" w:fill="auto"/>
            <w:noWrap/>
            <w:vAlign w:val="center"/>
            <w:hideMark/>
          </w:tcPr>
          <w:p w14:paraId="0E0435D9" w14:textId="77777777" w:rsidR="00EE4798" w:rsidRDefault="00EE4798" w:rsidP="00EE4798">
            <w:pPr>
              <w:rPr>
                <w:rFonts w:ascii="Arial" w:hAnsi="Arial" w:cs="Arial"/>
                <w:color w:val="000000"/>
                <w:sz w:val="22"/>
                <w:szCs w:val="22"/>
              </w:rPr>
            </w:pPr>
            <w:r>
              <w:rPr>
                <w:rFonts w:ascii="Arial" w:hAnsi="Arial" w:cs="Arial"/>
                <w:color w:val="000000"/>
                <w:sz w:val="22"/>
                <w:szCs w:val="22"/>
              </w:rPr>
              <w:t xml:space="preserve"> $</w:t>
            </w:r>
          </w:p>
        </w:tc>
        <w:tc>
          <w:tcPr>
            <w:tcW w:w="699" w:type="dxa"/>
            <w:vMerge w:val="restart"/>
            <w:tcBorders>
              <w:top w:val="nil"/>
              <w:left w:val="nil"/>
              <w:bottom w:val="single" w:sz="8" w:space="0" w:color="000000"/>
              <w:right w:val="single" w:sz="8" w:space="0" w:color="auto"/>
            </w:tcBorders>
            <w:shd w:val="clear" w:color="auto" w:fill="auto"/>
            <w:noWrap/>
            <w:vAlign w:val="center"/>
            <w:hideMark/>
          </w:tcPr>
          <w:p w14:paraId="52927363" w14:textId="77777777" w:rsidR="00EE4798" w:rsidRDefault="00EE4798" w:rsidP="00EE4798">
            <w:pPr>
              <w:jc w:val="center"/>
              <w:rPr>
                <w:rFonts w:ascii="Arial" w:hAnsi="Arial" w:cs="Arial"/>
                <w:color w:val="000000"/>
                <w:sz w:val="22"/>
                <w:szCs w:val="22"/>
              </w:rPr>
            </w:pPr>
            <w:r>
              <w:rPr>
                <w:rFonts w:ascii="Arial" w:hAnsi="Arial" w:cs="Arial"/>
                <w:color w:val="000000"/>
                <w:sz w:val="22"/>
                <w:szCs w:val="22"/>
              </w:rPr>
              <w:t>/Roll</w:t>
            </w:r>
          </w:p>
        </w:tc>
      </w:tr>
      <w:tr w:rsidR="00EE4798" w14:paraId="2F7B5EB2" w14:textId="77777777" w:rsidTr="00607E76">
        <w:trPr>
          <w:trHeight w:val="466"/>
          <w:jc w:val="center"/>
        </w:trPr>
        <w:tc>
          <w:tcPr>
            <w:tcW w:w="74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39B718A" w14:textId="77777777" w:rsidR="00EE4798" w:rsidRDefault="00EE4798" w:rsidP="00EE4798">
            <w:pPr>
              <w:rPr>
                <w:rFonts w:ascii="Arial" w:hAnsi="Arial" w:cs="Arial"/>
                <w:b/>
                <w:bCs/>
                <w:color w:val="000000"/>
                <w:sz w:val="22"/>
                <w:szCs w:val="22"/>
              </w:rPr>
            </w:pPr>
          </w:p>
        </w:tc>
        <w:tc>
          <w:tcPr>
            <w:tcW w:w="3351" w:type="dxa"/>
            <w:tcBorders>
              <w:top w:val="nil"/>
              <w:left w:val="nil"/>
              <w:bottom w:val="single" w:sz="4" w:space="0" w:color="auto"/>
              <w:right w:val="single" w:sz="4" w:space="0" w:color="auto"/>
            </w:tcBorders>
            <w:shd w:val="clear" w:color="auto" w:fill="auto"/>
            <w:vAlign w:val="center"/>
            <w:hideMark/>
          </w:tcPr>
          <w:p w14:paraId="0D5F9221" w14:textId="77777777" w:rsidR="00EE4798" w:rsidRDefault="00EE4798" w:rsidP="00EE4798">
            <w:pPr>
              <w:rPr>
                <w:rFonts w:ascii="Arial" w:hAnsi="Arial" w:cs="Arial"/>
                <w:color w:val="000000"/>
                <w:sz w:val="22"/>
                <w:szCs w:val="22"/>
              </w:rPr>
            </w:pPr>
            <w:r>
              <w:rPr>
                <w:rFonts w:ascii="Arial" w:hAnsi="Arial" w:cs="Arial"/>
                <w:color w:val="000000"/>
                <w:sz w:val="22"/>
                <w:szCs w:val="22"/>
              </w:rPr>
              <w:t>Mfr:</w:t>
            </w:r>
          </w:p>
        </w:tc>
        <w:tc>
          <w:tcPr>
            <w:tcW w:w="990" w:type="dxa"/>
            <w:vMerge/>
            <w:tcBorders>
              <w:top w:val="nil"/>
              <w:left w:val="single" w:sz="4" w:space="0" w:color="auto"/>
              <w:bottom w:val="single" w:sz="8" w:space="0" w:color="000000"/>
              <w:right w:val="single" w:sz="4" w:space="0" w:color="auto"/>
            </w:tcBorders>
            <w:vAlign w:val="center"/>
            <w:hideMark/>
          </w:tcPr>
          <w:p w14:paraId="2675AB0C" w14:textId="77777777" w:rsidR="00EE4798" w:rsidRDefault="00EE4798" w:rsidP="00EE4798">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0B2FA189" w14:textId="77777777" w:rsidR="00EE4798" w:rsidRDefault="00EE4798" w:rsidP="00EE4798">
            <w:pPr>
              <w:rPr>
                <w:rFonts w:ascii="Arial" w:hAnsi="Arial" w:cs="Arial"/>
                <w:color w:val="000000"/>
                <w:sz w:val="22"/>
                <w:szCs w:val="22"/>
              </w:rPr>
            </w:pPr>
          </w:p>
        </w:tc>
        <w:tc>
          <w:tcPr>
            <w:tcW w:w="774" w:type="dxa"/>
            <w:vMerge/>
            <w:tcBorders>
              <w:top w:val="nil"/>
              <w:left w:val="nil"/>
              <w:bottom w:val="single" w:sz="8" w:space="0" w:color="000000"/>
              <w:right w:val="single" w:sz="4" w:space="0" w:color="auto"/>
            </w:tcBorders>
            <w:vAlign w:val="center"/>
            <w:hideMark/>
          </w:tcPr>
          <w:p w14:paraId="3D54C4C2" w14:textId="77777777" w:rsidR="00EE4798" w:rsidRDefault="00EE4798" w:rsidP="00EE4798">
            <w:pPr>
              <w:rPr>
                <w:rFonts w:ascii="Arial" w:hAnsi="Arial" w:cs="Arial"/>
                <w:color w:val="000000"/>
                <w:sz w:val="22"/>
                <w:szCs w:val="22"/>
              </w:rPr>
            </w:pPr>
          </w:p>
        </w:tc>
        <w:tc>
          <w:tcPr>
            <w:tcW w:w="1394" w:type="dxa"/>
            <w:vMerge/>
            <w:tcBorders>
              <w:top w:val="nil"/>
              <w:left w:val="nil"/>
              <w:bottom w:val="single" w:sz="8" w:space="0" w:color="000000"/>
              <w:right w:val="nil"/>
            </w:tcBorders>
            <w:vAlign w:val="center"/>
            <w:hideMark/>
          </w:tcPr>
          <w:p w14:paraId="780D24F5" w14:textId="77777777" w:rsidR="00EE4798" w:rsidRDefault="00EE4798" w:rsidP="00EE4798">
            <w:pPr>
              <w:rPr>
                <w:rFonts w:ascii="Arial" w:hAnsi="Arial" w:cs="Arial"/>
                <w:color w:val="000000"/>
                <w:sz w:val="22"/>
                <w:szCs w:val="22"/>
              </w:rPr>
            </w:pPr>
          </w:p>
        </w:tc>
        <w:tc>
          <w:tcPr>
            <w:tcW w:w="699" w:type="dxa"/>
            <w:vMerge/>
            <w:tcBorders>
              <w:top w:val="nil"/>
              <w:left w:val="nil"/>
              <w:bottom w:val="single" w:sz="8" w:space="0" w:color="000000"/>
              <w:right w:val="single" w:sz="8" w:space="0" w:color="auto"/>
            </w:tcBorders>
            <w:vAlign w:val="center"/>
            <w:hideMark/>
          </w:tcPr>
          <w:p w14:paraId="2B4FCD15" w14:textId="77777777" w:rsidR="00EE4798" w:rsidRDefault="00EE4798" w:rsidP="00EE4798">
            <w:pPr>
              <w:rPr>
                <w:rFonts w:ascii="Arial" w:hAnsi="Arial" w:cs="Arial"/>
                <w:color w:val="000000"/>
                <w:sz w:val="22"/>
                <w:szCs w:val="22"/>
              </w:rPr>
            </w:pPr>
          </w:p>
        </w:tc>
      </w:tr>
      <w:tr w:rsidR="00EE4798" w14:paraId="2539FD71" w14:textId="77777777" w:rsidTr="00607E76">
        <w:trPr>
          <w:trHeight w:val="421"/>
          <w:jc w:val="center"/>
        </w:trPr>
        <w:tc>
          <w:tcPr>
            <w:tcW w:w="74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AEC91C1" w14:textId="77777777" w:rsidR="00EE4798" w:rsidRDefault="00EE4798" w:rsidP="00EE4798">
            <w:pPr>
              <w:rPr>
                <w:rFonts w:ascii="Arial" w:hAnsi="Arial" w:cs="Arial"/>
                <w:b/>
                <w:bCs/>
                <w:color w:val="000000"/>
                <w:sz w:val="22"/>
                <w:szCs w:val="22"/>
              </w:rPr>
            </w:pPr>
          </w:p>
        </w:tc>
        <w:tc>
          <w:tcPr>
            <w:tcW w:w="3351" w:type="dxa"/>
            <w:tcBorders>
              <w:top w:val="nil"/>
              <w:left w:val="nil"/>
              <w:bottom w:val="single" w:sz="8" w:space="0" w:color="auto"/>
              <w:right w:val="single" w:sz="4" w:space="0" w:color="auto"/>
            </w:tcBorders>
            <w:shd w:val="clear" w:color="auto" w:fill="auto"/>
            <w:vAlign w:val="center"/>
            <w:hideMark/>
          </w:tcPr>
          <w:p w14:paraId="50A070B4" w14:textId="77777777" w:rsidR="00EE4798" w:rsidRDefault="00EE4798" w:rsidP="00EE4798">
            <w:pPr>
              <w:rPr>
                <w:rFonts w:ascii="Arial" w:hAnsi="Arial" w:cs="Arial"/>
                <w:color w:val="000000"/>
                <w:sz w:val="22"/>
                <w:szCs w:val="22"/>
              </w:rPr>
            </w:pPr>
            <w:r>
              <w:rPr>
                <w:rFonts w:ascii="Arial" w:hAnsi="Arial" w:cs="Arial"/>
                <w:color w:val="000000"/>
                <w:sz w:val="22"/>
                <w:szCs w:val="22"/>
              </w:rPr>
              <w:t>Product:</w:t>
            </w:r>
          </w:p>
        </w:tc>
        <w:tc>
          <w:tcPr>
            <w:tcW w:w="990" w:type="dxa"/>
            <w:vMerge/>
            <w:tcBorders>
              <w:top w:val="nil"/>
              <w:left w:val="single" w:sz="4" w:space="0" w:color="auto"/>
              <w:bottom w:val="single" w:sz="8" w:space="0" w:color="000000"/>
              <w:right w:val="single" w:sz="4" w:space="0" w:color="auto"/>
            </w:tcBorders>
            <w:vAlign w:val="center"/>
            <w:hideMark/>
          </w:tcPr>
          <w:p w14:paraId="36109031" w14:textId="77777777" w:rsidR="00EE4798" w:rsidRDefault="00EE4798" w:rsidP="00EE4798">
            <w:pPr>
              <w:rPr>
                <w:rFonts w:ascii="Arial" w:hAnsi="Arial" w:cs="Arial"/>
                <w:color w:val="000000"/>
                <w:sz w:val="22"/>
                <w:szCs w:val="22"/>
              </w:rPr>
            </w:pPr>
          </w:p>
        </w:tc>
        <w:tc>
          <w:tcPr>
            <w:tcW w:w="1299" w:type="dxa"/>
            <w:vMerge/>
            <w:tcBorders>
              <w:top w:val="nil"/>
              <w:left w:val="single" w:sz="4" w:space="0" w:color="auto"/>
              <w:bottom w:val="single" w:sz="8" w:space="0" w:color="000000"/>
              <w:right w:val="nil"/>
            </w:tcBorders>
            <w:vAlign w:val="center"/>
            <w:hideMark/>
          </w:tcPr>
          <w:p w14:paraId="347889BC" w14:textId="77777777" w:rsidR="00EE4798" w:rsidRDefault="00EE4798" w:rsidP="00EE4798">
            <w:pPr>
              <w:rPr>
                <w:rFonts w:ascii="Arial" w:hAnsi="Arial" w:cs="Arial"/>
                <w:color w:val="000000"/>
                <w:sz w:val="22"/>
                <w:szCs w:val="22"/>
              </w:rPr>
            </w:pPr>
          </w:p>
        </w:tc>
        <w:tc>
          <w:tcPr>
            <w:tcW w:w="774" w:type="dxa"/>
            <w:vMerge/>
            <w:tcBorders>
              <w:top w:val="nil"/>
              <w:left w:val="nil"/>
              <w:bottom w:val="single" w:sz="8" w:space="0" w:color="000000"/>
              <w:right w:val="single" w:sz="4" w:space="0" w:color="auto"/>
            </w:tcBorders>
            <w:vAlign w:val="center"/>
            <w:hideMark/>
          </w:tcPr>
          <w:p w14:paraId="0F48B449" w14:textId="77777777" w:rsidR="00EE4798" w:rsidRDefault="00EE4798" w:rsidP="00EE4798">
            <w:pPr>
              <w:rPr>
                <w:rFonts w:ascii="Arial" w:hAnsi="Arial" w:cs="Arial"/>
                <w:color w:val="000000"/>
                <w:sz w:val="22"/>
                <w:szCs w:val="22"/>
              </w:rPr>
            </w:pPr>
          </w:p>
        </w:tc>
        <w:tc>
          <w:tcPr>
            <w:tcW w:w="1394" w:type="dxa"/>
            <w:vMerge/>
            <w:tcBorders>
              <w:top w:val="nil"/>
              <w:left w:val="nil"/>
              <w:bottom w:val="single" w:sz="8" w:space="0" w:color="000000"/>
              <w:right w:val="nil"/>
            </w:tcBorders>
            <w:vAlign w:val="center"/>
            <w:hideMark/>
          </w:tcPr>
          <w:p w14:paraId="733916D4" w14:textId="77777777" w:rsidR="00EE4798" w:rsidRDefault="00EE4798" w:rsidP="00EE4798">
            <w:pPr>
              <w:rPr>
                <w:rFonts w:ascii="Arial" w:hAnsi="Arial" w:cs="Arial"/>
                <w:color w:val="000000"/>
                <w:sz w:val="22"/>
                <w:szCs w:val="22"/>
              </w:rPr>
            </w:pPr>
          </w:p>
        </w:tc>
        <w:tc>
          <w:tcPr>
            <w:tcW w:w="699" w:type="dxa"/>
            <w:vMerge/>
            <w:tcBorders>
              <w:top w:val="nil"/>
              <w:left w:val="nil"/>
              <w:bottom w:val="single" w:sz="8" w:space="0" w:color="000000"/>
              <w:right w:val="single" w:sz="8" w:space="0" w:color="auto"/>
            </w:tcBorders>
            <w:vAlign w:val="center"/>
            <w:hideMark/>
          </w:tcPr>
          <w:p w14:paraId="702DB9B3" w14:textId="77777777" w:rsidR="00EE4798" w:rsidRDefault="00EE4798" w:rsidP="00EE4798">
            <w:pPr>
              <w:rPr>
                <w:rFonts w:ascii="Arial" w:hAnsi="Arial" w:cs="Arial"/>
                <w:color w:val="000000"/>
                <w:sz w:val="22"/>
                <w:szCs w:val="22"/>
              </w:rPr>
            </w:pPr>
          </w:p>
        </w:tc>
      </w:tr>
    </w:tbl>
    <w:p w14:paraId="5E2B0A02" w14:textId="77777777" w:rsidR="00EE4798" w:rsidRDefault="00EE4798" w:rsidP="00EE479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0"/>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4908CB" w:rsidRDefault="004908CB">
      <w:r>
        <w:separator/>
      </w:r>
    </w:p>
  </w:endnote>
  <w:endnote w:type="continuationSeparator" w:id="0">
    <w:p w14:paraId="44097460" w14:textId="77777777" w:rsidR="004908CB" w:rsidRDefault="0049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EF98BE6" w:rsidR="004908CB" w:rsidRPr="00DE13CB" w:rsidRDefault="004908CB"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120004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CD36C9">
      <w:rPr>
        <w:rFonts w:ascii="Arial" w:hAnsi="Arial" w:cs="Arial"/>
        <w:noProof/>
      </w:rPr>
      <w:t>9</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4908CB" w:rsidRDefault="00490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4908CB" w:rsidRDefault="00490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4908CB" w:rsidRDefault="00490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4908CB" w:rsidRDefault="0049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4908CB" w:rsidRDefault="004908CB">
      <w:r>
        <w:separator/>
      </w:r>
    </w:p>
  </w:footnote>
  <w:footnote w:type="continuationSeparator" w:id="0">
    <w:p w14:paraId="792646AD" w14:textId="77777777" w:rsidR="004908CB" w:rsidRDefault="0049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4908CB" w:rsidRPr="00896A3F" w:rsidRDefault="004908CB"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4908CB" w:rsidRPr="00896A3F" w:rsidRDefault="004908C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4908CB" w:rsidRPr="00896A3F" w:rsidRDefault="004908C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4908CB" w:rsidRPr="00896A3F" w:rsidRDefault="004908C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4908CB" w:rsidRPr="00896A3F" w:rsidRDefault="004908C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252F4"/>
    <w:multiLevelType w:val="hybridMultilevel"/>
    <w:tmpl w:val="3C9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8"/>
  </w:num>
  <w:num w:numId="9">
    <w:abstractNumId w:val="3"/>
  </w:num>
  <w:num w:numId="10">
    <w:abstractNumId w:val="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82B20"/>
    <w:rsid w:val="00090885"/>
    <w:rsid w:val="00093047"/>
    <w:rsid w:val="00095CF4"/>
    <w:rsid w:val="000A3847"/>
    <w:rsid w:val="000A425D"/>
    <w:rsid w:val="000A6438"/>
    <w:rsid w:val="000A6E40"/>
    <w:rsid w:val="000B50C7"/>
    <w:rsid w:val="000B5338"/>
    <w:rsid w:val="000C5B26"/>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0B17"/>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E0109"/>
    <w:rsid w:val="002F0033"/>
    <w:rsid w:val="002F1436"/>
    <w:rsid w:val="002F1636"/>
    <w:rsid w:val="002F7E90"/>
    <w:rsid w:val="00307E3B"/>
    <w:rsid w:val="00323FB2"/>
    <w:rsid w:val="00327537"/>
    <w:rsid w:val="003343C7"/>
    <w:rsid w:val="0034399E"/>
    <w:rsid w:val="00344672"/>
    <w:rsid w:val="00371214"/>
    <w:rsid w:val="003740D5"/>
    <w:rsid w:val="00375F91"/>
    <w:rsid w:val="00385AE7"/>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234"/>
    <w:rsid w:val="00424463"/>
    <w:rsid w:val="00450FEB"/>
    <w:rsid w:val="00453D78"/>
    <w:rsid w:val="0048385C"/>
    <w:rsid w:val="004845FF"/>
    <w:rsid w:val="004908CB"/>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07E76"/>
    <w:rsid w:val="00621188"/>
    <w:rsid w:val="00621A24"/>
    <w:rsid w:val="00633FCD"/>
    <w:rsid w:val="006340AB"/>
    <w:rsid w:val="00666B53"/>
    <w:rsid w:val="006674F5"/>
    <w:rsid w:val="006702DB"/>
    <w:rsid w:val="006802A3"/>
    <w:rsid w:val="00684C0B"/>
    <w:rsid w:val="006858DA"/>
    <w:rsid w:val="006862E2"/>
    <w:rsid w:val="00692512"/>
    <w:rsid w:val="00696C85"/>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A78F7"/>
    <w:rsid w:val="008B2B99"/>
    <w:rsid w:val="008C3BDF"/>
    <w:rsid w:val="008C620C"/>
    <w:rsid w:val="008D1B2B"/>
    <w:rsid w:val="008E1B09"/>
    <w:rsid w:val="008E2A72"/>
    <w:rsid w:val="008E4945"/>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1D34"/>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094F"/>
    <w:rsid w:val="00A12650"/>
    <w:rsid w:val="00A12C47"/>
    <w:rsid w:val="00A1637C"/>
    <w:rsid w:val="00A16A79"/>
    <w:rsid w:val="00A179A3"/>
    <w:rsid w:val="00A22D03"/>
    <w:rsid w:val="00A23B1C"/>
    <w:rsid w:val="00A2459E"/>
    <w:rsid w:val="00A30AEE"/>
    <w:rsid w:val="00A4077E"/>
    <w:rsid w:val="00A41992"/>
    <w:rsid w:val="00A45A26"/>
    <w:rsid w:val="00A52BFB"/>
    <w:rsid w:val="00A567E9"/>
    <w:rsid w:val="00A70A73"/>
    <w:rsid w:val="00A7169E"/>
    <w:rsid w:val="00A83DF1"/>
    <w:rsid w:val="00A84387"/>
    <w:rsid w:val="00A9075C"/>
    <w:rsid w:val="00A91E04"/>
    <w:rsid w:val="00AA2CBA"/>
    <w:rsid w:val="00AA500A"/>
    <w:rsid w:val="00AB3417"/>
    <w:rsid w:val="00AB75E4"/>
    <w:rsid w:val="00AC39F9"/>
    <w:rsid w:val="00AE0105"/>
    <w:rsid w:val="00AE3CBF"/>
    <w:rsid w:val="00AE766F"/>
    <w:rsid w:val="00AF3684"/>
    <w:rsid w:val="00AF4BB8"/>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2A5A"/>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0348"/>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D36C9"/>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47"/>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1164"/>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4798"/>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7425DC7"/>
  <w15:docId w15:val="{6375268B-7B6A-4B8E-A49A-2BB0F0F7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ing1Char">
    <w:name w:val="Heading 1 Char"/>
    <w:link w:val="Heading1"/>
    <w:rsid w:val="00385AE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yperlink" Target="http://wisconsindot.gov/Pages/doing-bus/eng-consultants/cnslt-rsrces/tools/pal/default.aspx"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3CE6-8CA0-40D4-B8B8-C22D687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8802A004</Template>
  <TotalTime>77</TotalTime>
  <Pages>18</Pages>
  <Words>8282</Words>
  <Characters>47213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55385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8</cp:revision>
  <cp:lastPrinted>2018-02-26T20:39:00Z</cp:lastPrinted>
  <dcterms:created xsi:type="dcterms:W3CDTF">2019-12-10T16:57:00Z</dcterms:created>
  <dcterms:modified xsi:type="dcterms:W3CDTF">2019-12-12T21:13:00Z</dcterms:modified>
</cp:coreProperties>
</file>