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0EA7B091" w:rsidR="00501C0A" w:rsidRPr="00D01799" w:rsidRDefault="002F241A" w:rsidP="00890977">
            <w:pPr>
              <w:jc w:val="center"/>
              <w:rPr>
                <w:rFonts w:ascii="Arial" w:hAnsi="Arial" w:cs="Arial"/>
                <w:b/>
                <w:color w:val="0000FF"/>
              </w:rPr>
            </w:pPr>
            <w:r>
              <w:rPr>
                <w:rFonts w:ascii="Arial" w:hAnsi="Arial" w:cs="Arial"/>
                <w:b/>
                <w:color w:val="0000FF"/>
                <w:sz w:val="28"/>
              </w:rPr>
              <w:t>120038</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061D9AC9" w:rsidR="00501C0A" w:rsidRPr="00115618" w:rsidRDefault="002F241A" w:rsidP="00890977">
            <w:pPr>
              <w:jc w:val="center"/>
              <w:rPr>
                <w:rFonts w:ascii="Arial" w:hAnsi="Arial" w:cs="Arial"/>
                <w:b/>
                <w:color w:val="0000FF"/>
                <w:sz w:val="28"/>
              </w:rPr>
            </w:pPr>
            <w:r>
              <w:rPr>
                <w:rFonts w:ascii="Arial" w:hAnsi="Arial" w:cs="Arial"/>
                <w:b/>
                <w:color w:val="0000FF"/>
                <w:sz w:val="28"/>
              </w:rPr>
              <w:t>CDBG – Economic Assistance</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6F936747" w:rsidR="00501C0A" w:rsidRDefault="007829B0" w:rsidP="00890977">
            <w:pPr>
              <w:pStyle w:val="Heading7"/>
              <w:rPr>
                <w:color w:val="0000FF"/>
                <w:sz w:val="32"/>
              </w:rPr>
            </w:pPr>
            <w:r>
              <w:rPr>
                <w:color w:val="0000FF"/>
                <w:sz w:val="32"/>
              </w:rPr>
              <w:t>Friday, June 19</w:t>
            </w:r>
            <w:r w:rsidR="00633353">
              <w:rPr>
                <w:color w:val="0000FF"/>
                <w:sz w:val="32"/>
              </w:rPr>
              <w:t>,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F120CF"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F120CF"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F120CF"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04EDF1A1" w:rsidR="00501C0A" w:rsidRDefault="007829B0" w:rsidP="00890977">
            <w:pPr>
              <w:jc w:val="center"/>
              <w:rPr>
                <w:rFonts w:ascii="Arial" w:hAnsi="Arial" w:cs="Arial"/>
                <w:sz w:val="16"/>
              </w:rPr>
            </w:pPr>
            <w:r>
              <w:rPr>
                <w:rFonts w:ascii="Arial" w:hAnsi="Arial" w:cs="Arial"/>
                <w:sz w:val="22"/>
              </w:rPr>
              <w:t>May 4,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F4D64DC" w14:textId="4D829826" w:rsidR="00361846" w:rsidRPr="00732F42" w:rsidRDefault="004B1807" w:rsidP="00254A1C">
      <w:pPr>
        <w:numPr>
          <w:ilvl w:val="1"/>
          <w:numId w:val="1"/>
        </w:numPr>
        <w:rPr>
          <w:rFonts w:ascii="Arial" w:hAnsi="Arial" w:cs="Arial"/>
          <w:szCs w:val="20"/>
        </w:rPr>
      </w:pPr>
      <w:r>
        <w:rPr>
          <w:rFonts w:ascii="Arial" w:hAnsi="Arial" w:cs="Arial"/>
          <w:szCs w:val="20"/>
        </w:rPr>
        <w:t>Need and Justification</w:t>
      </w:r>
    </w:p>
    <w:p w14:paraId="37232FBA" w14:textId="291A9967" w:rsidR="00361846" w:rsidRPr="004B1807" w:rsidRDefault="004B1807" w:rsidP="00254A1C">
      <w:pPr>
        <w:numPr>
          <w:ilvl w:val="1"/>
          <w:numId w:val="1"/>
        </w:numPr>
        <w:rPr>
          <w:rFonts w:ascii="Arial" w:hAnsi="Arial" w:cs="Arial"/>
          <w:szCs w:val="20"/>
        </w:rPr>
      </w:pPr>
      <w:r w:rsidRPr="004B1807">
        <w:rPr>
          <w:rFonts w:ascii="Arial" w:hAnsi="Arial" w:cs="Arial"/>
          <w:szCs w:val="20"/>
        </w:rPr>
        <w:t>Beneficiaries</w:t>
      </w:r>
    </w:p>
    <w:p w14:paraId="5BEACA4F" w14:textId="7EB45769" w:rsidR="00361846" w:rsidRPr="00732F42" w:rsidRDefault="004B1807" w:rsidP="00254A1C">
      <w:pPr>
        <w:numPr>
          <w:ilvl w:val="1"/>
          <w:numId w:val="1"/>
        </w:numPr>
        <w:rPr>
          <w:rFonts w:ascii="Arial" w:hAnsi="Arial" w:cs="Arial"/>
          <w:szCs w:val="20"/>
        </w:rPr>
      </w:pPr>
      <w:r>
        <w:rPr>
          <w:rFonts w:ascii="Arial" w:hAnsi="Arial" w:cs="Arial"/>
          <w:szCs w:val="20"/>
        </w:rPr>
        <w:t>Project Approach</w:t>
      </w:r>
    </w:p>
    <w:p w14:paraId="59602D70" w14:textId="53237FD3" w:rsidR="00361846" w:rsidRPr="004B1807" w:rsidRDefault="004B1807" w:rsidP="00254A1C">
      <w:pPr>
        <w:numPr>
          <w:ilvl w:val="1"/>
          <w:numId w:val="1"/>
        </w:numPr>
        <w:rPr>
          <w:rFonts w:ascii="Arial" w:hAnsi="Arial" w:cs="Arial"/>
          <w:szCs w:val="20"/>
        </w:rPr>
      </w:pPr>
      <w:r w:rsidRPr="004B1807">
        <w:rPr>
          <w:rFonts w:ascii="Arial" w:hAnsi="Arial" w:cs="Arial"/>
          <w:szCs w:val="20"/>
        </w:rPr>
        <w:t>Experience and Qualifications</w:t>
      </w:r>
    </w:p>
    <w:p w14:paraId="59BBFB60" w14:textId="3CF1393F" w:rsidR="00361846" w:rsidRPr="00732F42" w:rsidRDefault="00EB52A6" w:rsidP="00254A1C">
      <w:pPr>
        <w:numPr>
          <w:ilvl w:val="1"/>
          <w:numId w:val="1"/>
        </w:numPr>
        <w:rPr>
          <w:rFonts w:ascii="Arial" w:hAnsi="Arial" w:cs="Arial"/>
          <w:szCs w:val="20"/>
        </w:rPr>
      </w:pPr>
      <w:r>
        <w:rPr>
          <w:rFonts w:ascii="Arial" w:hAnsi="Arial" w:cs="Arial"/>
          <w:szCs w:val="20"/>
        </w:rPr>
        <w:t>Financial Information</w:t>
      </w:r>
    </w:p>
    <w:p w14:paraId="1BA77BFA" w14:textId="0B88BB60" w:rsidR="00361846" w:rsidRPr="00732F42" w:rsidRDefault="00EB52A6" w:rsidP="00254A1C">
      <w:pPr>
        <w:numPr>
          <w:ilvl w:val="1"/>
          <w:numId w:val="1"/>
        </w:numPr>
        <w:rPr>
          <w:rFonts w:ascii="Arial" w:hAnsi="Arial" w:cs="Arial"/>
          <w:szCs w:val="20"/>
        </w:rPr>
      </w:pPr>
      <w:r>
        <w:rPr>
          <w:rFonts w:ascii="Arial" w:hAnsi="Arial" w:cs="Arial"/>
          <w:szCs w:val="20"/>
        </w:rPr>
        <w:t>Mandatory Requirements</w:t>
      </w:r>
    </w:p>
    <w:p w14:paraId="79F8406A" w14:textId="7E6FC4BB" w:rsidR="00774952" w:rsidRDefault="00887EE5" w:rsidP="00254A1C">
      <w:pPr>
        <w:numPr>
          <w:ilvl w:val="0"/>
          <w:numId w:val="1"/>
        </w:numPr>
        <w:rPr>
          <w:rFonts w:ascii="Arial" w:hAnsi="Arial" w:cs="Arial"/>
          <w:b/>
          <w:szCs w:val="20"/>
        </w:rPr>
      </w:pPr>
      <w:r>
        <w:rPr>
          <w:rFonts w:ascii="Arial" w:hAnsi="Arial" w:cs="Arial"/>
          <w:b/>
          <w:szCs w:val="20"/>
        </w:rPr>
        <w:t>SPECIAL CONTRACT TERMS AND CONDITIONS</w:t>
      </w:r>
    </w:p>
    <w:p w14:paraId="675AEE56" w14:textId="77777777" w:rsidR="008E14C8" w:rsidRDefault="00887EE5" w:rsidP="008E14C8">
      <w:pPr>
        <w:numPr>
          <w:ilvl w:val="1"/>
          <w:numId w:val="1"/>
        </w:numPr>
        <w:rPr>
          <w:rFonts w:ascii="Arial" w:hAnsi="Arial" w:cs="Arial"/>
          <w:szCs w:val="20"/>
        </w:rPr>
      </w:pPr>
      <w:r>
        <w:rPr>
          <w:rFonts w:ascii="Arial" w:hAnsi="Arial" w:cs="Arial"/>
          <w:szCs w:val="20"/>
        </w:rPr>
        <w:t>Procurement</w:t>
      </w:r>
    </w:p>
    <w:p w14:paraId="6C19D9F5" w14:textId="16160F70" w:rsidR="008E14C8" w:rsidRPr="00732F42" w:rsidRDefault="008E14C8" w:rsidP="008E14C8">
      <w:pPr>
        <w:numPr>
          <w:ilvl w:val="1"/>
          <w:numId w:val="1"/>
        </w:numPr>
        <w:rPr>
          <w:rFonts w:ascii="Arial" w:hAnsi="Arial" w:cs="Arial"/>
          <w:szCs w:val="20"/>
        </w:rPr>
      </w:pPr>
      <w:r w:rsidRPr="008E14C8">
        <w:rPr>
          <w:rFonts w:ascii="Arial" w:hAnsi="Arial" w:cs="Arial"/>
          <w:szCs w:val="20"/>
        </w:rPr>
        <w:t xml:space="preserve"> </w:t>
      </w:r>
      <w:r>
        <w:rPr>
          <w:rFonts w:ascii="Arial" w:hAnsi="Arial" w:cs="Arial"/>
          <w:szCs w:val="20"/>
        </w:rPr>
        <w:t>Excluded Parties List System (EPLS)</w:t>
      </w:r>
    </w:p>
    <w:p w14:paraId="36CB72A8" w14:textId="77777777" w:rsidR="008E14C8" w:rsidRDefault="008E14C8" w:rsidP="008E14C8">
      <w:pPr>
        <w:numPr>
          <w:ilvl w:val="1"/>
          <w:numId w:val="1"/>
        </w:numPr>
        <w:rPr>
          <w:rFonts w:ascii="Arial" w:hAnsi="Arial" w:cs="Arial"/>
          <w:szCs w:val="20"/>
        </w:rPr>
      </w:pPr>
      <w:r>
        <w:rPr>
          <w:rFonts w:ascii="Arial" w:hAnsi="Arial" w:cs="Arial"/>
          <w:szCs w:val="20"/>
        </w:rPr>
        <w:t>Federal Labor Standards</w:t>
      </w:r>
    </w:p>
    <w:p w14:paraId="35FA6B2D" w14:textId="77777777" w:rsidR="008E14C8" w:rsidRDefault="008E14C8" w:rsidP="008E14C8">
      <w:pPr>
        <w:numPr>
          <w:ilvl w:val="1"/>
          <w:numId w:val="1"/>
        </w:numPr>
        <w:rPr>
          <w:rFonts w:ascii="Arial" w:hAnsi="Arial" w:cs="Arial"/>
          <w:szCs w:val="20"/>
        </w:rPr>
      </w:pPr>
      <w:r>
        <w:rPr>
          <w:rFonts w:ascii="Arial" w:hAnsi="Arial" w:cs="Arial"/>
          <w:szCs w:val="20"/>
        </w:rPr>
        <w:t>Lobbying Certification</w:t>
      </w:r>
    </w:p>
    <w:p w14:paraId="62EE7683" w14:textId="77777777" w:rsidR="008E14C8" w:rsidRDefault="008E14C8" w:rsidP="008E14C8">
      <w:pPr>
        <w:numPr>
          <w:ilvl w:val="1"/>
          <w:numId w:val="1"/>
        </w:numPr>
        <w:rPr>
          <w:rFonts w:ascii="Arial" w:hAnsi="Arial" w:cs="Arial"/>
          <w:szCs w:val="20"/>
        </w:rPr>
      </w:pPr>
      <w:r>
        <w:rPr>
          <w:rFonts w:ascii="Arial" w:hAnsi="Arial" w:cs="Arial"/>
          <w:szCs w:val="20"/>
        </w:rPr>
        <w:t>Equal Opportunity Clause</w:t>
      </w:r>
    </w:p>
    <w:p w14:paraId="71455F45" w14:textId="77777777" w:rsidR="008E14C8" w:rsidRDefault="008E14C8" w:rsidP="008E14C8">
      <w:pPr>
        <w:numPr>
          <w:ilvl w:val="1"/>
          <w:numId w:val="1"/>
        </w:numPr>
        <w:rPr>
          <w:rFonts w:ascii="Arial" w:hAnsi="Arial" w:cs="Arial"/>
          <w:szCs w:val="20"/>
        </w:rPr>
      </w:pPr>
      <w:r>
        <w:rPr>
          <w:rFonts w:ascii="Arial" w:hAnsi="Arial" w:cs="Arial"/>
          <w:szCs w:val="20"/>
        </w:rPr>
        <w:t xml:space="preserve">Affirmative Action </w:t>
      </w:r>
    </w:p>
    <w:p w14:paraId="0D64D88C" w14:textId="77777777" w:rsidR="008E14C8" w:rsidRDefault="008E14C8" w:rsidP="008E14C8">
      <w:pPr>
        <w:numPr>
          <w:ilvl w:val="1"/>
          <w:numId w:val="1"/>
        </w:numPr>
        <w:rPr>
          <w:rFonts w:ascii="Arial" w:hAnsi="Arial" w:cs="Arial"/>
          <w:szCs w:val="20"/>
        </w:rPr>
      </w:pPr>
      <w:r>
        <w:rPr>
          <w:rFonts w:ascii="Arial" w:hAnsi="Arial" w:cs="Arial"/>
          <w:szCs w:val="20"/>
        </w:rPr>
        <w:t>Section 3</w:t>
      </w:r>
    </w:p>
    <w:p w14:paraId="70D43DB6" w14:textId="77777777" w:rsidR="008E14C8" w:rsidRDefault="008E14C8" w:rsidP="008E14C8">
      <w:pPr>
        <w:numPr>
          <w:ilvl w:val="1"/>
          <w:numId w:val="1"/>
        </w:numPr>
        <w:rPr>
          <w:rFonts w:ascii="Arial" w:hAnsi="Arial" w:cs="Arial"/>
          <w:szCs w:val="20"/>
        </w:rPr>
      </w:pPr>
      <w:r>
        <w:rPr>
          <w:rFonts w:ascii="Arial" w:hAnsi="Arial" w:cs="Arial"/>
          <w:szCs w:val="20"/>
        </w:rPr>
        <w:t>Job Pirating</w:t>
      </w:r>
    </w:p>
    <w:p w14:paraId="19505A91" w14:textId="77777777" w:rsidR="008E14C8" w:rsidRDefault="008E14C8" w:rsidP="008E14C8">
      <w:pPr>
        <w:numPr>
          <w:ilvl w:val="1"/>
          <w:numId w:val="1"/>
        </w:numPr>
        <w:rPr>
          <w:rFonts w:ascii="Arial" w:hAnsi="Arial" w:cs="Arial"/>
          <w:szCs w:val="20"/>
        </w:rPr>
      </w:pPr>
      <w:r>
        <w:rPr>
          <w:rFonts w:ascii="Arial" w:hAnsi="Arial" w:cs="Arial"/>
          <w:szCs w:val="20"/>
        </w:rPr>
        <w:t>Uniform Relocation Assistance and Real Property Acquisition Policies Act of 1970 (URA)</w:t>
      </w:r>
    </w:p>
    <w:p w14:paraId="43CC1B11" w14:textId="2676515B" w:rsidR="00361846" w:rsidRPr="008E14C8" w:rsidRDefault="008E14C8" w:rsidP="008E14C8">
      <w:pPr>
        <w:numPr>
          <w:ilvl w:val="1"/>
          <w:numId w:val="1"/>
        </w:numPr>
        <w:rPr>
          <w:rFonts w:ascii="Arial" w:hAnsi="Arial" w:cs="Arial"/>
          <w:szCs w:val="20"/>
        </w:rPr>
      </w:pPr>
      <w:r>
        <w:rPr>
          <w:rFonts w:ascii="Arial" w:hAnsi="Arial" w:cs="Arial"/>
          <w:szCs w:val="20"/>
        </w:rPr>
        <w:t>Federal Funding Accountability and Transparency Act of 2006 (FFATA)</w:t>
      </w:r>
    </w:p>
    <w:p w14:paraId="08373F0F" w14:textId="2D1F1C34" w:rsidR="00361846" w:rsidRPr="00732F42" w:rsidRDefault="00361846" w:rsidP="00887EE5">
      <w:pPr>
        <w:ind w:left="1440"/>
        <w:rPr>
          <w:rFonts w:ascii="Arial" w:hAnsi="Arial" w:cs="Arial"/>
          <w:szCs w:val="20"/>
        </w:rPr>
      </w:pPr>
    </w:p>
    <w:p w14:paraId="1A50E67F" w14:textId="77777777" w:rsidR="008E14C8" w:rsidRDefault="008E14C8" w:rsidP="008E14C8">
      <w:pPr>
        <w:numPr>
          <w:ilvl w:val="0"/>
          <w:numId w:val="1"/>
        </w:numPr>
        <w:rPr>
          <w:rFonts w:ascii="Arial" w:hAnsi="Arial" w:cs="Arial"/>
          <w:b/>
          <w:szCs w:val="20"/>
        </w:rPr>
      </w:pPr>
      <w:r>
        <w:rPr>
          <w:rFonts w:ascii="Arial" w:hAnsi="Arial" w:cs="Arial"/>
          <w:b/>
          <w:szCs w:val="20"/>
        </w:rPr>
        <w:t>REQUIRED FORMS – ATTACHMENTS</w:t>
      </w:r>
    </w:p>
    <w:p w14:paraId="2CA75CDF" w14:textId="77777777" w:rsidR="008E14C8" w:rsidRPr="008F5146" w:rsidRDefault="008E14C8" w:rsidP="008E14C8">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BA29C79" w14:textId="77777777" w:rsidR="008E14C8" w:rsidRDefault="008E14C8" w:rsidP="008E14C8">
      <w:pPr>
        <w:numPr>
          <w:ilvl w:val="1"/>
          <w:numId w:val="1"/>
        </w:numPr>
        <w:rPr>
          <w:rFonts w:ascii="Arial" w:hAnsi="Arial" w:cs="Arial"/>
          <w:color w:val="0070C0"/>
          <w:szCs w:val="20"/>
        </w:rPr>
      </w:pPr>
      <w:r w:rsidRPr="008F5146">
        <w:rPr>
          <w:rFonts w:ascii="Arial" w:hAnsi="Arial" w:cs="Arial"/>
          <w:color w:val="0070C0"/>
          <w:szCs w:val="20"/>
        </w:rPr>
        <w:t xml:space="preserve">Attachment B – </w:t>
      </w:r>
      <w:r>
        <w:rPr>
          <w:rFonts w:ascii="Arial" w:hAnsi="Arial" w:cs="Arial"/>
          <w:color w:val="0070C0"/>
          <w:szCs w:val="20"/>
        </w:rPr>
        <w:t>Dane County Application for 2020 CDBG Funds</w:t>
      </w:r>
    </w:p>
    <w:p w14:paraId="1859900C" w14:textId="77777777" w:rsidR="008E14C8" w:rsidRDefault="008E14C8" w:rsidP="008E14C8">
      <w:pPr>
        <w:numPr>
          <w:ilvl w:val="0"/>
          <w:numId w:val="1"/>
        </w:numPr>
        <w:rPr>
          <w:rFonts w:ascii="Arial" w:hAnsi="Arial" w:cs="Arial"/>
          <w:color w:val="0070C0"/>
          <w:szCs w:val="20"/>
        </w:rPr>
      </w:pPr>
      <w:r w:rsidRPr="00455D87">
        <w:rPr>
          <w:rFonts w:ascii="Arial" w:hAnsi="Arial" w:cs="Arial"/>
          <w:b/>
          <w:szCs w:val="20"/>
        </w:rPr>
        <w:lastRenderedPageBreak/>
        <w:t>STANDARD TERMS AND CONDITIONS</w:t>
      </w:r>
    </w:p>
    <w:p w14:paraId="3EF7D7C7" w14:textId="77777777" w:rsidR="008E14C8" w:rsidRDefault="008E14C8" w:rsidP="008E14C8">
      <w:pPr>
        <w:rPr>
          <w:rFonts w:ascii="Arial" w:hAnsi="Arial" w:cs="Arial"/>
          <w:color w:val="0070C0"/>
          <w:szCs w:val="20"/>
        </w:rPr>
      </w:pPr>
    </w:p>
    <w:p w14:paraId="451DC8B5" w14:textId="3EA63BC5" w:rsidR="008E14C8" w:rsidRDefault="008E14C8" w:rsidP="008E14C8">
      <w:pPr>
        <w:rPr>
          <w:rFonts w:ascii="Arial" w:hAnsi="Arial" w:cs="Arial"/>
          <w:b/>
          <w:szCs w:val="20"/>
        </w:rPr>
      </w:pPr>
      <w:r>
        <w:rPr>
          <w:rFonts w:ascii="Arial" w:hAnsi="Arial" w:cs="Arial"/>
          <w:b/>
          <w:szCs w:val="20"/>
        </w:rPr>
        <w:t xml:space="preserve"> </w:t>
      </w:r>
      <w:r w:rsidRPr="00455D87">
        <w:rPr>
          <w:rFonts w:ascii="Arial" w:hAnsi="Arial" w:cs="Arial"/>
          <w:b/>
          <w:szCs w:val="20"/>
        </w:rPr>
        <w:t xml:space="preserve">8.0 </w:t>
      </w:r>
      <w:r w:rsidRPr="00455D87">
        <w:rPr>
          <w:rFonts w:ascii="Arial" w:hAnsi="Arial" w:cs="Arial"/>
          <w:b/>
          <w:szCs w:val="20"/>
        </w:rPr>
        <w:tab/>
        <w:t>APPENDICES</w:t>
      </w:r>
    </w:p>
    <w:p w14:paraId="22A9924F" w14:textId="7C26CC63" w:rsidR="008E14C8" w:rsidRPr="00F67093" w:rsidRDefault="008E14C8" w:rsidP="008E14C8">
      <w:pPr>
        <w:rPr>
          <w:rFonts w:ascii="Arial" w:hAnsi="Arial" w:cs="Arial"/>
          <w:b/>
          <w:color w:val="5B9BD5"/>
          <w:szCs w:val="20"/>
        </w:rPr>
      </w:pPr>
      <w:r>
        <w:rPr>
          <w:rFonts w:ascii="Arial" w:hAnsi="Arial" w:cs="Arial"/>
          <w:b/>
          <w:szCs w:val="20"/>
        </w:rPr>
        <w:tab/>
      </w:r>
      <w:r w:rsidRPr="00F67093">
        <w:rPr>
          <w:rFonts w:ascii="Arial" w:hAnsi="Arial" w:cs="Arial"/>
          <w:b/>
          <w:color w:val="5B9BD5"/>
          <w:szCs w:val="20"/>
        </w:rPr>
        <w:t>Appendix A:  20</w:t>
      </w:r>
      <w:r w:rsidR="00F120CF">
        <w:rPr>
          <w:rFonts w:ascii="Arial" w:hAnsi="Arial" w:cs="Arial"/>
          <w:b/>
          <w:color w:val="5B9BD5"/>
          <w:szCs w:val="20"/>
        </w:rPr>
        <w:t>20</w:t>
      </w:r>
      <w:r w:rsidRPr="00F67093">
        <w:rPr>
          <w:rFonts w:ascii="Arial" w:hAnsi="Arial" w:cs="Arial"/>
          <w:b/>
          <w:color w:val="5B9BD5"/>
          <w:szCs w:val="20"/>
        </w:rPr>
        <w:t xml:space="preserve"> Dane County Urban County Consortium Members</w:t>
      </w:r>
    </w:p>
    <w:p w14:paraId="5E5EB046" w14:textId="77777777" w:rsidR="008E14C8" w:rsidRDefault="008E14C8" w:rsidP="008E14C8">
      <w:pPr>
        <w:rPr>
          <w:rFonts w:ascii="Arial" w:hAnsi="Arial" w:cs="Arial"/>
          <w:b/>
          <w:szCs w:val="20"/>
        </w:rPr>
      </w:pPr>
      <w:r w:rsidRPr="00F67093">
        <w:rPr>
          <w:rFonts w:ascii="Arial" w:hAnsi="Arial" w:cs="Arial"/>
          <w:b/>
          <w:color w:val="5B9BD5"/>
          <w:szCs w:val="20"/>
        </w:rPr>
        <w:tab/>
        <w:t>Appendix B:  Oral Presentation Questions</w:t>
      </w:r>
    </w:p>
    <w:p w14:paraId="719D4385" w14:textId="77777777" w:rsidR="008E14C8" w:rsidRPr="00455D87" w:rsidRDefault="008E14C8" w:rsidP="008E14C8">
      <w:pPr>
        <w:rPr>
          <w:rFonts w:ascii="Arial" w:hAnsi="Arial" w:cs="Arial"/>
          <w:b/>
          <w:szCs w:val="20"/>
        </w:rPr>
        <w:sectPr w:rsidR="008E14C8" w:rsidRPr="00455D87" w:rsidSect="00BF1786">
          <w:headerReference w:type="default" r:id="rId14"/>
          <w:footerReference w:type="default" r:id="rId15"/>
          <w:pgSz w:w="12240" w:h="15840"/>
          <w:pgMar w:top="720" w:right="720" w:bottom="720" w:left="720" w:header="540" w:footer="394" w:gutter="0"/>
          <w:pgNumType w:start="1"/>
          <w:cols w:space="720"/>
          <w:titlePg/>
          <w:docGrid w:linePitch="326"/>
        </w:sectPr>
      </w:pPr>
      <w:r>
        <w:rPr>
          <w:rFonts w:ascii="Arial" w:hAnsi="Arial" w:cs="Arial"/>
          <w:b/>
          <w:szCs w:val="20"/>
        </w:rPr>
        <w:tab/>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622D5D">
      <w:pPr>
        <w:ind w:left="720" w:firstLine="720"/>
        <w:rPr>
          <w:rFonts w:ascii="Arial" w:hAnsi="Arial" w:cs="Arial"/>
          <w:b/>
          <w:szCs w:val="20"/>
          <w:u w:val="single"/>
        </w:rPr>
      </w:pPr>
      <w:r>
        <w:rPr>
          <w:rFonts w:ascii="Arial" w:hAnsi="Arial" w:cs="Arial"/>
          <w:b/>
          <w:szCs w:val="20"/>
        </w:rPr>
        <w:lastRenderedPageBreak/>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7"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454250D2" w:rsidR="00FF799C" w:rsidRPr="00047BCE" w:rsidRDefault="00BF3686" w:rsidP="00E72F5A">
            <w:pPr>
              <w:jc w:val="center"/>
              <w:rPr>
                <w:rFonts w:ascii="Arial" w:hAnsi="Arial" w:cs="Arial"/>
              </w:rPr>
            </w:pPr>
            <w:r>
              <w:rPr>
                <w:rFonts w:ascii="Arial" w:hAnsi="Arial" w:cs="Arial"/>
              </w:rPr>
              <w:t>May 4</w:t>
            </w:r>
            <w:r w:rsidR="00824534" w:rsidRPr="00047BCE">
              <w:rPr>
                <w:rFonts w:ascii="Arial" w:hAnsi="Arial" w:cs="Arial"/>
              </w:rPr>
              <w:t>, 2020</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1319AD71" w:rsidR="00FF799C" w:rsidRPr="00047BCE" w:rsidRDefault="00BF3686" w:rsidP="00E72F5A">
            <w:pPr>
              <w:jc w:val="center"/>
              <w:rPr>
                <w:rFonts w:ascii="Arial" w:hAnsi="Arial" w:cs="Arial"/>
              </w:rPr>
            </w:pPr>
            <w:r>
              <w:rPr>
                <w:rFonts w:ascii="Arial" w:hAnsi="Arial" w:cs="Arial"/>
              </w:rPr>
              <w:t>June 3,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5B1F7F1F" w:rsidR="00FF799C" w:rsidRPr="00047BCE" w:rsidRDefault="00BF3686" w:rsidP="00E72F5A">
            <w:pPr>
              <w:jc w:val="center"/>
              <w:rPr>
                <w:rFonts w:ascii="Arial" w:hAnsi="Arial" w:cs="Arial"/>
              </w:rPr>
            </w:pPr>
            <w:r>
              <w:rPr>
                <w:rFonts w:ascii="Arial" w:hAnsi="Arial" w:cs="Arial"/>
              </w:rPr>
              <w:t>June 5</w:t>
            </w:r>
            <w:r w:rsidR="00824534" w:rsidRPr="00047BCE">
              <w:rPr>
                <w:rFonts w:ascii="Arial" w:hAnsi="Arial" w:cs="Arial"/>
              </w:rPr>
              <w:t>,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8"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625CB581" w:rsidR="00FF799C" w:rsidRPr="00047BCE" w:rsidRDefault="00BF3686" w:rsidP="00E72F5A">
            <w:pPr>
              <w:jc w:val="center"/>
              <w:rPr>
                <w:rFonts w:ascii="Arial" w:hAnsi="Arial" w:cs="Arial"/>
              </w:rPr>
            </w:pPr>
            <w:r>
              <w:rPr>
                <w:rFonts w:ascii="Arial" w:hAnsi="Arial" w:cs="Arial"/>
              </w:rPr>
              <w:t>June 19</w:t>
            </w:r>
            <w:r w:rsidR="00824534" w:rsidRPr="00047BCE">
              <w:rPr>
                <w:rFonts w:ascii="Arial" w:hAnsi="Arial" w:cs="Arial"/>
              </w:rPr>
              <w:t>,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303F52E" w14:textId="77777777" w:rsidTr="00E72F5A">
        <w:trPr>
          <w:jc w:val="right"/>
        </w:trPr>
        <w:tc>
          <w:tcPr>
            <w:tcW w:w="3055" w:type="dxa"/>
            <w:shd w:val="clear" w:color="auto" w:fill="auto"/>
            <w:vAlign w:val="center"/>
          </w:tcPr>
          <w:p w14:paraId="7E5F4B5C" w14:textId="4A43DAA0" w:rsidR="00D03141" w:rsidRPr="00047BCE" w:rsidRDefault="00047BCE">
            <w:pPr>
              <w:jc w:val="center"/>
              <w:rPr>
                <w:rFonts w:ascii="Arial" w:hAnsi="Arial" w:cs="Arial"/>
              </w:rPr>
            </w:pPr>
            <w:r w:rsidRPr="00047BCE">
              <w:rPr>
                <w:rFonts w:ascii="Arial" w:hAnsi="Arial" w:cs="Arial"/>
              </w:rPr>
              <w:t xml:space="preserve">Week of </w:t>
            </w:r>
            <w:r w:rsidR="00A373F2">
              <w:rPr>
                <w:rFonts w:ascii="Arial" w:hAnsi="Arial" w:cs="Arial"/>
              </w:rPr>
              <w:t>August 3 and August 10</w:t>
            </w:r>
          </w:p>
        </w:tc>
        <w:tc>
          <w:tcPr>
            <w:tcW w:w="5683" w:type="dxa"/>
            <w:shd w:val="clear" w:color="auto" w:fill="auto"/>
          </w:tcPr>
          <w:p w14:paraId="28DAF55F" w14:textId="7D7BEB8F" w:rsidR="00D03141" w:rsidRDefault="00047BCE" w:rsidP="00F12752">
            <w:pPr>
              <w:rPr>
                <w:rFonts w:ascii="Arial" w:hAnsi="Arial" w:cs="Arial"/>
              </w:rPr>
            </w:pPr>
            <w:r>
              <w:rPr>
                <w:rFonts w:ascii="Arial" w:hAnsi="Arial" w:cs="Arial"/>
              </w:rPr>
              <w:t>Oral Presentation by invited vendors</w:t>
            </w:r>
          </w:p>
        </w:tc>
      </w:tr>
      <w:tr w:rsidR="00047BCE" w:rsidRPr="00235785" w14:paraId="2FB87471" w14:textId="77777777" w:rsidTr="00E72F5A">
        <w:trPr>
          <w:jc w:val="right"/>
        </w:trPr>
        <w:tc>
          <w:tcPr>
            <w:tcW w:w="3055" w:type="dxa"/>
            <w:shd w:val="clear" w:color="auto" w:fill="auto"/>
            <w:vAlign w:val="center"/>
          </w:tcPr>
          <w:p w14:paraId="52968A54" w14:textId="702770B4" w:rsidR="00047BCE" w:rsidRPr="00047BCE" w:rsidRDefault="00047BCE" w:rsidP="00E72F5A">
            <w:pPr>
              <w:jc w:val="center"/>
              <w:rPr>
                <w:rFonts w:ascii="Arial" w:hAnsi="Arial" w:cs="Arial"/>
              </w:rPr>
            </w:pPr>
            <w:r w:rsidRPr="00047BCE">
              <w:rPr>
                <w:rFonts w:ascii="Arial" w:hAnsi="Arial" w:cs="Arial"/>
              </w:rPr>
              <w:t>Fourth Quarter of 2020</w:t>
            </w:r>
          </w:p>
        </w:tc>
        <w:tc>
          <w:tcPr>
            <w:tcW w:w="5683" w:type="dxa"/>
            <w:shd w:val="clear" w:color="auto" w:fill="auto"/>
          </w:tcPr>
          <w:p w14:paraId="7445AADA" w14:textId="17FCF787" w:rsidR="00047BCE" w:rsidRDefault="00BB4EED" w:rsidP="00024507">
            <w:pPr>
              <w:rPr>
                <w:rFonts w:ascii="Arial" w:hAnsi="Arial" w:cs="Arial"/>
              </w:rPr>
            </w:pPr>
            <w:r>
              <w:rPr>
                <w:rFonts w:ascii="Arial" w:hAnsi="Arial" w:cs="Arial"/>
              </w:rPr>
              <w:t>Notification of intent to award sent to vendors</w:t>
            </w:r>
          </w:p>
        </w:tc>
      </w:tr>
      <w:tr w:rsidR="00FF799C" w:rsidRPr="00235785" w14:paraId="5EC4E3B6" w14:textId="77777777" w:rsidTr="00E72F5A">
        <w:trPr>
          <w:jc w:val="right"/>
        </w:trPr>
        <w:tc>
          <w:tcPr>
            <w:tcW w:w="3055" w:type="dxa"/>
            <w:shd w:val="clear" w:color="auto" w:fill="auto"/>
            <w:vAlign w:val="center"/>
          </w:tcPr>
          <w:p w14:paraId="79E1E456" w14:textId="37944F81" w:rsidR="00FF799C" w:rsidRPr="00047BCE" w:rsidRDefault="00047BCE" w:rsidP="00E72F5A">
            <w:pPr>
              <w:jc w:val="center"/>
              <w:rPr>
                <w:rFonts w:ascii="Arial" w:hAnsi="Arial" w:cs="Arial"/>
              </w:rPr>
            </w:pPr>
            <w:r w:rsidRPr="00047BCE">
              <w:rPr>
                <w:rFonts w:ascii="Arial" w:hAnsi="Arial" w:cs="Arial"/>
              </w:rPr>
              <w:t>First Quarter of 2021</w:t>
            </w:r>
          </w:p>
        </w:tc>
        <w:tc>
          <w:tcPr>
            <w:tcW w:w="5683" w:type="dxa"/>
            <w:shd w:val="clear" w:color="auto" w:fill="auto"/>
          </w:tcPr>
          <w:p w14:paraId="6A01B68B" w14:textId="62DC3D13" w:rsidR="00FF799C" w:rsidRPr="00235785" w:rsidRDefault="00BB4EED" w:rsidP="00024507">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393FF79A" w14:textId="77777777" w:rsidR="00E54767" w:rsidRPr="00D14025" w:rsidRDefault="00E54767" w:rsidP="00E54767">
      <w:pPr>
        <w:ind w:left="1440"/>
        <w:rPr>
          <w:rFonts w:ascii="Arial" w:hAnsi="Arial" w:cs="Arial"/>
          <w:szCs w:val="20"/>
          <w:u w:val="single"/>
        </w:rPr>
      </w:pPr>
      <w:r>
        <w:rPr>
          <w:rFonts w:ascii="Arial" w:hAnsi="Arial" w:cs="Arial"/>
          <w:szCs w:val="20"/>
        </w:rPr>
        <w:t>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9"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20"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lastRenderedPageBreak/>
        <w:t>Click on the Submit a Bid button within the green Purchasing Bid Dropbox.</w:t>
      </w:r>
    </w:p>
    <w:p w14:paraId="250B4A71" w14:textId="2A110860"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E72F5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lastRenderedPageBreak/>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xml:space="preserve">. On the top menu bar, click Vendor Registration and then click Create Vendor Account. You will receive an email confirmation once your account is created and again when your vendor registration is complete. Retain your user name/email address and password for ease of </w:t>
      </w:r>
      <w:r w:rsidRPr="00B04DE0">
        <w:rPr>
          <w:rFonts w:ascii="Arial" w:hAnsi="Arial" w:cs="Arial"/>
          <w:szCs w:val="20"/>
        </w:rPr>
        <w:lastRenderedPageBreak/>
        <w:t>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2"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3"/>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4"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5"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736DA19F"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C87705" w:rsidRPr="00C87705">
        <w:rPr>
          <w:rFonts w:ascii="Arial" w:hAnsi="Arial" w:cs="Arial"/>
        </w:rPr>
        <w:t>2.4</w:t>
      </w:r>
      <w:r w:rsidRPr="00C87705">
        <w:rPr>
          <w:rFonts w:ascii="Arial" w:hAnsi="Arial" w:cs="Arial"/>
        </w:rPr>
        <w:t>.</w:t>
      </w:r>
      <w:r>
        <w:rPr>
          <w:rFonts w:ascii="Arial" w:hAnsi="Arial" w:cs="Arial"/>
        </w:rPr>
        <w:t xml:space="preserve">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FA7107">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3352FC0"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tbl>
      <w:tblPr>
        <w:tblW w:w="4960" w:type="dxa"/>
        <w:jc w:val="center"/>
        <w:tblLook w:val="04A0" w:firstRow="1" w:lastRow="0" w:firstColumn="1" w:lastColumn="0" w:noHBand="0" w:noVBand="1"/>
      </w:tblPr>
      <w:tblGrid>
        <w:gridCol w:w="3940"/>
        <w:gridCol w:w="1020"/>
      </w:tblGrid>
      <w:tr w:rsidR="00F82BE8" w14:paraId="2FE98852" w14:textId="77777777" w:rsidTr="00F82BE8">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5F75209"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6C12FFBB"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Percent</w:t>
            </w:r>
          </w:p>
        </w:tc>
      </w:tr>
      <w:tr w:rsidR="00F82BE8" w14:paraId="276F125D" w14:textId="77777777" w:rsidTr="00F82BE8">
        <w:trPr>
          <w:trHeight w:val="300"/>
          <w:jc w:val="center"/>
        </w:trPr>
        <w:tc>
          <w:tcPr>
            <w:tcW w:w="3940" w:type="dxa"/>
            <w:tcBorders>
              <w:top w:val="nil"/>
              <w:left w:val="single" w:sz="8" w:space="0" w:color="auto"/>
              <w:bottom w:val="nil"/>
              <w:right w:val="nil"/>
            </w:tcBorders>
            <w:shd w:val="clear" w:color="auto" w:fill="auto"/>
            <w:noWrap/>
            <w:vAlign w:val="bottom"/>
            <w:hideMark/>
          </w:tcPr>
          <w:p w14:paraId="2D1F6E1C"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29CFE41E"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w:t>
            </w:r>
          </w:p>
        </w:tc>
      </w:tr>
      <w:tr w:rsidR="00F82BE8" w14:paraId="29257BFF" w14:textId="77777777" w:rsidTr="00F82BE8">
        <w:trPr>
          <w:trHeight w:val="300"/>
          <w:jc w:val="center"/>
        </w:trPr>
        <w:tc>
          <w:tcPr>
            <w:tcW w:w="3940" w:type="dxa"/>
            <w:tcBorders>
              <w:top w:val="nil"/>
              <w:left w:val="single" w:sz="8" w:space="0" w:color="auto"/>
              <w:bottom w:val="nil"/>
              <w:right w:val="nil"/>
            </w:tcBorders>
            <w:shd w:val="clear" w:color="auto" w:fill="auto"/>
            <w:noWrap/>
            <w:vAlign w:val="bottom"/>
            <w:hideMark/>
          </w:tcPr>
          <w:p w14:paraId="6B204DDA"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51579CC1"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7AFD1088" w14:textId="77777777" w:rsidTr="00F82BE8">
        <w:trPr>
          <w:trHeight w:val="300"/>
          <w:jc w:val="center"/>
        </w:trPr>
        <w:tc>
          <w:tcPr>
            <w:tcW w:w="3940" w:type="dxa"/>
            <w:tcBorders>
              <w:top w:val="nil"/>
              <w:left w:val="single" w:sz="8" w:space="0" w:color="auto"/>
              <w:bottom w:val="nil"/>
              <w:right w:val="nil"/>
            </w:tcBorders>
            <w:shd w:val="clear" w:color="auto" w:fill="auto"/>
            <w:noWrap/>
            <w:vAlign w:val="bottom"/>
            <w:hideMark/>
          </w:tcPr>
          <w:p w14:paraId="1E129DFC"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4B4396CD"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2DB4DDA5" w14:textId="77777777" w:rsidTr="00F82BE8">
        <w:trPr>
          <w:trHeight w:val="315"/>
          <w:jc w:val="center"/>
        </w:trPr>
        <w:tc>
          <w:tcPr>
            <w:tcW w:w="3940" w:type="dxa"/>
            <w:tcBorders>
              <w:top w:val="nil"/>
              <w:left w:val="single" w:sz="8" w:space="0" w:color="auto"/>
              <w:bottom w:val="single" w:sz="8" w:space="0" w:color="auto"/>
              <w:right w:val="nil"/>
            </w:tcBorders>
            <w:shd w:val="clear" w:color="auto" w:fill="auto"/>
            <w:noWrap/>
            <w:vAlign w:val="bottom"/>
            <w:hideMark/>
          </w:tcPr>
          <w:p w14:paraId="59703E58"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4214A96F"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10%</w:t>
            </w:r>
          </w:p>
        </w:tc>
      </w:tr>
      <w:tr w:rsidR="00F82BE8" w14:paraId="547DE7FD"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0EA7C003"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6CF0F848" w14:textId="77777777" w:rsidTr="00F82BE8">
        <w:trPr>
          <w:trHeight w:val="6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D39B7E3"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2A507DA5"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10%</w:t>
            </w:r>
          </w:p>
        </w:tc>
      </w:tr>
      <w:tr w:rsidR="00F82BE8" w14:paraId="7261DC9D"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7371DE16"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46F315F1" w14:textId="77777777" w:rsidTr="00F82BE8">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2F595F28"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12A45F92"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w:t>
            </w:r>
          </w:p>
        </w:tc>
      </w:tr>
      <w:tr w:rsidR="00F82BE8" w14:paraId="6FD53CEB"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769D9756"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16C3C7D0"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6B9190A2"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628EF2B6"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21022D53"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10%</w:t>
            </w:r>
          </w:p>
        </w:tc>
      </w:tr>
      <w:tr w:rsidR="00F82BE8" w14:paraId="4EAFF8C1"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4A667BA1"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8A1B52A"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53354494"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4FE6DE8D"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66F4AA47"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8%</w:t>
            </w:r>
          </w:p>
        </w:tc>
      </w:tr>
      <w:tr w:rsidR="00F82BE8" w14:paraId="7420B725" w14:textId="77777777" w:rsidTr="00F82BE8">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3D94B2FD"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0CA369DB"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2%</w:t>
            </w:r>
          </w:p>
        </w:tc>
      </w:tr>
      <w:tr w:rsidR="00F82BE8" w14:paraId="0CDC15E2"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4C3F9280" w14:textId="77777777" w:rsidR="007F5C0A" w:rsidRDefault="007F5C0A" w:rsidP="00F82BE8">
            <w:pPr>
              <w:jc w:val="center"/>
              <w:rPr>
                <w:rFonts w:ascii="Calibri" w:hAnsi="Calibri" w:cs="Calibri"/>
                <w:color w:val="000000"/>
                <w:sz w:val="22"/>
                <w:szCs w:val="22"/>
              </w:rPr>
            </w:pPr>
          </w:p>
          <w:p w14:paraId="7C27B1BE" w14:textId="77777777" w:rsidR="007F5C0A" w:rsidRDefault="007F5C0A" w:rsidP="00F82BE8">
            <w:pPr>
              <w:jc w:val="center"/>
              <w:rPr>
                <w:rFonts w:ascii="Calibri" w:hAnsi="Calibri" w:cs="Calibri"/>
                <w:color w:val="000000"/>
                <w:sz w:val="22"/>
                <w:szCs w:val="22"/>
              </w:rPr>
            </w:pPr>
          </w:p>
          <w:p w14:paraId="261EF650" w14:textId="0C217F92"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38CA083E" w14:textId="77777777" w:rsidTr="00F82BE8">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72404921"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lastRenderedPageBreak/>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7426283"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w:t>
            </w:r>
          </w:p>
        </w:tc>
      </w:tr>
      <w:tr w:rsidR="00F82BE8" w14:paraId="6010730F" w14:textId="77777777" w:rsidTr="00F82BE8">
        <w:trPr>
          <w:trHeight w:val="600"/>
          <w:jc w:val="center"/>
        </w:trPr>
        <w:tc>
          <w:tcPr>
            <w:tcW w:w="3940" w:type="dxa"/>
            <w:tcBorders>
              <w:top w:val="nil"/>
              <w:left w:val="single" w:sz="8" w:space="0" w:color="auto"/>
              <w:bottom w:val="nil"/>
              <w:right w:val="single" w:sz="8" w:space="0" w:color="auto"/>
            </w:tcBorders>
            <w:shd w:val="clear" w:color="auto" w:fill="auto"/>
            <w:vAlign w:val="bottom"/>
            <w:hideMark/>
          </w:tcPr>
          <w:p w14:paraId="39AB0565"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70FAC97B"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3%</w:t>
            </w:r>
          </w:p>
        </w:tc>
      </w:tr>
      <w:tr w:rsidR="00F82BE8" w14:paraId="14DA64F5"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721AFE8E"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10A4944F"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413A281F" w14:textId="77777777" w:rsidTr="00F82BE8">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195FBEB5"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0923E5F9"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2%</w:t>
            </w:r>
          </w:p>
        </w:tc>
      </w:tr>
      <w:tr w:rsidR="00F82BE8" w14:paraId="36AE69BF" w14:textId="77777777" w:rsidTr="00F82BE8">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6F21FC9C"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05E4D43A"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3%</w:t>
            </w:r>
          </w:p>
        </w:tc>
      </w:tr>
      <w:tr w:rsidR="00F82BE8" w14:paraId="28CE9D0C"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5C1B9276"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3325BD1E" w14:textId="77777777" w:rsidTr="00F82BE8">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196BA995"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525572E6"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w:t>
            </w:r>
          </w:p>
        </w:tc>
      </w:tr>
      <w:tr w:rsidR="00F82BE8" w14:paraId="4C6B013C" w14:textId="77777777" w:rsidTr="00F82BE8">
        <w:trPr>
          <w:trHeight w:val="600"/>
          <w:jc w:val="center"/>
        </w:trPr>
        <w:tc>
          <w:tcPr>
            <w:tcW w:w="3940" w:type="dxa"/>
            <w:tcBorders>
              <w:top w:val="nil"/>
              <w:left w:val="single" w:sz="8" w:space="0" w:color="auto"/>
              <w:bottom w:val="nil"/>
              <w:right w:val="single" w:sz="8" w:space="0" w:color="auto"/>
            </w:tcBorders>
            <w:shd w:val="clear" w:color="auto" w:fill="auto"/>
            <w:vAlign w:val="bottom"/>
            <w:hideMark/>
          </w:tcPr>
          <w:p w14:paraId="49D50063"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0B7CC3AA"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13%</w:t>
            </w:r>
          </w:p>
        </w:tc>
      </w:tr>
      <w:tr w:rsidR="00F82BE8" w14:paraId="391AA8A9" w14:textId="77777777" w:rsidTr="00F82BE8">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401B48A4" w14:textId="77777777" w:rsidR="00F82BE8" w:rsidRDefault="00F82BE8" w:rsidP="00F82BE8">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71BEA05B"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2%</w:t>
            </w:r>
          </w:p>
        </w:tc>
      </w:tr>
      <w:tr w:rsidR="00F82BE8" w14:paraId="00587C4C"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4EC540EC"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374334A2" w14:textId="77777777" w:rsidTr="00F82BE8">
        <w:trPr>
          <w:trHeight w:val="18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hideMark/>
          </w:tcPr>
          <w:p w14:paraId="5DA52BED"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24930568"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7%</w:t>
            </w:r>
          </w:p>
        </w:tc>
      </w:tr>
      <w:tr w:rsidR="00F82BE8" w14:paraId="45F67E35"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2846FA21"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753BBB2C" w14:textId="77777777" w:rsidTr="00F82BE8">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49644"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74156E77"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5%</w:t>
            </w:r>
          </w:p>
        </w:tc>
      </w:tr>
      <w:tr w:rsidR="00F82BE8" w14:paraId="001F3793" w14:textId="77777777" w:rsidTr="00F82BE8">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0F886F37"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 </w:t>
            </w:r>
          </w:p>
        </w:tc>
      </w:tr>
      <w:tr w:rsidR="00F82BE8" w14:paraId="756E2565" w14:textId="77777777" w:rsidTr="00F82BE8">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A3A46B" w14:textId="77777777" w:rsidR="00F82BE8" w:rsidRDefault="00F82BE8" w:rsidP="00F82BE8">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8E7888B" w14:textId="77777777" w:rsidR="00F82BE8" w:rsidRDefault="00F82BE8" w:rsidP="00F82BE8">
            <w:pPr>
              <w:jc w:val="center"/>
              <w:rPr>
                <w:rFonts w:ascii="Calibri" w:hAnsi="Calibri" w:cs="Calibri"/>
                <w:color w:val="000000"/>
                <w:sz w:val="22"/>
                <w:szCs w:val="22"/>
              </w:rPr>
            </w:pPr>
            <w:r>
              <w:rPr>
                <w:rFonts w:ascii="Calibri" w:hAnsi="Calibri" w:cs="Calibri"/>
                <w:color w:val="000000"/>
                <w:sz w:val="22"/>
                <w:szCs w:val="22"/>
              </w:rPr>
              <w:t>100%</w:t>
            </w:r>
          </w:p>
        </w:tc>
      </w:tr>
    </w:tbl>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C87705">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8"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9" w:history="1">
        <w:r w:rsidRPr="007745F6">
          <w:rPr>
            <w:rStyle w:val="Hyperlink"/>
            <w:rFonts w:ascii="Arial" w:hAnsi="Arial" w:cs="Arial"/>
            <w:szCs w:val="20"/>
          </w:rPr>
          <w:t>www.nlrb.gov</w:t>
        </w:r>
      </w:hyperlink>
      <w:r>
        <w:rPr>
          <w:rFonts w:ascii="Arial" w:hAnsi="Arial" w:cs="Arial"/>
          <w:szCs w:val="20"/>
        </w:rPr>
        <w:t xml:space="preserve"> and </w:t>
      </w:r>
      <w:hyperlink r:id="rId30"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4224DF61" w:rsidR="00121024" w:rsidRDefault="00F120CF" w:rsidP="00774952">
      <w:pPr>
        <w:rPr>
          <w:rFonts w:ascii="Arial" w:hAnsi="Arial" w:cs="Arial"/>
          <w:b/>
          <w:szCs w:val="20"/>
        </w:rPr>
      </w:pPr>
      <w:r>
        <w:rPr>
          <w:rFonts w:ascii="Arial" w:hAnsi="Arial" w:cs="Arial"/>
          <w:b/>
          <w:szCs w:val="20"/>
        </w:rPr>
        <w:t xml:space="preserve">       </w:t>
      </w:r>
      <w:r w:rsidR="00121024">
        <w:rPr>
          <w:rFonts w:ascii="Arial" w:hAnsi="Arial" w:cs="Arial"/>
          <w:b/>
          <w:szCs w:val="20"/>
        </w:rPr>
        <w:t>3.2</w:t>
      </w:r>
      <w:r w:rsidR="00121024">
        <w:rPr>
          <w:rFonts w:ascii="Arial" w:hAnsi="Arial" w:cs="Arial"/>
          <w:b/>
          <w:szCs w:val="20"/>
        </w:rPr>
        <w:tab/>
      </w:r>
      <w:bookmarkStart w:id="0" w:name="_GoBack"/>
      <w:bookmarkEnd w:id="0"/>
      <w:r w:rsidR="00121024" w:rsidRPr="00EF31B5">
        <w:rPr>
          <w:rFonts w:ascii="Arial" w:hAnsi="Arial" w:cs="Arial"/>
          <w:b/>
          <w:szCs w:val="20"/>
          <w:u w:val="single"/>
        </w:rPr>
        <w:t>Scope of Services/Specification Overview</w:t>
      </w:r>
    </w:p>
    <w:p w14:paraId="28BFD48C" w14:textId="77777777" w:rsidR="007F5C0A" w:rsidRDefault="007F5C0A" w:rsidP="00B65196">
      <w:pPr>
        <w:ind w:left="720" w:hanging="270"/>
        <w:rPr>
          <w:rFonts w:ascii="Arial" w:hAnsi="Arial" w:cs="Arial"/>
          <w:b/>
          <w:szCs w:val="20"/>
        </w:rPr>
      </w:pPr>
      <w:r>
        <w:rPr>
          <w:rFonts w:ascii="Arial" w:hAnsi="Arial" w:cs="Arial"/>
          <w:b/>
          <w:szCs w:val="20"/>
        </w:rPr>
        <w:t>3.2.1</w:t>
      </w:r>
      <w:r>
        <w:rPr>
          <w:rFonts w:ascii="Arial" w:hAnsi="Arial" w:cs="Arial"/>
          <w:b/>
          <w:szCs w:val="20"/>
        </w:rPr>
        <w:tab/>
      </w:r>
      <w:r w:rsidRPr="00B65196">
        <w:rPr>
          <w:rFonts w:ascii="Arial" w:hAnsi="Arial" w:cs="Arial"/>
          <w:b/>
          <w:szCs w:val="20"/>
          <w:u w:val="single"/>
        </w:rPr>
        <w:t>Project Description</w:t>
      </w:r>
    </w:p>
    <w:p w14:paraId="6249B747" w14:textId="249DAC31" w:rsidR="007F5C0A" w:rsidRDefault="007F5C0A" w:rsidP="00B65196">
      <w:pPr>
        <w:tabs>
          <w:tab w:val="left" w:pos="1440"/>
        </w:tabs>
        <w:ind w:left="1440"/>
        <w:rPr>
          <w:rFonts w:ascii="Arial" w:hAnsi="Arial" w:cs="Arial"/>
          <w:szCs w:val="20"/>
        </w:rPr>
      </w:pPr>
      <w:r>
        <w:rPr>
          <w:rFonts w:ascii="Arial" w:hAnsi="Arial" w:cs="Arial"/>
          <w:szCs w:val="20"/>
        </w:rPr>
        <w:t>Dane County is soliciting project proposals for a wide range of economic development activities eligible for funding under the Community Development Block Grant (CDBG) program.  I</w:t>
      </w:r>
      <w:r w:rsidR="00976BA4">
        <w:rPr>
          <w:rFonts w:ascii="Arial" w:hAnsi="Arial" w:cs="Arial"/>
          <w:szCs w:val="20"/>
        </w:rPr>
        <w:t>t is expected that funds in 2021</w:t>
      </w:r>
      <w:r>
        <w:rPr>
          <w:rFonts w:ascii="Arial" w:hAnsi="Arial" w:cs="Arial"/>
          <w:szCs w:val="20"/>
        </w:rPr>
        <w:t xml:space="preserve"> will be made available for economic development projects that create permanent jobs for low-and-moderate income residents of the participating communities of the Dane County Urban County Consortium listed in Appendix A.</w:t>
      </w:r>
    </w:p>
    <w:p w14:paraId="41091661" w14:textId="77777777" w:rsidR="007F5C0A" w:rsidRDefault="007F5C0A" w:rsidP="00B65196">
      <w:pPr>
        <w:tabs>
          <w:tab w:val="left" w:pos="1440"/>
        </w:tabs>
        <w:ind w:left="1440"/>
        <w:rPr>
          <w:rFonts w:ascii="Arial" w:hAnsi="Arial" w:cs="Arial"/>
          <w:szCs w:val="20"/>
        </w:rPr>
      </w:pPr>
    </w:p>
    <w:p w14:paraId="14AC5D2F" w14:textId="77777777" w:rsidR="007F5C0A" w:rsidRDefault="007F5C0A" w:rsidP="00B65196">
      <w:pPr>
        <w:tabs>
          <w:tab w:val="left" w:pos="1440"/>
        </w:tabs>
        <w:ind w:left="1440"/>
        <w:rPr>
          <w:rFonts w:ascii="Arial" w:hAnsi="Arial" w:cs="Arial"/>
          <w:b/>
          <w:szCs w:val="20"/>
          <w:u w:val="single"/>
        </w:rPr>
      </w:pPr>
      <w:r>
        <w:rPr>
          <w:rFonts w:ascii="Arial" w:hAnsi="Arial" w:cs="Arial"/>
          <w:b/>
          <w:szCs w:val="20"/>
          <w:u w:val="single"/>
        </w:rPr>
        <w:t>Eligible Applicants</w:t>
      </w:r>
    </w:p>
    <w:p w14:paraId="337F94AA" w14:textId="77777777" w:rsidR="007F5C0A" w:rsidRDefault="007F5C0A" w:rsidP="00B65196">
      <w:pPr>
        <w:tabs>
          <w:tab w:val="left" w:pos="1440"/>
        </w:tabs>
        <w:ind w:left="1440"/>
        <w:rPr>
          <w:rFonts w:ascii="Arial" w:hAnsi="Arial" w:cs="Arial"/>
          <w:szCs w:val="20"/>
        </w:rPr>
      </w:pPr>
      <w:r>
        <w:rPr>
          <w:rFonts w:ascii="Arial" w:hAnsi="Arial" w:cs="Arial"/>
          <w:szCs w:val="20"/>
        </w:rPr>
        <w:t>Public or private non-profit agencies or organizations including faith-based organizations, units of local government, and Community-Based Development Organizations.</w:t>
      </w:r>
    </w:p>
    <w:p w14:paraId="40770743" w14:textId="77777777" w:rsidR="007F5C0A" w:rsidRDefault="007F5C0A" w:rsidP="00B65196">
      <w:pPr>
        <w:tabs>
          <w:tab w:val="left" w:pos="1440"/>
        </w:tabs>
        <w:ind w:left="1440"/>
        <w:rPr>
          <w:rFonts w:ascii="Arial" w:hAnsi="Arial" w:cs="Arial"/>
          <w:szCs w:val="20"/>
        </w:rPr>
      </w:pPr>
    </w:p>
    <w:p w14:paraId="315E7673" w14:textId="77777777" w:rsidR="007F5C0A" w:rsidRDefault="007F5C0A" w:rsidP="00B65196">
      <w:pPr>
        <w:tabs>
          <w:tab w:val="left" w:pos="1440"/>
        </w:tabs>
        <w:ind w:left="1440"/>
        <w:rPr>
          <w:rFonts w:ascii="Arial" w:hAnsi="Arial" w:cs="Arial"/>
          <w:b/>
          <w:szCs w:val="20"/>
          <w:u w:val="single"/>
        </w:rPr>
      </w:pPr>
      <w:r w:rsidRPr="000537C2">
        <w:rPr>
          <w:rFonts w:ascii="Arial" w:hAnsi="Arial" w:cs="Arial"/>
          <w:b/>
          <w:szCs w:val="20"/>
          <w:u w:val="single"/>
        </w:rPr>
        <w:t>National Objective</w:t>
      </w:r>
    </w:p>
    <w:p w14:paraId="0FF2DCD7" w14:textId="77777777" w:rsidR="007F5C0A" w:rsidRDefault="007F5C0A" w:rsidP="00B65196">
      <w:pPr>
        <w:tabs>
          <w:tab w:val="left" w:pos="1440"/>
        </w:tabs>
        <w:ind w:left="1440"/>
        <w:rPr>
          <w:rFonts w:ascii="Arial" w:hAnsi="Arial" w:cs="Arial"/>
          <w:szCs w:val="20"/>
        </w:rPr>
      </w:pPr>
      <w:r>
        <w:rPr>
          <w:rFonts w:ascii="Arial" w:hAnsi="Arial" w:cs="Arial"/>
          <w:szCs w:val="20"/>
        </w:rPr>
        <w:t>In order to be eligible for funding, every CDBG-funded activity must meet one of the three national objectives of the program:</w:t>
      </w:r>
    </w:p>
    <w:p w14:paraId="730EED62" w14:textId="77777777" w:rsidR="007F5C0A" w:rsidRDefault="007F5C0A" w:rsidP="00B65196">
      <w:pPr>
        <w:tabs>
          <w:tab w:val="left" w:pos="1440"/>
        </w:tabs>
        <w:ind w:left="1440"/>
        <w:rPr>
          <w:rFonts w:ascii="Arial" w:hAnsi="Arial" w:cs="Arial"/>
          <w:szCs w:val="20"/>
        </w:rPr>
      </w:pPr>
    </w:p>
    <w:p w14:paraId="1EB5BB2B" w14:textId="77777777" w:rsidR="007F5C0A" w:rsidRDefault="007F5C0A" w:rsidP="00525427">
      <w:pPr>
        <w:numPr>
          <w:ilvl w:val="0"/>
          <w:numId w:val="11"/>
        </w:numPr>
        <w:ind w:left="2160" w:hanging="810"/>
        <w:rPr>
          <w:rFonts w:ascii="Arial" w:hAnsi="Arial" w:cs="Arial"/>
          <w:szCs w:val="20"/>
        </w:rPr>
      </w:pPr>
      <w:r>
        <w:rPr>
          <w:rFonts w:ascii="Arial" w:hAnsi="Arial" w:cs="Arial"/>
          <w:szCs w:val="20"/>
        </w:rPr>
        <w:t>Benefiting low-and-moderate-income persons (LMI)</w:t>
      </w:r>
      <w:r>
        <w:rPr>
          <w:rFonts w:ascii="Arial" w:hAnsi="Arial" w:cs="Arial"/>
          <w:szCs w:val="20"/>
        </w:rPr>
        <w:br/>
        <w:t>Preventing or eliminating slums or blight, or</w:t>
      </w:r>
    </w:p>
    <w:p w14:paraId="3CDA301F" w14:textId="77777777" w:rsidR="007F5C0A" w:rsidRDefault="007F5C0A" w:rsidP="00D53F66">
      <w:pPr>
        <w:numPr>
          <w:ilvl w:val="0"/>
          <w:numId w:val="10"/>
        </w:numPr>
        <w:tabs>
          <w:tab w:val="left" w:pos="2160"/>
        </w:tabs>
        <w:ind w:left="2160" w:hanging="810"/>
        <w:rPr>
          <w:rFonts w:ascii="Arial" w:hAnsi="Arial" w:cs="Arial"/>
          <w:szCs w:val="20"/>
        </w:rPr>
      </w:pPr>
      <w:r>
        <w:rPr>
          <w:rFonts w:ascii="Arial" w:hAnsi="Arial" w:cs="Arial"/>
          <w:szCs w:val="20"/>
        </w:rPr>
        <w:t>Meeting other community development needs having a particular urgency because existing conditions pose a serious and immediate threat to the health or welfare of the community and other financial resources are not available to meet such needs.  Note:  This typically applies to natural disasters, such as floods or tornadoes.</w:t>
      </w:r>
    </w:p>
    <w:p w14:paraId="1974E464" w14:textId="77777777" w:rsidR="007F5C0A" w:rsidRDefault="007F5C0A" w:rsidP="00D53F66">
      <w:pPr>
        <w:tabs>
          <w:tab w:val="left" w:pos="2160"/>
        </w:tabs>
        <w:ind w:left="2160"/>
        <w:rPr>
          <w:rFonts w:ascii="Arial" w:hAnsi="Arial" w:cs="Arial"/>
          <w:szCs w:val="20"/>
        </w:rPr>
      </w:pPr>
      <w:r>
        <w:rPr>
          <w:rFonts w:ascii="Arial" w:hAnsi="Arial" w:cs="Arial"/>
          <w:szCs w:val="20"/>
        </w:rPr>
        <w:t>Under this RFP, the CDBG Commission is interested in activities that benefit low-and-moderate income persons through the creation or retention of permanent jobs (LMJ), 51% of which will be held by persons with family incomes at or below 80% of the County median income at the time of hire.</w:t>
      </w:r>
    </w:p>
    <w:p w14:paraId="346A7C9D" w14:textId="77777777" w:rsidR="007F5C0A" w:rsidRDefault="007F5C0A" w:rsidP="00B65196">
      <w:pPr>
        <w:tabs>
          <w:tab w:val="left" w:pos="1440"/>
        </w:tabs>
        <w:ind w:left="1440"/>
        <w:rPr>
          <w:rFonts w:ascii="Arial" w:hAnsi="Arial" w:cs="Arial"/>
          <w:szCs w:val="20"/>
        </w:rPr>
      </w:pPr>
    </w:p>
    <w:p w14:paraId="743B53EC" w14:textId="77777777" w:rsidR="007F5C0A" w:rsidRDefault="007F5C0A" w:rsidP="00B65196">
      <w:pPr>
        <w:tabs>
          <w:tab w:val="left" w:pos="1440"/>
        </w:tabs>
        <w:ind w:left="1440"/>
        <w:rPr>
          <w:rFonts w:ascii="Arial" w:hAnsi="Arial" w:cs="Arial"/>
          <w:szCs w:val="20"/>
        </w:rPr>
      </w:pPr>
      <w:r>
        <w:rPr>
          <w:rFonts w:ascii="Arial" w:hAnsi="Arial" w:cs="Arial"/>
          <w:szCs w:val="20"/>
        </w:rPr>
        <w:t>Jobs are computed on a full-time equivalent (FTE) basis.  A full time equivalent (FTE) is a 40 hour per week or 2,080 hour per year job.  If two persons are hired for 20 hours per week for 52 weeks per year, that is 1 full-time equivalent job.</w:t>
      </w:r>
    </w:p>
    <w:p w14:paraId="230F6A1D" w14:textId="77777777" w:rsidR="007F5C0A" w:rsidRDefault="007F5C0A" w:rsidP="00B65196">
      <w:pPr>
        <w:tabs>
          <w:tab w:val="left" w:pos="1440"/>
        </w:tabs>
        <w:ind w:left="1440"/>
        <w:rPr>
          <w:rFonts w:ascii="Arial" w:hAnsi="Arial" w:cs="Arial"/>
          <w:szCs w:val="20"/>
        </w:rPr>
      </w:pPr>
    </w:p>
    <w:p w14:paraId="2166AB3C" w14:textId="77777777" w:rsidR="007F5C0A" w:rsidRDefault="007F5C0A" w:rsidP="00B65196">
      <w:pPr>
        <w:tabs>
          <w:tab w:val="left" w:pos="1440"/>
        </w:tabs>
        <w:ind w:left="1440"/>
        <w:rPr>
          <w:rFonts w:ascii="Arial" w:hAnsi="Arial" w:cs="Arial"/>
          <w:szCs w:val="20"/>
        </w:rPr>
      </w:pPr>
      <w:r>
        <w:rPr>
          <w:rFonts w:ascii="Arial" w:hAnsi="Arial" w:cs="Arial"/>
          <w:szCs w:val="20"/>
        </w:rPr>
        <w:t xml:space="preserve">The following requirements must be met for jobs to be considered created or retained.  </w:t>
      </w:r>
    </w:p>
    <w:p w14:paraId="7AC3E852" w14:textId="77777777" w:rsidR="007F5C0A" w:rsidRDefault="007F5C0A" w:rsidP="00B65196">
      <w:pPr>
        <w:tabs>
          <w:tab w:val="left" w:pos="1440"/>
        </w:tabs>
        <w:ind w:left="1440"/>
        <w:rPr>
          <w:rFonts w:ascii="Arial" w:hAnsi="Arial" w:cs="Arial"/>
          <w:szCs w:val="20"/>
        </w:rPr>
      </w:pPr>
    </w:p>
    <w:p w14:paraId="48B49596" w14:textId="77777777" w:rsidR="007F5C0A" w:rsidRDefault="007F5C0A" w:rsidP="00D53F66">
      <w:pPr>
        <w:numPr>
          <w:ilvl w:val="0"/>
          <w:numId w:val="12"/>
        </w:numPr>
        <w:tabs>
          <w:tab w:val="left" w:pos="2160"/>
        </w:tabs>
        <w:ind w:left="2160" w:hanging="270"/>
        <w:rPr>
          <w:rFonts w:ascii="Arial" w:hAnsi="Arial" w:cs="Arial"/>
          <w:szCs w:val="20"/>
        </w:rPr>
      </w:pPr>
      <w:r>
        <w:rPr>
          <w:rFonts w:ascii="Arial" w:hAnsi="Arial" w:cs="Arial"/>
          <w:szCs w:val="20"/>
        </w:rPr>
        <w:t xml:space="preserve">For projects that </w:t>
      </w:r>
      <w:r w:rsidRPr="000537C2">
        <w:rPr>
          <w:rFonts w:ascii="Arial" w:hAnsi="Arial" w:cs="Arial"/>
          <w:b/>
          <w:szCs w:val="20"/>
        </w:rPr>
        <w:t>create</w:t>
      </w:r>
      <w:r>
        <w:rPr>
          <w:rFonts w:ascii="Arial" w:hAnsi="Arial" w:cs="Arial"/>
          <w:szCs w:val="20"/>
        </w:rPr>
        <w:t xml:space="preserve"> jobs, at least 51% of the jobs must be held by or made available to low-and-moderate income persons.</w:t>
      </w:r>
    </w:p>
    <w:p w14:paraId="52DB88D0" w14:textId="5A985FAC" w:rsidR="007F5C0A" w:rsidRPr="00D703BF" w:rsidRDefault="007F5C0A" w:rsidP="00D703BF">
      <w:pPr>
        <w:pStyle w:val="ListParagraph"/>
        <w:numPr>
          <w:ilvl w:val="0"/>
          <w:numId w:val="12"/>
        </w:numPr>
        <w:tabs>
          <w:tab w:val="left" w:pos="2160"/>
        </w:tabs>
        <w:ind w:left="2160" w:hanging="270"/>
        <w:rPr>
          <w:rFonts w:ascii="Arial" w:hAnsi="Arial" w:cs="Arial"/>
        </w:rPr>
      </w:pPr>
      <w:r w:rsidRPr="00D703BF">
        <w:rPr>
          <w:rFonts w:ascii="Arial" w:hAnsi="Arial" w:cs="Arial"/>
          <w:sz w:val="24"/>
          <w:szCs w:val="24"/>
        </w:rPr>
        <w:lastRenderedPageBreak/>
        <w:t xml:space="preserve">For projects that </w:t>
      </w:r>
      <w:r w:rsidRPr="00D703BF">
        <w:rPr>
          <w:rFonts w:ascii="Arial" w:hAnsi="Arial" w:cs="Arial"/>
          <w:b/>
          <w:sz w:val="24"/>
          <w:szCs w:val="24"/>
        </w:rPr>
        <w:t>retain</w:t>
      </w:r>
      <w:r w:rsidRPr="00D703BF">
        <w:rPr>
          <w:rFonts w:ascii="Arial" w:hAnsi="Arial" w:cs="Arial"/>
          <w:sz w:val="24"/>
          <w:szCs w:val="24"/>
        </w:rPr>
        <w:t xml:space="preserve"> jobs, there must be sufficient documentation that the jobs would be lost without this loan and that one or both of the following apply to at least 51% of the jobs:</w:t>
      </w:r>
    </w:p>
    <w:p w14:paraId="4B1C6DED" w14:textId="77777777" w:rsidR="007F5C0A" w:rsidRDefault="007F5C0A" w:rsidP="00B65196">
      <w:pPr>
        <w:tabs>
          <w:tab w:val="left" w:pos="1440"/>
        </w:tabs>
        <w:ind w:left="1440"/>
        <w:rPr>
          <w:rFonts w:ascii="Arial" w:hAnsi="Arial" w:cs="Arial"/>
          <w:szCs w:val="20"/>
        </w:rPr>
      </w:pPr>
    </w:p>
    <w:p w14:paraId="1CB1F930" w14:textId="77777777" w:rsidR="007F5C0A" w:rsidRDefault="007F5C0A" w:rsidP="004B51E9">
      <w:pPr>
        <w:numPr>
          <w:ilvl w:val="0"/>
          <w:numId w:val="10"/>
        </w:numPr>
        <w:ind w:left="2700"/>
        <w:rPr>
          <w:rFonts w:ascii="Arial" w:hAnsi="Arial" w:cs="Arial"/>
          <w:szCs w:val="20"/>
        </w:rPr>
      </w:pPr>
      <w:r>
        <w:rPr>
          <w:rFonts w:ascii="Arial" w:hAnsi="Arial" w:cs="Arial"/>
          <w:szCs w:val="20"/>
        </w:rPr>
        <w:t>The job is currently held by a lower-and-moderate income person;  or</w:t>
      </w:r>
    </w:p>
    <w:p w14:paraId="72B162FA" w14:textId="77777777" w:rsidR="007F5C0A" w:rsidRDefault="007F5C0A" w:rsidP="004B51E9">
      <w:pPr>
        <w:numPr>
          <w:ilvl w:val="0"/>
          <w:numId w:val="10"/>
        </w:numPr>
        <w:ind w:left="2700"/>
        <w:rPr>
          <w:rFonts w:ascii="Arial" w:hAnsi="Arial" w:cs="Arial"/>
          <w:szCs w:val="20"/>
        </w:rPr>
      </w:pPr>
      <w:r>
        <w:rPr>
          <w:rFonts w:ascii="Arial" w:hAnsi="Arial" w:cs="Arial"/>
          <w:szCs w:val="20"/>
        </w:rPr>
        <w:t>The job can reasonably be expected to turn over within the following two years and steps will be taken to ensure that the job will be filled by, or made available to, a low-and-moderate income person.</w:t>
      </w:r>
    </w:p>
    <w:p w14:paraId="1A2F0809" w14:textId="77777777" w:rsidR="007F5C0A" w:rsidRDefault="007F5C0A" w:rsidP="004B51E9">
      <w:pPr>
        <w:ind w:left="2700" w:hanging="360"/>
        <w:rPr>
          <w:rFonts w:ascii="Arial" w:hAnsi="Arial" w:cs="Arial"/>
          <w:szCs w:val="20"/>
        </w:rPr>
      </w:pPr>
    </w:p>
    <w:p w14:paraId="1953F473" w14:textId="6525782F" w:rsidR="007F5C0A" w:rsidRDefault="004B51E9" w:rsidP="004B51E9">
      <w:pPr>
        <w:ind w:left="2700" w:hanging="360"/>
        <w:rPr>
          <w:rFonts w:ascii="Arial" w:hAnsi="Arial" w:cs="Arial"/>
          <w:szCs w:val="20"/>
        </w:rPr>
      </w:pPr>
      <w:r>
        <w:rPr>
          <w:rFonts w:ascii="Arial" w:hAnsi="Arial" w:cs="Arial"/>
          <w:szCs w:val="20"/>
        </w:rPr>
        <w:t xml:space="preserve">     </w:t>
      </w:r>
      <w:r w:rsidR="007F5C0A">
        <w:rPr>
          <w:rFonts w:ascii="Arial" w:hAnsi="Arial" w:cs="Arial"/>
          <w:szCs w:val="20"/>
        </w:rPr>
        <w:t>Created or retained jobs are only considered to be made available to low-and-moderate income persons when:</w:t>
      </w:r>
    </w:p>
    <w:p w14:paraId="44D59593" w14:textId="77777777" w:rsidR="007F5C0A" w:rsidRDefault="007F5C0A" w:rsidP="004B51E9">
      <w:pPr>
        <w:ind w:left="2700" w:hanging="360"/>
        <w:rPr>
          <w:rFonts w:ascii="Arial" w:hAnsi="Arial" w:cs="Arial"/>
          <w:szCs w:val="20"/>
        </w:rPr>
      </w:pPr>
    </w:p>
    <w:p w14:paraId="50D81246" w14:textId="77777777" w:rsidR="007F5C0A" w:rsidRDefault="007F5C0A" w:rsidP="004B51E9">
      <w:pPr>
        <w:numPr>
          <w:ilvl w:val="0"/>
          <w:numId w:val="13"/>
        </w:numPr>
        <w:ind w:left="2700"/>
        <w:rPr>
          <w:rFonts w:ascii="Arial" w:hAnsi="Arial" w:cs="Arial"/>
          <w:szCs w:val="20"/>
        </w:rPr>
      </w:pPr>
      <w:r>
        <w:rPr>
          <w:rFonts w:ascii="Arial" w:hAnsi="Arial" w:cs="Arial"/>
          <w:szCs w:val="20"/>
        </w:rPr>
        <w:t>Special skills that can only be acquired with substantial training or work experience or education beyond high school are not a prerequisite to fill such jobs, or the business agrees to hire unqualified persons and provide training; and</w:t>
      </w:r>
    </w:p>
    <w:p w14:paraId="0C41FA86" w14:textId="77777777" w:rsidR="007F5C0A" w:rsidRDefault="007F5C0A" w:rsidP="004B51E9">
      <w:pPr>
        <w:ind w:left="2700" w:hanging="360"/>
        <w:rPr>
          <w:rFonts w:ascii="Arial" w:hAnsi="Arial" w:cs="Arial"/>
          <w:szCs w:val="20"/>
        </w:rPr>
      </w:pPr>
    </w:p>
    <w:p w14:paraId="5A349A27" w14:textId="77777777" w:rsidR="007F5C0A" w:rsidRDefault="007F5C0A" w:rsidP="004B51E9">
      <w:pPr>
        <w:numPr>
          <w:ilvl w:val="0"/>
          <w:numId w:val="13"/>
        </w:numPr>
        <w:ind w:left="2700"/>
        <w:rPr>
          <w:rFonts w:ascii="Arial" w:hAnsi="Arial" w:cs="Arial"/>
          <w:szCs w:val="20"/>
        </w:rPr>
      </w:pPr>
      <w:r>
        <w:rPr>
          <w:rFonts w:ascii="Arial" w:hAnsi="Arial" w:cs="Arial"/>
          <w:szCs w:val="20"/>
        </w:rPr>
        <w:t xml:space="preserve">The business takes actions to ensure that low-and-moderate income persons receive first consideration for filling such jobs, such as: </w:t>
      </w:r>
    </w:p>
    <w:p w14:paraId="2F0AC234" w14:textId="77777777" w:rsidR="007F5C0A" w:rsidRDefault="007F5C0A" w:rsidP="004B51E9">
      <w:pPr>
        <w:numPr>
          <w:ilvl w:val="0"/>
          <w:numId w:val="14"/>
        </w:numPr>
        <w:ind w:left="3060"/>
        <w:rPr>
          <w:rFonts w:ascii="Arial" w:hAnsi="Arial" w:cs="Arial"/>
          <w:szCs w:val="20"/>
        </w:rPr>
      </w:pPr>
      <w:r>
        <w:rPr>
          <w:rFonts w:ascii="Arial" w:hAnsi="Arial" w:cs="Arial"/>
          <w:szCs w:val="20"/>
        </w:rPr>
        <w:t xml:space="preserve">Advertising the jobs to be filled with the Dane County Housing Authority, Centro Hispano of Dane County, Madison Apprenticeship Program, Madison Urban Ministry, Porchlight, and other non-profits serving low-and-moderate income populations; </w:t>
      </w:r>
    </w:p>
    <w:p w14:paraId="4AC91E48" w14:textId="77777777" w:rsidR="007F5C0A" w:rsidRDefault="007F5C0A" w:rsidP="004B51E9">
      <w:pPr>
        <w:numPr>
          <w:ilvl w:val="0"/>
          <w:numId w:val="14"/>
        </w:numPr>
        <w:ind w:left="3060"/>
        <w:rPr>
          <w:rFonts w:ascii="Arial" w:hAnsi="Arial" w:cs="Arial"/>
          <w:szCs w:val="20"/>
        </w:rPr>
      </w:pPr>
      <w:r>
        <w:rPr>
          <w:rFonts w:ascii="Arial" w:hAnsi="Arial" w:cs="Arial"/>
          <w:szCs w:val="20"/>
        </w:rPr>
        <w:t xml:space="preserve">Conducting a job fair in a low-and-moderate income neighborhood; </w:t>
      </w:r>
    </w:p>
    <w:p w14:paraId="209B7E62" w14:textId="77777777" w:rsidR="007F5C0A" w:rsidRDefault="007F5C0A" w:rsidP="004B51E9">
      <w:pPr>
        <w:numPr>
          <w:ilvl w:val="0"/>
          <w:numId w:val="14"/>
        </w:numPr>
        <w:ind w:left="3060"/>
        <w:rPr>
          <w:rFonts w:ascii="Arial" w:hAnsi="Arial" w:cs="Arial"/>
          <w:szCs w:val="20"/>
        </w:rPr>
      </w:pPr>
      <w:r>
        <w:rPr>
          <w:rFonts w:ascii="Arial" w:hAnsi="Arial" w:cs="Arial"/>
          <w:szCs w:val="20"/>
        </w:rPr>
        <w:t xml:space="preserve">Listing the jobs to be filled with Job Service; </w:t>
      </w:r>
    </w:p>
    <w:p w14:paraId="084C415C" w14:textId="77777777" w:rsidR="007F5C0A" w:rsidRDefault="007F5C0A" w:rsidP="004B51E9">
      <w:pPr>
        <w:numPr>
          <w:ilvl w:val="0"/>
          <w:numId w:val="14"/>
        </w:numPr>
        <w:ind w:left="3060"/>
        <w:rPr>
          <w:rFonts w:ascii="Arial" w:hAnsi="Arial" w:cs="Arial"/>
          <w:szCs w:val="20"/>
        </w:rPr>
      </w:pPr>
      <w:r>
        <w:rPr>
          <w:rFonts w:ascii="Arial" w:hAnsi="Arial" w:cs="Arial"/>
          <w:szCs w:val="20"/>
        </w:rPr>
        <w:t>Providing a listing of the jobs to be filled to the Associate Division Manager of Economic Assistance and Work Services Division (EAWS) of the Dane County Department of Human Services who will work to refer eligible applicants</w:t>
      </w:r>
    </w:p>
    <w:p w14:paraId="70740C09" w14:textId="77777777" w:rsidR="007F5C0A" w:rsidRDefault="007F5C0A" w:rsidP="004B51E9">
      <w:pPr>
        <w:ind w:left="2700" w:hanging="360"/>
        <w:rPr>
          <w:rFonts w:ascii="Arial" w:hAnsi="Arial" w:cs="Arial"/>
          <w:szCs w:val="20"/>
        </w:rPr>
      </w:pPr>
    </w:p>
    <w:p w14:paraId="2EFE9627" w14:textId="77777777" w:rsidR="007F5C0A" w:rsidRDefault="007F5C0A" w:rsidP="004B51E9">
      <w:pPr>
        <w:numPr>
          <w:ilvl w:val="0"/>
          <w:numId w:val="15"/>
        </w:numPr>
        <w:ind w:left="2700"/>
        <w:rPr>
          <w:rFonts w:ascii="Arial" w:hAnsi="Arial" w:cs="Arial"/>
          <w:szCs w:val="20"/>
        </w:rPr>
      </w:pPr>
      <w:r>
        <w:rPr>
          <w:rFonts w:ascii="Arial" w:hAnsi="Arial" w:cs="Arial"/>
          <w:szCs w:val="20"/>
        </w:rPr>
        <w:t>The business must track the persons interviewed for each position and maintain income self-certification forms from each applicant for review by the County, HUD, and the Office of Inspector General.</w:t>
      </w:r>
    </w:p>
    <w:p w14:paraId="77D32AC2" w14:textId="77777777" w:rsidR="007F5C0A" w:rsidRDefault="007F5C0A" w:rsidP="004B51E9">
      <w:pPr>
        <w:ind w:left="2700" w:hanging="360"/>
        <w:rPr>
          <w:rFonts w:ascii="Arial" w:hAnsi="Arial" w:cs="Arial"/>
          <w:szCs w:val="20"/>
        </w:rPr>
      </w:pPr>
    </w:p>
    <w:p w14:paraId="7B1C5773" w14:textId="77777777" w:rsidR="007F5C0A" w:rsidRDefault="007F5C0A" w:rsidP="00D703BF">
      <w:pPr>
        <w:ind w:left="2700"/>
        <w:rPr>
          <w:rFonts w:ascii="Arial" w:hAnsi="Arial" w:cs="Arial"/>
          <w:szCs w:val="20"/>
        </w:rPr>
      </w:pPr>
      <w:r>
        <w:rPr>
          <w:rFonts w:ascii="Arial" w:hAnsi="Arial" w:cs="Arial"/>
          <w:szCs w:val="20"/>
        </w:rPr>
        <w:t>For developments in which units or space will be leased or purchased by other tenants, such as a retail mall, the borrower/owner must ensure that the job creation and reporting requirements are incorporated into the lease or purchase agreements for each tenant.</w:t>
      </w:r>
    </w:p>
    <w:p w14:paraId="0953C41A" w14:textId="77777777" w:rsidR="007F5C0A" w:rsidRDefault="007F5C0A" w:rsidP="004B51E9">
      <w:pPr>
        <w:ind w:left="2700" w:hanging="360"/>
        <w:rPr>
          <w:rFonts w:ascii="Arial" w:hAnsi="Arial" w:cs="Arial"/>
          <w:szCs w:val="20"/>
        </w:rPr>
      </w:pPr>
    </w:p>
    <w:p w14:paraId="6D96CD85" w14:textId="77777777" w:rsidR="007F5C0A" w:rsidRDefault="007F5C0A" w:rsidP="00D703BF">
      <w:pPr>
        <w:ind w:left="2700"/>
        <w:rPr>
          <w:rFonts w:ascii="Arial" w:hAnsi="Arial" w:cs="Arial"/>
          <w:szCs w:val="20"/>
        </w:rPr>
      </w:pPr>
      <w:r>
        <w:rPr>
          <w:rFonts w:ascii="Arial" w:hAnsi="Arial" w:cs="Arial"/>
          <w:szCs w:val="20"/>
        </w:rPr>
        <w:t>Microenterprise activities may also be considered to meet the LMI national objective under a category known as limited clientele if the owner of the business is low-and-moderate income at the time of assistance.  The income of the owner must be documented.</w:t>
      </w:r>
    </w:p>
    <w:p w14:paraId="4D574A5F" w14:textId="77777777" w:rsidR="007F5C0A" w:rsidRDefault="007F5C0A" w:rsidP="004B51E9">
      <w:pPr>
        <w:ind w:left="2700" w:hanging="360"/>
        <w:rPr>
          <w:rFonts w:ascii="Arial" w:hAnsi="Arial" w:cs="Arial"/>
          <w:szCs w:val="20"/>
        </w:rPr>
      </w:pPr>
    </w:p>
    <w:p w14:paraId="52907B44" w14:textId="277E1479" w:rsidR="007F5C0A" w:rsidRDefault="00EA275E" w:rsidP="00EA275E">
      <w:pPr>
        <w:tabs>
          <w:tab w:val="left" w:pos="1440"/>
        </w:tabs>
        <w:rPr>
          <w:rFonts w:ascii="Arial" w:hAnsi="Arial" w:cs="Arial"/>
          <w:b/>
          <w:szCs w:val="20"/>
          <w:u w:val="single"/>
        </w:rPr>
      </w:pPr>
      <w:r>
        <w:rPr>
          <w:rFonts w:ascii="Arial" w:hAnsi="Arial" w:cs="Arial"/>
          <w:b/>
          <w:szCs w:val="20"/>
        </w:rPr>
        <w:tab/>
      </w:r>
      <w:r w:rsidR="007F5C0A" w:rsidRPr="0057650E">
        <w:rPr>
          <w:rFonts w:ascii="Arial" w:hAnsi="Arial" w:cs="Arial"/>
          <w:b/>
          <w:szCs w:val="20"/>
          <w:u w:val="single"/>
        </w:rPr>
        <w:t xml:space="preserve">Eligible Activities </w:t>
      </w:r>
    </w:p>
    <w:p w14:paraId="0BD5BDF7" w14:textId="77777777" w:rsidR="007F5C0A" w:rsidRDefault="007F5C0A" w:rsidP="00B65196">
      <w:pPr>
        <w:tabs>
          <w:tab w:val="left" w:pos="1440"/>
        </w:tabs>
        <w:ind w:left="1440"/>
        <w:rPr>
          <w:rFonts w:ascii="Arial" w:hAnsi="Arial" w:cs="Arial"/>
          <w:b/>
          <w:szCs w:val="20"/>
          <w:u w:val="single"/>
        </w:rPr>
      </w:pPr>
    </w:p>
    <w:p w14:paraId="21E5738A" w14:textId="77777777" w:rsidR="007F5C0A" w:rsidRDefault="007F5C0A" w:rsidP="00B65196">
      <w:pPr>
        <w:tabs>
          <w:tab w:val="left" w:pos="1440"/>
        </w:tabs>
        <w:ind w:left="1440"/>
        <w:rPr>
          <w:rFonts w:ascii="Arial" w:hAnsi="Arial" w:cs="Arial"/>
          <w:b/>
          <w:szCs w:val="20"/>
        </w:rPr>
      </w:pPr>
      <w:r w:rsidRPr="0057650E">
        <w:rPr>
          <w:rFonts w:ascii="Arial" w:hAnsi="Arial" w:cs="Arial"/>
          <w:b/>
          <w:szCs w:val="20"/>
        </w:rPr>
        <w:t>Business Incubators</w:t>
      </w:r>
    </w:p>
    <w:p w14:paraId="7A8E418E" w14:textId="77777777" w:rsidR="007F5C0A" w:rsidRPr="0057650E" w:rsidRDefault="007F5C0A" w:rsidP="00B65196">
      <w:pPr>
        <w:tabs>
          <w:tab w:val="left" w:pos="1440"/>
        </w:tabs>
        <w:ind w:left="1440"/>
        <w:rPr>
          <w:rFonts w:ascii="Arial" w:hAnsi="Arial" w:cs="Arial"/>
          <w:szCs w:val="20"/>
        </w:rPr>
      </w:pPr>
      <w:r>
        <w:rPr>
          <w:rFonts w:ascii="Arial" w:hAnsi="Arial" w:cs="Arial"/>
          <w:szCs w:val="20"/>
        </w:rPr>
        <w:t xml:space="preserve">Incubators are multi-tenant buildings that provide affordable, flexible space along with a variety of office and professional services typically to small and/or new businesses.  </w:t>
      </w:r>
      <w:r>
        <w:rPr>
          <w:rFonts w:ascii="Arial" w:hAnsi="Arial" w:cs="Arial"/>
          <w:szCs w:val="20"/>
        </w:rPr>
        <w:lastRenderedPageBreak/>
        <w:t>Incubators are different from other types of commercial and industrial facilities in that their purpose is to create an atmosphere conducive to the creation and growth of fledgling businesses.  Incubators can be either for-profit or non-profit and their developers typically focus on either generating a financial profit or new jobs.</w:t>
      </w:r>
    </w:p>
    <w:p w14:paraId="3E75EF47" w14:textId="77777777" w:rsidR="007F5C0A" w:rsidRDefault="007F5C0A" w:rsidP="00B65196">
      <w:pPr>
        <w:tabs>
          <w:tab w:val="left" w:pos="1440"/>
        </w:tabs>
        <w:ind w:left="1440"/>
        <w:rPr>
          <w:rFonts w:ascii="Arial" w:hAnsi="Arial" w:cs="Arial"/>
          <w:szCs w:val="20"/>
        </w:rPr>
      </w:pPr>
    </w:p>
    <w:p w14:paraId="4D695906" w14:textId="77777777" w:rsidR="007F5C0A" w:rsidRDefault="007F5C0A" w:rsidP="00B65196">
      <w:pPr>
        <w:tabs>
          <w:tab w:val="left" w:pos="1440"/>
        </w:tabs>
        <w:ind w:left="1440"/>
        <w:rPr>
          <w:rFonts w:ascii="Arial" w:hAnsi="Arial" w:cs="Arial"/>
          <w:szCs w:val="20"/>
        </w:rPr>
      </w:pPr>
      <w:r>
        <w:rPr>
          <w:rFonts w:ascii="Arial" w:hAnsi="Arial" w:cs="Arial"/>
          <w:szCs w:val="20"/>
        </w:rPr>
        <w:t>CDBG funds can be provided either to the developer or operator of an incubator, or to one or more of the businesses located within the incubator, as long as the activity is eligible and meets one of the program’s national objectives.</w:t>
      </w:r>
    </w:p>
    <w:p w14:paraId="5D891A0A" w14:textId="77777777" w:rsidR="007F5C0A" w:rsidRDefault="007F5C0A" w:rsidP="00B65196">
      <w:pPr>
        <w:tabs>
          <w:tab w:val="left" w:pos="1440"/>
        </w:tabs>
        <w:ind w:left="1440"/>
        <w:rPr>
          <w:rFonts w:ascii="Arial" w:hAnsi="Arial" w:cs="Arial"/>
          <w:szCs w:val="20"/>
        </w:rPr>
      </w:pPr>
    </w:p>
    <w:p w14:paraId="6FB8C9D2" w14:textId="77777777" w:rsidR="007F5C0A" w:rsidRDefault="007F5C0A" w:rsidP="00B65196">
      <w:pPr>
        <w:tabs>
          <w:tab w:val="left" w:pos="1440"/>
        </w:tabs>
        <w:ind w:left="1440"/>
        <w:rPr>
          <w:rFonts w:ascii="Arial" w:hAnsi="Arial" w:cs="Arial"/>
          <w:szCs w:val="20"/>
        </w:rPr>
      </w:pPr>
      <w:r>
        <w:rPr>
          <w:rFonts w:ascii="Arial" w:hAnsi="Arial" w:cs="Arial"/>
          <w:szCs w:val="20"/>
        </w:rPr>
        <w:t>A wide range of activities that pertain to the development and operation of an incubator or to a business within an incubator are eligible for CDBG funding.  Examples of these types of activities are listed below with citations to the CDBG regulations at 24 CFR Part 570, Subpart C:</w:t>
      </w:r>
    </w:p>
    <w:p w14:paraId="1F23757A" w14:textId="77777777" w:rsidR="007F5C0A" w:rsidRDefault="007F5C0A" w:rsidP="00B65196">
      <w:pPr>
        <w:tabs>
          <w:tab w:val="left" w:pos="1440"/>
        </w:tabs>
        <w:ind w:left="1440"/>
        <w:rPr>
          <w:rFonts w:ascii="Arial" w:hAnsi="Arial" w:cs="Arial"/>
          <w:szCs w:val="20"/>
        </w:rPr>
      </w:pPr>
    </w:p>
    <w:p w14:paraId="2E5E8A49" w14:textId="77777777" w:rsidR="007F5C0A" w:rsidRDefault="007F5C0A" w:rsidP="00B65196">
      <w:pPr>
        <w:numPr>
          <w:ilvl w:val="0"/>
          <w:numId w:val="15"/>
        </w:numPr>
        <w:tabs>
          <w:tab w:val="left" w:pos="1440"/>
        </w:tabs>
        <w:ind w:left="1440" w:firstLine="0"/>
        <w:rPr>
          <w:rFonts w:ascii="Arial" w:hAnsi="Arial" w:cs="Arial"/>
          <w:szCs w:val="20"/>
        </w:rPr>
      </w:pPr>
      <w:r>
        <w:rPr>
          <w:rFonts w:ascii="Arial" w:hAnsi="Arial" w:cs="Arial"/>
          <w:szCs w:val="20"/>
        </w:rPr>
        <w:t xml:space="preserve">Acquisition of land and buildings for an incubator (570.201(a); 570.203(a,b)), </w:t>
      </w:r>
    </w:p>
    <w:p w14:paraId="7BEBD880" w14:textId="77777777" w:rsidR="007F5C0A" w:rsidRDefault="007F5C0A" w:rsidP="00B65196">
      <w:pPr>
        <w:tabs>
          <w:tab w:val="left" w:pos="1440"/>
        </w:tabs>
        <w:ind w:left="1440"/>
        <w:rPr>
          <w:rFonts w:ascii="Arial" w:hAnsi="Arial" w:cs="Arial"/>
          <w:szCs w:val="20"/>
        </w:rPr>
      </w:pPr>
    </w:p>
    <w:p w14:paraId="21DD995E" w14:textId="77777777" w:rsidR="007F5C0A" w:rsidRDefault="007F5C0A" w:rsidP="004B51E9">
      <w:pPr>
        <w:numPr>
          <w:ilvl w:val="0"/>
          <w:numId w:val="15"/>
        </w:numPr>
        <w:tabs>
          <w:tab w:val="left" w:pos="2340"/>
        </w:tabs>
        <w:ind w:left="2160" w:hanging="720"/>
        <w:rPr>
          <w:rFonts w:ascii="Arial" w:hAnsi="Arial" w:cs="Arial"/>
          <w:szCs w:val="20"/>
        </w:rPr>
      </w:pPr>
      <w:r>
        <w:rPr>
          <w:rFonts w:ascii="Arial" w:hAnsi="Arial" w:cs="Arial"/>
          <w:szCs w:val="20"/>
        </w:rPr>
        <w:t>Architectural, engineering and design costs for construction or rehabilitation of an incubator (570.201(c); 570.202; 570.203(a,b)),</w:t>
      </w:r>
    </w:p>
    <w:p w14:paraId="4D517028" w14:textId="77777777" w:rsidR="007F5C0A" w:rsidRDefault="007F5C0A" w:rsidP="00B65196">
      <w:pPr>
        <w:tabs>
          <w:tab w:val="left" w:pos="1440"/>
        </w:tabs>
        <w:ind w:left="1440"/>
        <w:rPr>
          <w:rFonts w:ascii="Arial" w:hAnsi="Arial" w:cs="Arial"/>
          <w:szCs w:val="20"/>
        </w:rPr>
      </w:pPr>
    </w:p>
    <w:p w14:paraId="48489389" w14:textId="77777777" w:rsidR="007F5C0A" w:rsidRDefault="007F5C0A" w:rsidP="00B65196">
      <w:pPr>
        <w:numPr>
          <w:ilvl w:val="0"/>
          <w:numId w:val="15"/>
        </w:numPr>
        <w:tabs>
          <w:tab w:val="left" w:pos="1440"/>
        </w:tabs>
        <w:ind w:left="1440" w:firstLine="0"/>
        <w:rPr>
          <w:rFonts w:ascii="Arial" w:hAnsi="Arial" w:cs="Arial"/>
        </w:rPr>
      </w:pPr>
      <w:r>
        <w:rPr>
          <w:rFonts w:ascii="Arial" w:hAnsi="Arial" w:cs="Arial"/>
          <w:szCs w:val="20"/>
        </w:rPr>
        <w:t>Construction of a new incubator (</w:t>
      </w:r>
      <w:r w:rsidRPr="0046550C">
        <w:rPr>
          <w:rFonts w:ascii="Arial" w:hAnsi="Arial" w:cs="Arial"/>
        </w:rPr>
        <w:t>570.201(c); 570.203(a,b))</w:t>
      </w:r>
    </w:p>
    <w:p w14:paraId="2350C2EB" w14:textId="77777777" w:rsidR="007F5C0A" w:rsidRDefault="007F5C0A" w:rsidP="00B65196">
      <w:pPr>
        <w:tabs>
          <w:tab w:val="left" w:pos="1440"/>
        </w:tabs>
        <w:ind w:left="1440"/>
        <w:rPr>
          <w:rFonts w:ascii="Arial" w:hAnsi="Arial" w:cs="Arial"/>
        </w:rPr>
      </w:pPr>
    </w:p>
    <w:p w14:paraId="6C52642C" w14:textId="77777777" w:rsidR="007F5C0A" w:rsidRDefault="007F5C0A" w:rsidP="004B51E9">
      <w:pPr>
        <w:numPr>
          <w:ilvl w:val="0"/>
          <w:numId w:val="16"/>
        </w:numPr>
        <w:tabs>
          <w:tab w:val="left" w:pos="2160"/>
        </w:tabs>
        <w:ind w:left="2160" w:hanging="720"/>
        <w:jc w:val="both"/>
        <w:rPr>
          <w:rFonts w:ascii="Arial" w:hAnsi="Arial" w:cs="Arial"/>
        </w:rPr>
      </w:pPr>
      <w:r>
        <w:rPr>
          <w:rFonts w:ascii="Arial" w:hAnsi="Arial" w:cs="Arial"/>
        </w:rPr>
        <w:t>D</w:t>
      </w:r>
      <w:r w:rsidRPr="0046550C">
        <w:rPr>
          <w:rFonts w:ascii="Arial" w:hAnsi="Arial" w:cs="Arial"/>
        </w:rPr>
        <w:t xml:space="preserve">emolition of existing buildings to clear land for an incubator (570.201(b); 570.203(a,b)), </w:t>
      </w:r>
    </w:p>
    <w:p w14:paraId="2FD9CBAB" w14:textId="77777777" w:rsidR="007F5C0A" w:rsidRDefault="007F5C0A" w:rsidP="00B65196">
      <w:pPr>
        <w:tabs>
          <w:tab w:val="left" w:pos="1440"/>
        </w:tabs>
        <w:ind w:left="1440"/>
        <w:jc w:val="both"/>
        <w:rPr>
          <w:rFonts w:ascii="Arial" w:hAnsi="Arial" w:cs="Arial"/>
        </w:rPr>
      </w:pPr>
    </w:p>
    <w:p w14:paraId="51673750" w14:textId="77777777" w:rsidR="007F5C0A" w:rsidRDefault="007F5C0A" w:rsidP="004B51E9">
      <w:pPr>
        <w:numPr>
          <w:ilvl w:val="0"/>
          <w:numId w:val="16"/>
        </w:numPr>
        <w:tabs>
          <w:tab w:val="left" w:pos="2160"/>
        </w:tabs>
        <w:ind w:left="2160" w:hanging="720"/>
        <w:jc w:val="both"/>
        <w:rPr>
          <w:rFonts w:ascii="Arial" w:hAnsi="Arial" w:cs="Arial"/>
        </w:rPr>
      </w:pPr>
      <w:r>
        <w:rPr>
          <w:rFonts w:ascii="Arial" w:hAnsi="Arial" w:cs="Arial"/>
        </w:rPr>
        <w:t>R</w:t>
      </w:r>
      <w:r w:rsidRPr="0046550C">
        <w:rPr>
          <w:rFonts w:ascii="Arial" w:hAnsi="Arial" w:cs="Arial"/>
        </w:rPr>
        <w:t xml:space="preserve">ehabilitation, preservation, or renovation of existing buildings for use as incubators (570.201(c); 570.202(b,d,e); 570.203(a,b)), </w:t>
      </w:r>
    </w:p>
    <w:p w14:paraId="7FC1C9E1" w14:textId="77777777" w:rsidR="007F5C0A" w:rsidRPr="0046550C" w:rsidRDefault="007F5C0A" w:rsidP="00B65196">
      <w:pPr>
        <w:tabs>
          <w:tab w:val="left" w:pos="1440"/>
        </w:tabs>
        <w:ind w:left="1440"/>
        <w:jc w:val="both"/>
        <w:rPr>
          <w:rFonts w:ascii="Arial" w:hAnsi="Arial" w:cs="Arial"/>
        </w:rPr>
      </w:pPr>
    </w:p>
    <w:p w14:paraId="486ACA6D" w14:textId="77777777" w:rsidR="007F5C0A" w:rsidRPr="0046550C" w:rsidRDefault="007F5C0A" w:rsidP="00463228">
      <w:pPr>
        <w:numPr>
          <w:ilvl w:val="0"/>
          <w:numId w:val="16"/>
        </w:numPr>
        <w:tabs>
          <w:tab w:val="left" w:pos="2160"/>
        </w:tabs>
        <w:ind w:left="2160" w:hanging="720"/>
        <w:jc w:val="both"/>
        <w:rPr>
          <w:rFonts w:ascii="Arial" w:hAnsi="Arial" w:cs="Arial"/>
        </w:rPr>
      </w:pPr>
      <w:r>
        <w:rPr>
          <w:rFonts w:ascii="Arial" w:hAnsi="Arial" w:cs="Arial"/>
        </w:rPr>
        <w:t>P</w:t>
      </w:r>
      <w:r w:rsidRPr="0046550C">
        <w:rPr>
          <w:rFonts w:ascii="Arial" w:hAnsi="Arial" w:cs="Arial"/>
        </w:rPr>
        <w:t>ublic improvements integral to an incubator including curbs, gutters, water/sewer improvements, street improvements, and lighting (570.201(c)),</w:t>
      </w:r>
    </w:p>
    <w:p w14:paraId="43E4A405" w14:textId="77777777" w:rsidR="007F5C0A" w:rsidRDefault="007F5C0A" w:rsidP="00B65196">
      <w:pPr>
        <w:tabs>
          <w:tab w:val="left" w:pos="1440"/>
        </w:tabs>
        <w:ind w:left="1440"/>
        <w:jc w:val="both"/>
        <w:rPr>
          <w:rFonts w:ascii="Arial" w:hAnsi="Arial" w:cs="Arial"/>
        </w:rPr>
      </w:pPr>
    </w:p>
    <w:p w14:paraId="3575274A" w14:textId="77777777" w:rsidR="007F5C0A" w:rsidRDefault="007F5C0A" w:rsidP="004B51E9">
      <w:pPr>
        <w:numPr>
          <w:ilvl w:val="0"/>
          <w:numId w:val="16"/>
        </w:numPr>
        <w:tabs>
          <w:tab w:val="left" w:pos="2160"/>
        </w:tabs>
        <w:ind w:left="2160" w:hanging="720"/>
        <w:jc w:val="both"/>
        <w:rPr>
          <w:rFonts w:ascii="Arial" w:hAnsi="Arial" w:cs="Arial"/>
        </w:rPr>
      </w:pPr>
      <w:r>
        <w:rPr>
          <w:rFonts w:ascii="Arial" w:hAnsi="Arial" w:cs="Arial"/>
        </w:rPr>
        <w:t>D</w:t>
      </w:r>
      <w:r w:rsidRPr="0046550C">
        <w:rPr>
          <w:rFonts w:ascii="Arial" w:hAnsi="Arial" w:cs="Arial"/>
        </w:rPr>
        <w:t>evelopment of feasibility studies, business assistance strategies, market assessments, and tenant selection plans either for a specific business (570.203(b), or as part of the grantee’s incubator project plans (570.205(a)(4)(iii)),</w:t>
      </w:r>
    </w:p>
    <w:p w14:paraId="6A7102B2" w14:textId="77777777" w:rsidR="007F5C0A" w:rsidRDefault="007F5C0A" w:rsidP="00B65196">
      <w:pPr>
        <w:pStyle w:val="ListParagraph"/>
        <w:tabs>
          <w:tab w:val="left" w:pos="1440"/>
        </w:tabs>
        <w:ind w:left="1440"/>
        <w:rPr>
          <w:rFonts w:ascii="Arial" w:hAnsi="Arial" w:cs="Arial"/>
        </w:rPr>
      </w:pPr>
    </w:p>
    <w:p w14:paraId="0C814514" w14:textId="28270092" w:rsidR="007F5C0A" w:rsidRDefault="00463228" w:rsidP="00463228">
      <w:pPr>
        <w:numPr>
          <w:ilvl w:val="0"/>
          <w:numId w:val="16"/>
        </w:numPr>
        <w:tabs>
          <w:tab w:val="left" w:pos="2160"/>
        </w:tabs>
        <w:ind w:left="2160" w:hanging="720"/>
        <w:jc w:val="both"/>
        <w:rPr>
          <w:rFonts w:ascii="Arial" w:hAnsi="Arial" w:cs="Arial"/>
        </w:rPr>
      </w:pPr>
      <w:r>
        <w:rPr>
          <w:rFonts w:ascii="Arial" w:hAnsi="Arial" w:cs="Arial"/>
        </w:rPr>
        <w:t>O</w:t>
      </w:r>
      <w:r w:rsidR="007F5C0A" w:rsidRPr="0046550C">
        <w:rPr>
          <w:rFonts w:ascii="Arial" w:hAnsi="Arial" w:cs="Arial"/>
        </w:rPr>
        <w:t xml:space="preserve">perational costs, such as utilities and maintenance, and equipment for an incubator or a business within the incubator (570.203(b)), </w:t>
      </w:r>
    </w:p>
    <w:p w14:paraId="5643BEA5" w14:textId="77777777" w:rsidR="007F5C0A" w:rsidRDefault="007F5C0A" w:rsidP="00B65196">
      <w:pPr>
        <w:pStyle w:val="ListParagraph"/>
        <w:tabs>
          <w:tab w:val="left" w:pos="1440"/>
        </w:tabs>
        <w:ind w:left="1440"/>
        <w:rPr>
          <w:rFonts w:ascii="Arial" w:hAnsi="Arial" w:cs="Arial"/>
        </w:rPr>
      </w:pPr>
    </w:p>
    <w:p w14:paraId="7FF5AA7C" w14:textId="7B4DAFB6" w:rsidR="007F5C0A" w:rsidRPr="0046550C" w:rsidRDefault="00463228" w:rsidP="00B65196">
      <w:pPr>
        <w:numPr>
          <w:ilvl w:val="0"/>
          <w:numId w:val="16"/>
        </w:numPr>
        <w:tabs>
          <w:tab w:val="left" w:pos="1440"/>
        </w:tabs>
        <w:ind w:left="1440" w:firstLine="0"/>
        <w:jc w:val="both"/>
        <w:rPr>
          <w:rFonts w:ascii="Arial" w:hAnsi="Arial" w:cs="Arial"/>
        </w:rPr>
      </w:pPr>
      <w:r>
        <w:rPr>
          <w:rFonts w:ascii="Arial" w:hAnsi="Arial" w:cs="Arial"/>
          <w:color w:val="000000"/>
        </w:rPr>
        <w:t>T</w:t>
      </w:r>
      <w:r w:rsidR="007F5C0A" w:rsidRPr="0046550C">
        <w:rPr>
          <w:rFonts w:ascii="Arial" w:hAnsi="Arial" w:cs="Arial"/>
          <w:color w:val="000000"/>
        </w:rPr>
        <w:t>echnical assistance (570.203(b)).</w:t>
      </w:r>
    </w:p>
    <w:p w14:paraId="60E01274" w14:textId="77777777" w:rsidR="00976BA4" w:rsidRDefault="00976BA4" w:rsidP="00B65196">
      <w:pPr>
        <w:tabs>
          <w:tab w:val="left" w:pos="1440"/>
        </w:tabs>
        <w:ind w:left="1440"/>
        <w:jc w:val="both"/>
        <w:rPr>
          <w:rFonts w:ascii="Arial" w:hAnsi="Arial" w:cs="Arial"/>
          <w:b/>
          <w:u w:val="single"/>
        </w:rPr>
      </w:pPr>
    </w:p>
    <w:p w14:paraId="0E9A627E" w14:textId="57FB5B07" w:rsidR="007F5C0A" w:rsidRDefault="007F5C0A" w:rsidP="00B65196">
      <w:pPr>
        <w:tabs>
          <w:tab w:val="left" w:pos="1440"/>
        </w:tabs>
        <w:ind w:left="1440"/>
        <w:jc w:val="both"/>
        <w:rPr>
          <w:rFonts w:ascii="Arial" w:hAnsi="Arial" w:cs="Arial"/>
          <w:b/>
          <w:u w:val="single"/>
        </w:rPr>
      </w:pPr>
      <w:r w:rsidRPr="00457825">
        <w:rPr>
          <w:rFonts w:ascii="Arial" w:hAnsi="Arial" w:cs="Arial"/>
          <w:b/>
          <w:u w:val="single"/>
        </w:rPr>
        <w:t>Commercial Rehabilitation</w:t>
      </w:r>
    </w:p>
    <w:p w14:paraId="53C13099" w14:textId="77777777" w:rsidR="007F5C0A" w:rsidRDefault="007F5C0A" w:rsidP="00B65196">
      <w:pPr>
        <w:tabs>
          <w:tab w:val="left" w:pos="1440"/>
        </w:tabs>
        <w:ind w:left="1440"/>
        <w:jc w:val="both"/>
        <w:rPr>
          <w:rFonts w:ascii="Arial" w:hAnsi="Arial" w:cs="Arial"/>
        </w:rPr>
      </w:pPr>
      <w:r>
        <w:rPr>
          <w:rFonts w:ascii="Arial" w:hAnsi="Arial" w:cs="Arial"/>
        </w:rPr>
        <w:t>These are activities that are designed to bring commercial structures up to code or improve their facades.</w:t>
      </w:r>
    </w:p>
    <w:p w14:paraId="35723998" w14:textId="77777777" w:rsidR="007F5C0A" w:rsidRDefault="007F5C0A" w:rsidP="00B65196">
      <w:pPr>
        <w:tabs>
          <w:tab w:val="left" w:pos="1440"/>
        </w:tabs>
        <w:ind w:left="1440"/>
        <w:jc w:val="both"/>
        <w:rPr>
          <w:rFonts w:ascii="Arial" w:hAnsi="Arial" w:cs="Arial"/>
        </w:rPr>
      </w:pPr>
    </w:p>
    <w:p w14:paraId="7A185827" w14:textId="77777777" w:rsidR="007F5C0A" w:rsidRDefault="007F5C0A" w:rsidP="00B65196">
      <w:pPr>
        <w:tabs>
          <w:tab w:val="left" w:pos="1440"/>
        </w:tabs>
        <w:ind w:left="1440"/>
        <w:jc w:val="both"/>
        <w:rPr>
          <w:rFonts w:ascii="Arial" w:hAnsi="Arial" w:cs="Arial"/>
        </w:rPr>
      </w:pPr>
      <w:r>
        <w:rPr>
          <w:rFonts w:ascii="Arial" w:hAnsi="Arial" w:cs="Arial"/>
        </w:rPr>
        <w:t>If the commercial structure is owned by a private, for-profit entity, the rehabilitation is limited to the exterior of the building and the correction of code violations.</w:t>
      </w:r>
    </w:p>
    <w:p w14:paraId="12FACB81" w14:textId="77777777" w:rsidR="007F5C0A" w:rsidRDefault="007F5C0A" w:rsidP="00B65196">
      <w:pPr>
        <w:tabs>
          <w:tab w:val="left" w:pos="1440"/>
        </w:tabs>
        <w:ind w:left="1440"/>
        <w:jc w:val="both"/>
        <w:rPr>
          <w:rFonts w:ascii="Arial" w:hAnsi="Arial" w:cs="Arial"/>
        </w:rPr>
      </w:pPr>
    </w:p>
    <w:p w14:paraId="3399099E" w14:textId="77777777" w:rsidR="00463228" w:rsidRDefault="00463228" w:rsidP="00B65196">
      <w:pPr>
        <w:tabs>
          <w:tab w:val="left" w:pos="1440"/>
        </w:tabs>
        <w:ind w:left="1440"/>
        <w:jc w:val="both"/>
        <w:rPr>
          <w:rFonts w:ascii="Arial" w:hAnsi="Arial" w:cs="Arial"/>
          <w:b/>
          <w:u w:val="single"/>
        </w:rPr>
      </w:pPr>
    </w:p>
    <w:p w14:paraId="74696EA2" w14:textId="77777777" w:rsidR="00463228" w:rsidRDefault="00463228" w:rsidP="00B65196">
      <w:pPr>
        <w:tabs>
          <w:tab w:val="left" w:pos="1440"/>
        </w:tabs>
        <w:ind w:left="1440"/>
        <w:jc w:val="both"/>
        <w:rPr>
          <w:rFonts w:ascii="Arial" w:hAnsi="Arial" w:cs="Arial"/>
          <w:b/>
          <w:u w:val="single"/>
        </w:rPr>
      </w:pPr>
    </w:p>
    <w:p w14:paraId="3A5DC6BE" w14:textId="5D5A833C" w:rsidR="007F5C0A" w:rsidRDefault="007F5C0A" w:rsidP="00B65196">
      <w:pPr>
        <w:tabs>
          <w:tab w:val="left" w:pos="1440"/>
        </w:tabs>
        <w:ind w:left="1440"/>
        <w:jc w:val="both"/>
        <w:rPr>
          <w:rFonts w:ascii="Arial" w:hAnsi="Arial" w:cs="Arial"/>
          <w:b/>
          <w:u w:val="single"/>
        </w:rPr>
      </w:pPr>
      <w:r w:rsidRPr="00457825">
        <w:rPr>
          <w:rFonts w:ascii="Arial" w:hAnsi="Arial" w:cs="Arial"/>
          <w:b/>
          <w:u w:val="single"/>
        </w:rPr>
        <w:lastRenderedPageBreak/>
        <w:t>Microenterprise Development</w:t>
      </w:r>
    </w:p>
    <w:p w14:paraId="3A9E2750" w14:textId="77777777" w:rsidR="007F5C0A" w:rsidRDefault="007F5C0A" w:rsidP="00B65196">
      <w:pPr>
        <w:tabs>
          <w:tab w:val="left" w:pos="1440"/>
        </w:tabs>
        <w:ind w:left="1440"/>
        <w:jc w:val="both"/>
        <w:rPr>
          <w:rFonts w:ascii="Arial" w:hAnsi="Arial" w:cs="Arial"/>
        </w:rPr>
      </w:pPr>
      <w:r>
        <w:rPr>
          <w:rFonts w:ascii="Arial" w:hAnsi="Arial" w:cs="Arial"/>
        </w:rPr>
        <w:t>A microenterprise is defined as a commercial enterprise that has five or fewer employees, one or more of whom owns the enterprise.</w:t>
      </w:r>
    </w:p>
    <w:p w14:paraId="6056FC0E" w14:textId="77777777" w:rsidR="007F5C0A" w:rsidRDefault="007F5C0A" w:rsidP="00B65196">
      <w:pPr>
        <w:tabs>
          <w:tab w:val="left" w:pos="1440"/>
        </w:tabs>
        <w:ind w:left="1440"/>
        <w:jc w:val="both"/>
        <w:rPr>
          <w:rFonts w:ascii="Arial" w:hAnsi="Arial" w:cs="Arial"/>
        </w:rPr>
      </w:pPr>
    </w:p>
    <w:p w14:paraId="041096AE" w14:textId="77777777" w:rsidR="007F5C0A" w:rsidRDefault="007F5C0A" w:rsidP="00B65196">
      <w:pPr>
        <w:tabs>
          <w:tab w:val="left" w:pos="1440"/>
        </w:tabs>
        <w:ind w:left="1440"/>
        <w:jc w:val="both"/>
        <w:rPr>
          <w:rFonts w:ascii="Arial" w:hAnsi="Arial" w:cs="Arial"/>
          <w:bCs/>
        </w:rPr>
      </w:pPr>
      <w:r>
        <w:rPr>
          <w:rFonts w:ascii="Arial" w:hAnsi="Arial" w:cs="Arial"/>
        </w:rPr>
        <w:t xml:space="preserve">Persons developing microenterprises means, “such persons who have expressed interest and who are, or after an initial screening process are expected to be, actively working toward developing businesses, each of which is expected to be a microenterprise at the time it is formed” </w:t>
      </w:r>
      <w:r w:rsidRPr="0046550C">
        <w:rPr>
          <w:rFonts w:ascii="Arial" w:hAnsi="Arial" w:cs="Arial"/>
          <w:bCs/>
        </w:rPr>
        <w:t>(24 CFR Part 570.201( o) (3).</w:t>
      </w:r>
    </w:p>
    <w:p w14:paraId="0B7152C7" w14:textId="77777777" w:rsidR="007F5C0A" w:rsidRDefault="007F5C0A" w:rsidP="00B65196">
      <w:pPr>
        <w:tabs>
          <w:tab w:val="left" w:pos="1440"/>
        </w:tabs>
        <w:ind w:left="1440"/>
        <w:jc w:val="both"/>
        <w:rPr>
          <w:rFonts w:ascii="Arial" w:hAnsi="Arial" w:cs="Arial"/>
          <w:bCs/>
        </w:rPr>
      </w:pPr>
    </w:p>
    <w:p w14:paraId="15814D4D" w14:textId="77777777" w:rsidR="007F5C0A" w:rsidRDefault="007F5C0A" w:rsidP="00B65196">
      <w:pPr>
        <w:tabs>
          <w:tab w:val="left" w:pos="1440"/>
        </w:tabs>
        <w:ind w:left="1440"/>
        <w:jc w:val="both"/>
        <w:rPr>
          <w:rFonts w:ascii="Arial" w:hAnsi="Arial" w:cs="Arial"/>
          <w:bCs/>
        </w:rPr>
      </w:pPr>
      <w:r w:rsidRPr="0046550C">
        <w:rPr>
          <w:rFonts w:ascii="Arial" w:hAnsi="Arial" w:cs="Arial"/>
          <w:bCs/>
        </w:rPr>
        <w:t>Eligible microenterprise activ</w:t>
      </w:r>
      <w:r>
        <w:rPr>
          <w:rFonts w:ascii="Arial" w:hAnsi="Arial" w:cs="Arial"/>
          <w:bCs/>
        </w:rPr>
        <w:t>ities include the provision of:</w:t>
      </w:r>
    </w:p>
    <w:p w14:paraId="1C7F2E82" w14:textId="77777777" w:rsidR="007F5C0A" w:rsidRDefault="007F5C0A" w:rsidP="00B65196">
      <w:pPr>
        <w:tabs>
          <w:tab w:val="left" w:pos="1440"/>
        </w:tabs>
        <w:ind w:left="1440"/>
        <w:jc w:val="both"/>
        <w:rPr>
          <w:rFonts w:ascii="Arial" w:hAnsi="Arial" w:cs="Arial"/>
          <w:bCs/>
        </w:rPr>
      </w:pPr>
    </w:p>
    <w:p w14:paraId="5627F928" w14:textId="77777777" w:rsidR="007F5C0A" w:rsidRPr="0046550C" w:rsidRDefault="007F5C0A" w:rsidP="00463228">
      <w:pPr>
        <w:pStyle w:val="BodyText"/>
        <w:numPr>
          <w:ilvl w:val="0"/>
          <w:numId w:val="17"/>
        </w:numPr>
        <w:tabs>
          <w:tab w:val="clear" w:pos="-720"/>
          <w:tab w:val="left" w:pos="2070"/>
        </w:tabs>
        <w:suppressAutoHyphens w:val="0"/>
        <w:ind w:left="2070" w:hanging="630"/>
        <w:jc w:val="both"/>
        <w:rPr>
          <w:rFonts w:ascii="Arial" w:hAnsi="Arial" w:cs="Arial"/>
          <w:bCs/>
          <w:szCs w:val="24"/>
        </w:rPr>
      </w:pPr>
      <w:r w:rsidRPr="0046550C">
        <w:rPr>
          <w:rFonts w:ascii="Arial" w:hAnsi="Arial" w:cs="Arial"/>
          <w:bCs/>
          <w:szCs w:val="24"/>
        </w:rPr>
        <w:t>Grants, loans, loan guarantees and other forms of financial support, for the establishment, stabilization, and expansion of microenterprises;</w:t>
      </w:r>
    </w:p>
    <w:p w14:paraId="568E5BC1" w14:textId="77777777" w:rsidR="007F5C0A" w:rsidRPr="0046550C" w:rsidRDefault="007F5C0A" w:rsidP="00463228">
      <w:pPr>
        <w:pStyle w:val="BodyText"/>
        <w:numPr>
          <w:ilvl w:val="0"/>
          <w:numId w:val="17"/>
        </w:numPr>
        <w:tabs>
          <w:tab w:val="clear" w:pos="-720"/>
        </w:tabs>
        <w:suppressAutoHyphens w:val="0"/>
        <w:ind w:left="2070" w:hanging="630"/>
        <w:jc w:val="both"/>
        <w:rPr>
          <w:rFonts w:ascii="Arial" w:hAnsi="Arial" w:cs="Arial"/>
          <w:bCs/>
          <w:szCs w:val="24"/>
        </w:rPr>
      </w:pPr>
      <w:r w:rsidRPr="0046550C">
        <w:rPr>
          <w:rFonts w:ascii="Arial" w:hAnsi="Arial" w:cs="Arial"/>
          <w:bCs/>
          <w:szCs w:val="24"/>
        </w:rPr>
        <w:t>Technical assistance, advice, and business services to owners of microenterprises and persons developing microenterprises;</w:t>
      </w:r>
    </w:p>
    <w:p w14:paraId="2E62EE5B" w14:textId="77777777" w:rsidR="007F5C0A" w:rsidRPr="0046550C" w:rsidRDefault="007F5C0A" w:rsidP="00463228">
      <w:pPr>
        <w:pStyle w:val="BodyText"/>
        <w:numPr>
          <w:ilvl w:val="0"/>
          <w:numId w:val="17"/>
        </w:numPr>
        <w:tabs>
          <w:tab w:val="clear" w:pos="-720"/>
        </w:tabs>
        <w:suppressAutoHyphens w:val="0"/>
        <w:ind w:left="2070" w:hanging="630"/>
        <w:jc w:val="both"/>
        <w:rPr>
          <w:rFonts w:ascii="Arial" w:hAnsi="Arial" w:cs="Arial"/>
          <w:bCs/>
          <w:szCs w:val="24"/>
        </w:rPr>
      </w:pPr>
      <w:r w:rsidRPr="0046550C">
        <w:rPr>
          <w:rFonts w:ascii="Arial" w:hAnsi="Arial" w:cs="Arial"/>
          <w:bCs/>
          <w:szCs w:val="24"/>
        </w:rPr>
        <w:t>General support to owners of microenterprises and persons developing microenterprises including child care, transportation, counseling, and peer support groups.</w:t>
      </w:r>
    </w:p>
    <w:p w14:paraId="245EDA79" w14:textId="77777777" w:rsidR="007F5C0A" w:rsidRDefault="007F5C0A" w:rsidP="00B65196">
      <w:pPr>
        <w:tabs>
          <w:tab w:val="left" w:pos="1440"/>
        </w:tabs>
        <w:ind w:left="1440"/>
        <w:jc w:val="both"/>
        <w:rPr>
          <w:rFonts w:ascii="Arial" w:hAnsi="Arial" w:cs="Arial"/>
        </w:rPr>
      </w:pPr>
    </w:p>
    <w:p w14:paraId="65F01D63" w14:textId="77777777" w:rsidR="007F5C0A" w:rsidRDefault="007F5C0A" w:rsidP="00B65196">
      <w:pPr>
        <w:tabs>
          <w:tab w:val="left" w:pos="1440"/>
        </w:tabs>
        <w:ind w:left="1440"/>
        <w:jc w:val="both"/>
        <w:rPr>
          <w:rFonts w:ascii="Arial" w:hAnsi="Arial" w:cs="Arial"/>
          <w:b/>
          <w:u w:val="single"/>
        </w:rPr>
      </w:pPr>
      <w:r w:rsidRPr="00507979">
        <w:rPr>
          <w:rFonts w:ascii="Arial" w:hAnsi="Arial" w:cs="Arial"/>
          <w:b/>
          <w:u w:val="single"/>
        </w:rPr>
        <w:t>Public Facilities – New Construction and Rehabilitation</w:t>
      </w:r>
    </w:p>
    <w:p w14:paraId="47A4391A" w14:textId="77777777" w:rsidR="007F5C0A" w:rsidRDefault="007F5C0A" w:rsidP="00B65196">
      <w:pPr>
        <w:tabs>
          <w:tab w:val="left" w:pos="1440"/>
        </w:tabs>
        <w:ind w:left="1440"/>
        <w:jc w:val="both"/>
        <w:rPr>
          <w:rFonts w:ascii="Arial" w:hAnsi="Arial" w:cs="Arial"/>
        </w:rPr>
      </w:pPr>
      <w:r>
        <w:rPr>
          <w:rFonts w:ascii="Arial" w:hAnsi="Arial" w:cs="Arial"/>
        </w:rPr>
        <w:t>Public facilities in the CDBG program are broadly interpreted to include all facilities that are either publicly owned or that are traditionally provided by the government, or owned by a nonprofit and operated so that as to be open to the general public. Public facilities include neighborhood facilities such as parks, playgrounds and recreational facilities, youth centers, public schools, firehouses, and libraries.  Facilities designed for use in providing shelter for persons having special needs are also considered public facilities.  Such facilities include:  shelters for the homeless; convalescent homes; hospitals, nursing homes; battered spouse shelters; halfway houses for run-away children, drug offenders or parolees; group homes mentally retarded persons and temporary housing for disaster victims.  Transitional housing facilities where residents generally reside in the units for up to two years are also considered public facilities.</w:t>
      </w:r>
    </w:p>
    <w:p w14:paraId="022F87FF" w14:textId="77777777" w:rsidR="007F5C0A" w:rsidRDefault="007F5C0A" w:rsidP="00B65196">
      <w:pPr>
        <w:tabs>
          <w:tab w:val="left" w:pos="1440"/>
        </w:tabs>
        <w:ind w:left="1440"/>
        <w:jc w:val="both"/>
        <w:rPr>
          <w:rFonts w:ascii="Arial" w:hAnsi="Arial" w:cs="Arial"/>
        </w:rPr>
      </w:pPr>
    </w:p>
    <w:p w14:paraId="7480E42D" w14:textId="77777777" w:rsidR="007F5C0A" w:rsidRDefault="007F5C0A" w:rsidP="00B65196">
      <w:pPr>
        <w:tabs>
          <w:tab w:val="left" w:pos="1440"/>
        </w:tabs>
        <w:ind w:left="1440"/>
        <w:jc w:val="both"/>
        <w:rPr>
          <w:rFonts w:ascii="Arial" w:hAnsi="Arial" w:cs="Arial"/>
        </w:rPr>
      </w:pPr>
      <w:r>
        <w:rPr>
          <w:rFonts w:ascii="Arial" w:hAnsi="Arial" w:cs="Arial"/>
        </w:rPr>
        <w:t>Eligible activities include:</w:t>
      </w:r>
    </w:p>
    <w:p w14:paraId="0FBE8871" w14:textId="77777777" w:rsidR="007F5C0A" w:rsidRDefault="007F5C0A" w:rsidP="00B65196">
      <w:pPr>
        <w:tabs>
          <w:tab w:val="left" w:pos="1440"/>
        </w:tabs>
        <w:ind w:left="1440"/>
        <w:jc w:val="both"/>
        <w:rPr>
          <w:rFonts w:ascii="Arial" w:hAnsi="Arial" w:cs="Arial"/>
        </w:rPr>
      </w:pPr>
    </w:p>
    <w:p w14:paraId="1B85056F" w14:textId="77777777" w:rsidR="007F5C0A" w:rsidRDefault="007F5C0A" w:rsidP="00EA275E">
      <w:pPr>
        <w:numPr>
          <w:ilvl w:val="1"/>
          <w:numId w:val="18"/>
        </w:numPr>
        <w:tabs>
          <w:tab w:val="left" w:pos="2790"/>
        </w:tabs>
        <w:ind w:left="2340" w:hanging="540"/>
        <w:jc w:val="both"/>
        <w:rPr>
          <w:rFonts w:ascii="Arial" w:hAnsi="Arial" w:cs="Arial"/>
        </w:rPr>
      </w:pPr>
      <w:r>
        <w:rPr>
          <w:rFonts w:ascii="Arial" w:hAnsi="Arial" w:cs="Arial"/>
        </w:rPr>
        <w:t>Acquisition, construction, reconstruction, rehabilitation, or installation of public facilities and improvements carried out by public or private nonprofit organizations.</w:t>
      </w:r>
    </w:p>
    <w:p w14:paraId="592E3782" w14:textId="77777777" w:rsidR="007F5C0A" w:rsidRDefault="007F5C0A" w:rsidP="00EA275E">
      <w:pPr>
        <w:tabs>
          <w:tab w:val="left" w:pos="2790"/>
        </w:tabs>
        <w:ind w:left="2070" w:firstLine="180"/>
        <w:jc w:val="both"/>
        <w:rPr>
          <w:rFonts w:ascii="Arial" w:hAnsi="Arial" w:cs="Arial"/>
        </w:rPr>
      </w:pPr>
    </w:p>
    <w:p w14:paraId="5D145B4E" w14:textId="0EBB11D7" w:rsidR="007F5C0A" w:rsidRDefault="00EA275E" w:rsidP="00EA275E">
      <w:pPr>
        <w:numPr>
          <w:ilvl w:val="0"/>
          <w:numId w:val="18"/>
        </w:numPr>
        <w:tabs>
          <w:tab w:val="left" w:pos="2160"/>
          <w:tab w:val="left" w:pos="2250"/>
          <w:tab w:val="left" w:pos="2790"/>
        </w:tabs>
        <w:ind w:left="2340" w:hanging="540"/>
        <w:jc w:val="both"/>
        <w:rPr>
          <w:rFonts w:ascii="Arial" w:hAnsi="Arial" w:cs="Arial"/>
        </w:rPr>
      </w:pPr>
      <w:r>
        <w:rPr>
          <w:rFonts w:ascii="Arial" w:hAnsi="Arial" w:cs="Arial"/>
        </w:rPr>
        <w:t xml:space="preserve">   </w:t>
      </w:r>
      <w:r w:rsidR="007F5C0A">
        <w:rPr>
          <w:rFonts w:ascii="Arial" w:hAnsi="Arial" w:cs="Arial"/>
        </w:rPr>
        <w:t xml:space="preserve">CDBG funds may be used to renovate closed buildings, such as closed school buildings, for use as an eligible public facility or to rehabilitate such buildings for housing. </w:t>
      </w:r>
    </w:p>
    <w:p w14:paraId="70FF9A72" w14:textId="77777777" w:rsidR="007F5C0A" w:rsidRDefault="007F5C0A" w:rsidP="00EA275E">
      <w:pPr>
        <w:numPr>
          <w:ilvl w:val="0"/>
          <w:numId w:val="18"/>
        </w:numPr>
        <w:tabs>
          <w:tab w:val="left" w:pos="2790"/>
        </w:tabs>
        <w:ind w:left="2340" w:hanging="540"/>
        <w:jc w:val="both"/>
        <w:rPr>
          <w:rFonts w:ascii="Arial" w:hAnsi="Arial" w:cs="Arial"/>
        </w:rPr>
      </w:pPr>
      <w:r>
        <w:rPr>
          <w:rFonts w:ascii="Arial" w:hAnsi="Arial" w:cs="Arial"/>
        </w:rPr>
        <w:t>CDBG funds may be used for the rehabilitation, preservation, or restoration of historic properties, whether publicly or privately owned.  Historic properties are those sites or structures that are listed in or eligible to be listed in the National Register of Historic Places, listed in a State or local inventory of historic places, or designated as a State or local landmark or historic district by appropriate law or ordinance.  Historic preservation, however, is not authorized for buildings for the general conduct of government.</w:t>
      </w:r>
    </w:p>
    <w:p w14:paraId="18D502D3" w14:textId="77777777" w:rsidR="007F5C0A" w:rsidRDefault="007F5C0A" w:rsidP="00EA275E">
      <w:pPr>
        <w:numPr>
          <w:ilvl w:val="0"/>
          <w:numId w:val="18"/>
        </w:numPr>
        <w:tabs>
          <w:tab w:val="left" w:pos="2790"/>
        </w:tabs>
        <w:ind w:left="2340" w:hanging="540"/>
        <w:jc w:val="both"/>
        <w:rPr>
          <w:rFonts w:ascii="Arial" w:hAnsi="Arial" w:cs="Arial"/>
        </w:rPr>
      </w:pPr>
      <w:r>
        <w:rPr>
          <w:rFonts w:ascii="Arial" w:hAnsi="Arial" w:cs="Arial"/>
        </w:rPr>
        <w:t>CDBG funds may be used for the construction of tornado safe shelters.</w:t>
      </w:r>
    </w:p>
    <w:p w14:paraId="3EDA126C" w14:textId="77777777" w:rsidR="007F5C0A" w:rsidRDefault="007F5C0A" w:rsidP="00EA275E">
      <w:pPr>
        <w:numPr>
          <w:ilvl w:val="0"/>
          <w:numId w:val="18"/>
        </w:numPr>
        <w:tabs>
          <w:tab w:val="left" w:pos="2790"/>
        </w:tabs>
        <w:ind w:left="2340" w:hanging="540"/>
        <w:jc w:val="both"/>
        <w:rPr>
          <w:rFonts w:ascii="Arial" w:hAnsi="Arial" w:cs="Arial"/>
        </w:rPr>
      </w:pPr>
      <w:r>
        <w:rPr>
          <w:rFonts w:ascii="Arial" w:hAnsi="Arial" w:cs="Arial"/>
        </w:rPr>
        <w:lastRenderedPageBreak/>
        <w:t>While buildings used for the general conduct of government are generally ineligible, activities may be directed to the removal of material and architectural barriers that restrict the mobility and accessibility of elderly and severely disabled persons to public facilities and improvements.</w:t>
      </w:r>
    </w:p>
    <w:p w14:paraId="4F0194CC" w14:textId="77777777" w:rsidR="007F5C0A" w:rsidRDefault="007F5C0A" w:rsidP="00B65196">
      <w:pPr>
        <w:tabs>
          <w:tab w:val="left" w:pos="1440"/>
        </w:tabs>
        <w:ind w:left="1440"/>
        <w:jc w:val="both"/>
        <w:rPr>
          <w:rFonts w:ascii="Arial" w:hAnsi="Arial" w:cs="Arial"/>
        </w:rPr>
      </w:pPr>
    </w:p>
    <w:p w14:paraId="0AB62E9A" w14:textId="77777777" w:rsidR="007F5C0A" w:rsidRDefault="007F5C0A" w:rsidP="00463228">
      <w:pPr>
        <w:tabs>
          <w:tab w:val="left" w:pos="1710"/>
        </w:tabs>
        <w:ind w:left="1800"/>
        <w:jc w:val="both"/>
        <w:rPr>
          <w:rFonts w:ascii="Arial" w:hAnsi="Arial" w:cs="Arial"/>
        </w:rPr>
      </w:pPr>
      <w:r>
        <w:rPr>
          <w:rFonts w:ascii="Arial" w:hAnsi="Arial" w:cs="Arial"/>
        </w:rPr>
        <w:t xml:space="preserve">Buildings or portions thereof, used for the general conduct of government cannot be assisted with CDBG funds except when activities are directed to removing g material and architectural barriers as stated above.  However, a public facility otherwise eligible for assistance under the CDBG program may be provided with CDBG funds even if it is part of a multiple use building containing ineligible uses, if: </w:t>
      </w:r>
    </w:p>
    <w:p w14:paraId="0A269148" w14:textId="77777777" w:rsidR="007F5C0A" w:rsidRDefault="007F5C0A" w:rsidP="00B65196">
      <w:pPr>
        <w:tabs>
          <w:tab w:val="left" w:pos="1440"/>
        </w:tabs>
        <w:ind w:left="1440"/>
        <w:jc w:val="both"/>
        <w:rPr>
          <w:rFonts w:ascii="Arial" w:hAnsi="Arial" w:cs="Arial"/>
        </w:rPr>
      </w:pPr>
    </w:p>
    <w:p w14:paraId="04A027A4" w14:textId="77777777" w:rsidR="007F5C0A" w:rsidRDefault="007F5C0A" w:rsidP="00EA275E">
      <w:pPr>
        <w:numPr>
          <w:ilvl w:val="0"/>
          <w:numId w:val="20"/>
        </w:numPr>
        <w:tabs>
          <w:tab w:val="left" w:pos="2340"/>
        </w:tabs>
        <w:ind w:left="2340" w:hanging="450"/>
        <w:jc w:val="both"/>
        <w:rPr>
          <w:rFonts w:ascii="Arial" w:hAnsi="Arial" w:cs="Arial"/>
        </w:rPr>
      </w:pPr>
      <w:r>
        <w:rPr>
          <w:rFonts w:ascii="Arial" w:hAnsi="Arial" w:cs="Arial"/>
        </w:rPr>
        <w:t>The facility which is otherwise eligible and proposed for assistance will occupy a designated and discrete area with the larger facility; and</w:t>
      </w:r>
    </w:p>
    <w:p w14:paraId="0F1D5FB3" w14:textId="77777777" w:rsidR="007F5C0A" w:rsidRDefault="007F5C0A" w:rsidP="00EA275E">
      <w:pPr>
        <w:tabs>
          <w:tab w:val="left" w:pos="2340"/>
        </w:tabs>
        <w:ind w:firstLine="450"/>
        <w:jc w:val="both"/>
        <w:rPr>
          <w:rFonts w:ascii="Arial" w:hAnsi="Arial" w:cs="Arial"/>
        </w:rPr>
      </w:pPr>
    </w:p>
    <w:p w14:paraId="74ED1471" w14:textId="77777777" w:rsidR="007F5C0A" w:rsidRDefault="007F5C0A" w:rsidP="00EA275E">
      <w:pPr>
        <w:numPr>
          <w:ilvl w:val="0"/>
          <w:numId w:val="19"/>
        </w:numPr>
        <w:ind w:left="2430" w:hanging="540"/>
        <w:jc w:val="both"/>
        <w:rPr>
          <w:rFonts w:ascii="Arial" w:hAnsi="Arial" w:cs="Arial"/>
        </w:rPr>
      </w:pPr>
      <w:r>
        <w:rPr>
          <w:rFonts w:ascii="Arial" w:hAnsi="Arial" w:cs="Arial"/>
        </w:rPr>
        <w:t>It is possible to determine the costs attributable to the facility proposed for assistance as separate and distinct from the overall costs of the multiple-use building and/or facility.</w:t>
      </w:r>
    </w:p>
    <w:p w14:paraId="463618A7" w14:textId="77777777" w:rsidR="007F5C0A" w:rsidRDefault="007F5C0A" w:rsidP="007F5C0A">
      <w:pPr>
        <w:ind w:left="1710"/>
        <w:jc w:val="both"/>
        <w:rPr>
          <w:rFonts w:ascii="Arial" w:hAnsi="Arial" w:cs="Arial"/>
        </w:rPr>
      </w:pPr>
    </w:p>
    <w:p w14:paraId="245CA433" w14:textId="77777777" w:rsidR="007F5C0A" w:rsidRDefault="007F5C0A" w:rsidP="007F5C0A">
      <w:pPr>
        <w:ind w:left="1710"/>
        <w:jc w:val="both"/>
        <w:rPr>
          <w:rFonts w:ascii="Arial" w:hAnsi="Arial" w:cs="Arial"/>
        </w:rPr>
      </w:pPr>
      <w:r>
        <w:rPr>
          <w:rFonts w:ascii="Arial" w:hAnsi="Arial" w:cs="Arial"/>
        </w:rPr>
        <w:t>Allowable costs are then limited to those attributable to the eligible portion of the building or facility.</w:t>
      </w:r>
    </w:p>
    <w:p w14:paraId="1113F0BA" w14:textId="77777777" w:rsidR="007F5C0A" w:rsidRDefault="007F5C0A" w:rsidP="007F5C0A">
      <w:pPr>
        <w:ind w:left="1710"/>
        <w:jc w:val="both"/>
        <w:rPr>
          <w:rFonts w:ascii="Arial" w:hAnsi="Arial" w:cs="Arial"/>
        </w:rPr>
      </w:pPr>
    </w:p>
    <w:p w14:paraId="4506CBE3" w14:textId="77777777" w:rsidR="007F5C0A" w:rsidRDefault="007F5C0A" w:rsidP="007F5C0A">
      <w:pPr>
        <w:ind w:left="1710"/>
        <w:jc w:val="both"/>
        <w:rPr>
          <w:rFonts w:ascii="Arial" w:hAnsi="Arial" w:cs="Arial"/>
        </w:rPr>
      </w:pPr>
      <w:r w:rsidRPr="001F55D5">
        <w:rPr>
          <w:rFonts w:ascii="Arial" w:hAnsi="Arial" w:cs="Arial"/>
          <w:b/>
          <w:u w:val="single"/>
        </w:rPr>
        <w:t>Public Infrastructure</w:t>
      </w:r>
      <w:r>
        <w:rPr>
          <w:rFonts w:ascii="Arial" w:hAnsi="Arial" w:cs="Arial"/>
          <w:b/>
          <w:u w:val="single"/>
        </w:rPr>
        <w:t xml:space="preserve"> </w:t>
      </w:r>
      <w:r>
        <w:rPr>
          <w:rFonts w:ascii="Arial" w:hAnsi="Arial" w:cs="Arial"/>
        </w:rPr>
        <w:t>(such as for business parks, etc.)</w:t>
      </w:r>
    </w:p>
    <w:p w14:paraId="30C8A5C6" w14:textId="77777777" w:rsidR="007F5C0A" w:rsidRDefault="007F5C0A" w:rsidP="007F5C0A">
      <w:pPr>
        <w:pStyle w:val="BodyText"/>
        <w:ind w:left="1710"/>
        <w:jc w:val="both"/>
        <w:rPr>
          <w:rFonts w:ascii="Arial" w:hAnsi="Arial" w:cs="Arial"/>
          <w:bCs/>
          <w:szCs w:val="24"/>
        </w:rPr>
      </w:pPr>
      <w:r w:rsidRPr="0046550C">
        <w:rPr>
          <w:rFonts w:ascii="Arial" w:hAnsi="Arial" w:cs="Arial"/>
          <w:bCs/>
          <w:szCs w:val="24"/>
        </w:rPr>
        <w:t>These are public works infrastructure projects that support economic development endeavors.  These typically include transportation facilities (street rehabilitation, sidewalk improvements, parking facilities, street lights) water, sewer, solid waste, and drainage improvements.  Work may be undertaken on the approach to a specific site being developed by a private business or in a developing area, such as a</w:t>
      </w:r>
      <w:r>
        <w:rPr>
          <w:rFonts w:ascii="Arial" w:hAnsi="Arial" w:cs="Arial"/>
          <w:bCs/>
          <w:szCs w:val="24"/>
        </w:rPr>
        <w:t xml:space="preserve"> commercial or industrial park.</w:t>
      </w:r>
    </w:p>
    <w:p w14:paraId="1C8C5C65" w14:textId="77777777" w:rsidR="007F5C0A" w:rsidRDefault="007F5C0A" w:rsidP="007F5C0A">
      <w:pPr>
        <w:pStyle w:val="BodyText"/>
        <w:ind w:left="1710"/>
        <w:jc w:val="both"/>
        <w:rPr>
          <w:rFonts w:ascii="Arial" w:hAnsi="Arial" w:cs="Arial"/>
          <w:bCs/>
          <w:szCs w:val="24"/>
        </w:rPr>
      </w:pPr>
    </w:p>
    <w:p w14:paraId="4FC162C3" w14:textId="77777777" w:rsidR="007F5C0A" w:rsidRDefault="007F5C0A" w:rsidP="007F5C0A">
      <w:pPr>
        <w:pStyle w:val="BodyText"/>
        <w:ind w:left="1710"/>
        <w:jc w:val="both"/>
        <w:rPr>
          <w:rFonts w:ascii="Arial" w:hAnsi="Arial" w:cs="Arial"/>
          <w:bCs/>
          <w:szCs w:val="24"/>
        </w:rPr>
      </w:pPr>
      <w:r w:rsidRPr="0046550C">
        <w:rPr>
          <w:rFonts w:ascii="Arial" w:hAnsi="Arial" w:cs="Arial"/>
          <w:bCs/>
          <w:szCs w:val="24"/>
        </w:rPr>
        <w:t>The maintenance and repair of public facilities and improvements is generally ineligible (e.g., filling potholes, repairing cracks in sidewalks, replacing street lights).</w:t>
      </w:r>
    </w:p>
    <w:p w14:paraId="48F6A509" w14:textId="77777777" w:rsidR="007F5C0A" w:rsidRDefault="007F5C0A" w:rsidP="007F5C0A">
      <w:pPr>
        <w:pStyle w:val="BodyText"/>
        <w:ind w:left="1710"/>
        <w:jc w:val="both"/>
        <w:rPr>
          <w:rFonts w:ascii="Arial" w:hAnsi="Arial" w:cs="Arial"/>
          <w:bCs/>
          <w:szCs w:val="24"/>
        </w:rPr>
      </w:pPr>
    </w:p>
    <w:p w14:paraId="39262E13" w14:textId="77777777" w:rsidR="007F5C0A" w:rsidRPr="0046550C" w:rsidRDefault="007F5C0A" w:rsidP="007F5C0A">
      <w:pPr>
        <w:pStyle w:val="BodyText"/>
        <w:ind w:left="1710"/>
        <w:jc w:val="both"/>
        <w:rPr>
          <w:rFonts w:ascii="Arial" w:hAnsi="Arial" w:cs="Arial"/>
          <w:bCs/>
          <w:szCs w:val="24"/>
        </w:rPr>
      </w:pPr>
      <w:r w:rsidRPr="0046550C">
        <w:rPr>
          <w:rFonts w:ascii="Arial" w:hAnsi="Arial" w:cs="Arial"/>
          <w:bCs/>
          <w:szCs w:val="24"/>
        </w:rPr>
        <w:t>Operating costs associated with public facilities or improve</w:t>
      </w:r>
      <w:r>
        <w:rPr>
          <w:rFonts w:ascii="Arial" w:hAnsi="Arial" w:cs="Arial"/>
          <w:bCs/>
          <w:szCs w:val="24"/>
        </w:rPr>
        <w:t>ments are generally ineligible.</w:t>
      </w:r>
    </w:p>
    <w:p w14:paraId="08C266A6" w14:textId="77777777" w:rsidR="007F5C0A" w:rsidRPr="0046550C" w:rsidRDefault="007F5C0A" w:rsidP="007F5C0A">
      <w:pPr>
        <w:pStyle w:val="BodyText"/>
        <w:ind w:left="1710"/>
        <w:jc w:val="both"/>
        <w:rPr>
          <w:rFonts w:ascii="Arial" w:hAnsi="Arial" w:cs="Arial"/>
          <w:bCs/>
          <w:szCs w:val="24"/>
        </w:rPr>
      </w:pPr>
    </w:p>
    <w:p w14:paraId="24E89652" w14:textId="77777777" w:rsidR="007F5C0A" w:rsidRPr="0046550C" w:rsidRDefault="007F5C0A" w:rsidP="007F5C0A">
      <w:pPr>
        <w:pStyle w:val="BodyText"/>
        <w:ind w:left="1710"/>
        <w:jc w:val="both"/>
        <w:rPr>
          <w:rFonts w:ascii="Arial" w:hAnsi="Arial" w:cs="Arial"/>
          <w:bCs/>
          <w:szCs w:val="24"/>
        </w:rPr>
      </w:pPr>
      <w:r w:rsidRPr="0046550C">
        <w:rPr>
          <w:rFonts w:ascii="Arial" w:hAnsi="Arial" w:cs="Arial"/>
          <w:bCs/>
          <w:szCs w:val="24"/>
        </w:rPr>
        <w:t xml:space="preserve">For public infrastructure projects that qualify under the national objective of creating or retaining jobs, of which 51% will be held by persons who are low-and-moderate income (LMI), and serving more than one business, the 51% LMI job requirement may be met by aggregating the jobs created or retained by the affected businesses </w:t>
      </w:r>
      <w:r>
        <w:rPr>
          <w:rFonts w:ascii="Arial" w:hAnsi="Arial" w:cs="Arial"/>
          <w:bCs/>
          <w:szCs w:val="24"/>
        </w:rPr>
        <w:t xml:space="preserve">under the following criteria:  </w:t>
      </w:r>
    </w:p>
    <w:p w14:paraId="09DB7B1E" w14:textId="77777777" w:rsidR="007F5C0A" w:rsidRDefault="007F5C0A" w:rsidP="007F5C0A">
      <w:pPr>
        <w:pStyle w:val="BodyText"/>
        <w:ind w:left="1710"/>
        <w:jc w:val="both"/>
        <w:rPr>
          <w:rFonts w:ascii="Arial" w:hAnsi="Arial" w:cs="Arial"/>
          <w:bCs/>
          <w:szCs w:val="24"/>
        </w:rPr>
      </w:pPr>
    </w:p>
    <w:p w14:paraId="440EF1A2" w14:textId="77777777" w:rsidR="007F5C0A" w:rsidRDefault="007F5C0A" w:rsidP="00EA275E">
      <w:pPr>
        <w:pStyle w:val="BodyText"/>
        <w:numPr>
          <w:ilvl w:val="0"/>
          <w:numId w:val="21"/>
        </w:numPr>
        <w:tabs>
          <w:tab w:val="clear" w:pos="-720"/>
        </w:tabs>
        <w:suppressAutoHyphens w:val="0"/>
        <w:ind w:left="2430" w:hanging="540"/>
        <w:jc w:val="both"/>
        <w:rPr>
          <w:rFonts w:ascii="Arial" w:hAnsi="Arial" w:cs="Arial"/>
          <w:bCs/>
          <w:szCs w:val="24"/>
        </w:rPr>
      </w:pPr>
      <w:r>
        <w:rPr>
          <w:rFonts w:ascii="Arial" w:hAnsi="Arial" w:cs="Arial"/>
          <w:bCs/>
          <w:szCs w:val="24"/>
        </w:rPr>
        <w:t>I</w:t>
      </w:r>
      <w:r w:rsidRPr="0046550C">
        <w:rPr>
          <w:rFonts w:ascii="Arial" w:hAnsi="Arial" w:cs="Arial"/>
          <w:bCs/>
          <w:szCs w:val="24"/>
        </w:rPr>
        <w:t>f the cost per job created or retained is less than $10,000 per FTE, 51% of the jobs created or retained by the businesses, for which the facility/improvement is principally undertaken, must be held by LMI persons.</w:t>
      </w:r>
    </w:p>
    <w:p w14:paraId="0C58B57D" w14:textId="77777777" w:rsidR="007F5C0A" w:rsidRPr="0046550C" w:rsidRDefault="007F5C0A" w:rsidP="00EA275E">
      <w:pPr>
        <w:pStyle w:val="BodyText"/>
        <w:numPr>
          <w:ilvl w:val="0"/>
          <w:numId w:val="21"/>
        </w:numPr>
        <w:tabs>
          <w:tab w:val="clear" w:pos="-720"/>
        </w:tabs>
        <w:suppressAutoHyphens w:val="0"/>
        <w:ind w:left="2430" w:hanging="540"/>
        <w:jc w:val="both"/>
        <w:rPr>
          <w:rFonts w:ascii="Arial" w:hAnsi="Arial" w:cs="Arial"/>
          <w:b/>
          <w:bCs/>
          <w:szCs w:val="24"/>
        </w:rPr>
      </w:pPr>
      <w:r w:rsidRPr="0046550C">
        <w:rPr>
          <w:rFonts w:ascii="Arial" w:hAnsi="Arial" w:cs="Arial"/>
          <w:bCs/>
          <w:szCs w:val="24"/>
        </w:rPr>
        <w:t xml:space="preserve">If the cost per job created or retained is $10,000 or more per FTE, 51% of the jobs created or retained by </w:t>
      </w:r>
      <w:r w:rsidRPr="0046550C">
        <w:rPr>
          <w:rFonts w:ascii="Arial" w:hAnsi="Arial" w:cs="Arial"/>
          <w:bCs/>
          <w:szCs w:val="24"/>
          <w:u w:val="single"/>
        </w:rPr>
        <w:t>all</w:t>
      </w:r>
      <w:r w:rsidRPr="0046550C">
        <w:rPr>
          <w:rFonts w:ascii="Arial" w:hAnsi="Arial" w:cs="Arial"/>
          <w:bCs/>
          <w:szCs w:val="24"/>
        </w:rPr>
        <w:t xml:space="preserve"> businesses in the service area of the public facility/improvement must be held by LMI persons.  This includes all businesses, which as a result of the public facility/improvements, locate or expand in the service area between the date the activity is identified in the County’s A</w:t>
      </w:r>
      <w:r>
        <w:rPr>
          <w:rFonts w:ascii="Arial" w:hAnsi="Arial" w:cs="Arial"/>
          <w:bCs/>
          <w:szCs w:val="24"/>
        </w:rPr>
        <w:t>nnual Action Plan (November 2015</w:t>
      </w:r>
      <w:r w:rsidRPr="0046550C">
        <w:rPr>
          <w:rFonts w:ascii="Arial" w:hAnsi="Arial" w:cs="Arial"/>
          <w:bCs/>
          <w:szCs w:val="24"/>
        </w:rPr>
        <w:t xml:space="preserve">) and one year after completion of the public </w:t>
      </w:r>
      <w:r w:rsidRPr="0046550C">
        <w:rPr>
          <w:rFonts w:ascii="Arial" w:hAnsi="Arial" w:cs="Arial"/>
          <w:bCs/>
          <w:szCs w:val="24"/>
        </w:rPr>
        <w:lastRenderedPageBreak/>
        <w:t>facility/improvement.  In addition, the assisted activity must comply with the public benefit standards found at 24 CFR 570.209(b).</w:t>
      </w:r>
    </w:p>
    <w:p w14:paraId="42372386" w14:textId="77777777" w:rsidR="007F5C0A" w:rsidRDefault="007F5C0A" w:rsidP="00EA275E">
      <w:pPr>
        <w:pStyle w:val="BodyText"/>
        <w:ind w:left="2430" w:hanging="540"/>
        <w:jc w:val="both"/>
        <w:rPr>
          <w:rFonts w:ascii="Arial" w:hAnsi="Arial" w:cs="Arial"/>
          <w:bCs/>
          <w:szCs w:val="24"/>
        </w:rPr>
      </w:pPr>
    </w:p>
    <w:p w14:paraId="585A9E79" w14:textId="77777777" w:rsidR="007F5C0A" w:rsidRDefault="007F5C0A" w:rsidP="007F5C0A">
      <w:pPr>
        <w:pStyle w:val="BodyText"/>
        <w:ind w:left="1710"/>
        <w:jc w:val="both"/>
        <w:rPr>
          <w:rFonts w:ascii="Arial" w:hAnsi="Arial" w:cs="Arial"/>
          <w:b/>
          <w:bCs/>
          <w:szCs w:val="24"/>
          <w:u w:val="single"/>
        </w:rPr>
      </w:pPr>
      <w:r w:rsidRPr="001F55D5">
        <w:rPr>
          <w:rFonts w:ascii="Arial" w:hAnsi="Arial" w:cs="Arial"/>
          <w:b/>
          <w:bCs/>
          <w:szCs w:val="24"/>
          <w:u w:val="single"/>
        </w:rPr>
        <w:t>Ineligible Activities</w:t>
      </w:r>
    </w:p>
    <w:p w14:paraId="277E7D26" w14:textId="77777777" w:rsidR="007F5C0A" w:rsidRDefault="007F5C0A" w:rsidP="007F5C0A">
      <w:pPr>
        <w:pStyle w:val="BodyText"/>
        <w:ind w:left="1710"/>
        <w:jc w:val="both"/>
        <w:rPr>
          <w:rFonts w:ascii="Arial" w:hAnsi="Arial" w:cs="Arial"/>
          <w:b/>
          <w:bCs/>
          <w:szCs w:val="24"/>
          <w:u w:val="single"/>
        </w:rPr>
      </w:pPr>
    </w:p>
    <w:p w14:paraId="3A93D194" w14:textId="3A9ACA6D" w:rsidR="007F5C0A" w:rsidRDefault="008A5B3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46550C">
        <w:rPr>
          <w:rFonts w:ascii="Arial" w:hAnsi="Arial" w:cs="Arial"/>
        </w:rPr>
        <w:t xml:space="preserve">Buildings for the general conduct of government are ineligible. However, the removal of architectural barriers from government buildings is eligible under the category of public facilities and improvements. </w:t>
      </w:r>
    </w:p>
    <w:p w14:paraId="15F02FCD" w14:textId="77777777" w:rsidR="008A5B31" w:rsidRDefault="008A5B3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8A5B31">
        <w:rPr>
          <w:rFonts w:ascii="Arial" w:hAnsi="Arial" w:cs="Arial"/>
        </w:rPr>
        <w:t xml:space="preserve">General government expenses are ineligible. </w:t>
      </w:r>
    </w:p>
    <w:p w14:paraId="36FEDE98" w14:textId="620DABCB" w:rsidR="007F5C0A" w:rsidRPr="008A5B31"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8A5B31">
        <w:rPr>
          <w:rFonts w:ascii="Arial" w:hAnsi="Arial" w:cs="Arial"/>
        </w:rPr>
        <w:t xml:space="preserve">Financing for political activities or to engage in other partisan political activities are ineligible. However, a facility assisted with CDBG funds may be used on an incidental basis to hold political meetings, candidate forums, or voter registration campaigns, if the building is available to all community organizations on an equal basis. </w:t>
      </w:r>
    </w:p>
    <w:p w14:paraId="6AAE4BED" w14:textId="246C1E39" w:rsidR="007F5C0A" w:rsidRPr="00C31159"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C31159">
        <w:rPr>
          <w:rFonts w:ascii="Arial" w:hAnsi="Arial" w:cs="Arial"/>
        </w:rPr>
        <w:t xml:space="preserve">Purchase of equipment is generally ineligible; however: </w:t>
      </w:r>
    </w:p>
    <w:p w14:paraId="3BA3B3B7" w14:textId="3207B0AF" w:rsidR="007F5C0A" w:rsidRPr="007A5B26"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C31159">
        <w:rPr>
          <w:rFonts w:ascii="Arial" w:hAnsi="Arial" w:cs="Arial"/>
        </w:rPr>
        <w:t>Compensation for the use of construction equipment through leasing, depreciation, or use allowa</w:t>
      </w:r>
      <w:r w:rsidR="007F5C0A">
        <w:rPr>
          <w:rFonts w:ascii="Arial" w:hAnsi="Arial" w:cs="Arial"/>
        </w:rPr>
        <w:t xml:space="preserve">nces is eligible. </w:t>
      </w:r>
    </w:p>
    <w:p w14:paraId="12324D8C" w14:textId="6ADCDD3D" w:rsidR="007F5C0A" w:rsidRPr="00C31159"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C31159">
        <w:rPr>
          <w:rFonts w:ascii="Arial" w:hAnsi="Arial" w:cs="Arial"/>
        </w:rPr>
        <w:t xml:space="preserve">Fire protection that is considered an integral part of public facilities is eligible. This includes fire engines and specialized tools such as “jaws of life” and life-saving equipment as well as protective clothing worn by fire fighters. </w:t>
      </w:r>
    </w:p>
    <w:p w14:paraId="2ED5B413" w14:textId="1B40282A" w:rsidR="007F5C0A"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46550C">
        <w:rPr>
          <w:rFonts w:ascii="Arial" w:hAnsi="Arial" w:cs="Arial"/>
        </w:rPr>
        <w:t xml:space="preserve">Purchase of personal property, including equipment, fixtures, motor vehicles, furnishings, or other personal property is generally ineligible. </w:t>
      </w:r>
    </w:p>
    <w:p w14:paraId="576A09ED" w14:textId="7113CD1A" w:rsidR="007F5C0A" w:rsidRPr="001F55D5" w:rsidRDefault="00C305D1" w:rsidP="008A5B31">
      <w:pPr>
        <w:pStyle w:val="Default"/>
        <w:numPr>
          <w:ilvl w:val="0"/>
          <w:numId w:val="22"/>
        </w:numPr>
        <w:tabs>
          <w:tab w:val="left" w:pos="2160"/>
        </w:tabs>
        <w:ind w:left="2430" w:hanging="450"/>
        <w:jc w:val="both"/>
        <w:rPr>
          <w:rFonts w:ascii="Arial" w:hAnsi="Arial" w:cs="Arial"/>
        </w:rPr>
      </w:pPr>
      <w:r>
        <w:rPr>
          <w:rFonts w:ascii="Arial" w:hAnsi="Arial" w:cs="Arial"/>
        </w:rPr>
        <w:t xml:space="preserve">    </w:t>
      </w:r>
      <w:r w:rsidR="007F5C0A" w:rsidRPr="001F55D5">
        <w:rPr>
          <w:rFonts w:ascii="Arial" w:hAnsi="Arial" w:cs="Arial"/>
        </w:rPr>
        <w:t xml:space="preserve">Operating and maintenance expenses (of public facilities, improvements, and services) are ineligible. </w:t>
      </w:r>
    </w:p>
    <w:p w14:paraId="1A0BBED0" w14:textId="77777777" w:rsidR="007F5C0A" w:rsidRDefault="007F5C0A" w:rsidP="007F5C0A">
      <w:pPr>
        <w:pStyle w:val="Default"/>
        <w:ind w:left="2070"/>
        <w:jc w:val="both"/>
        <w:rPr>
          <w:rFonts w:ascii="Arial" w:hAnsi="Arial" w:cs="Arial"/>
        </w:rPr>
      </w:pPr>
    </w:p>
    <w:p w14:paraId="4FA3F2C0" w14:textId="77777777" w:rsidR="007F5C0A" w:rsidRDefault="007F5C0A" w:rsidP="007F5C0A">
      <w:pPr>
        <w:pStyle w:val="Default"/>
        <w:ind w:left="1710"/>
        <w:jc w:val="both"/>
        <w:rPr>
          <w:rFonts w:ascii="Arial" w:hAnsi="Arial" w:cs="Arial"/>
          <w:b/>
          <w:u w:val="single"/>
        </w:rPr>
      </w:pPr>
      <w:r w:rsidRPr="001F55D5">
        <w:rPr>
          <w:rFonts w:ascii="Arial" w:hAnsi="Arial" w:cs="Arial"/>
          <w:b/>
          <w:u w:val="single"/>
        </w:rPr>
        <w:t>Eligible Expense Categories</w:t>
      </w:r>
    </w:p>
    <w:p w14:paraId="5FA48AA3" w14:textId="77777777" w:rsidR="007F5C0A" w:rsidRPr="0046550C" w:rsidRDefault="007F5C0A" w:rsidP="007F5C0A">
      <w:pPr>
        <w:pStyle w:val="BodyText"/>
        <w:ind w:left="1710"/>
        <w:jc w:val="both"/>
        <w:rPr>
          <w:rFonts w:ascii="Arial" w:hAnsi="Arial" w:cs="Arial"/>
          <w:bCs/>
          <w:szCs w:val="24"/>
        </w:rPr>
      </w:pPr>
      <w:r w:rsidRPr="0046550C">
        <w:rPr>
          <w:rFonts w:ascii="Arial" w:hAnsi="Arial" w:cs="Arial"/>
          <w:bCs/>
          <w:szCs w:val="24"/>
        </w:rPr>
        <w:t>The following categories of expense are generally considered eligible f</w:t>
      </w:r>
      <w:r>
        <w:rPr>
          <w:rFonts w:ascii="Arial" w:hAnsi="Arial" w:cs="Arial"/>
          <w:bCs/>
          <w:szCs w:val="24"/>
        </w:rPr>
        <w:t xml:space="preserve">or funding under the program.  </w:t>
      </w:r>
    </w:p>
    <w:p w14:paraId="466775B7" w14:textId="77777777" w:rsidR="007F5C0A" w:rsidRPr="0046550C" w:rsidRDefault="007F5C0A" w:rsidP="007F5C0A">
      <w:pPr>
        <w:pStyle w:val="BodyText"/>
        <w:numPr>
          <w:ilvl w:val="0"/>
          <w:numId w:val="23"/>
        </w:numPr>
        <w:tabs>
          <w:tab w:val="clear" w:pos="-720"/>
        </w:tabs>
        <w:suppressAutoHyphens w:val="0"/>
        <w:ind w:left="2880"/>
        <w:jc w:val="both"/>
        <w:rPr>
          <w:rFonts w:ascii="Arial" w:hAnsi="Arial" w:cs="Arial"/>
          <w:bCs/>
          <w:szCs w:val="24"/>
        </w:rPr>
      </w:pPr>
      <w:r w:rsidRPr="0046550C">
        <w:rPr>
          <w:rFonts w:ascii="Arial" w:hAnsi="Arial" w:cs="Arial"/>
          <w:bCs/>
          <w:szCs w:val="24"/>
        </w:rPr>
        <w:t xml:space="preserve">Hard costs including land acquisition and existing structures; site preparations or improvement, including demolition; securing of buildings; construction materials and labor; </w:t>
      </w:r>
    </w:p>
    <w:p w14:paraId="0A1BD9E8" w14:textId="77777777" w:rsidR="007F5C0A" w:rsidRDefault="007F5C0A" w:rsidP="007F5C0A">
      <w:pPr>
        <w:pStyle w:val="BodyText"/>
        <w:numPr>
          <w:ilvl w:val="5"/>
          <w:numId w:val="23"/>
        </w:numPr>
        <w:tabs>
          <w:tab w:val="clear" w:pos="-720"/>
        </w:tabs>
        <w:suppressAutoHyphens w:val="0"/>
        <w:ind w:left="2880"/>
        <w:jc w:val="both"/>
        <w:rPr>
          <w:rFonts w:ascii="Arial" w:hAnsi="Arial" w:cs="Arial"/>
          <w:bCs/>
          <w:szCs w:val="24"/>
        </w:rPr>
      </w:pPr>
      <w:r w:rsidRPr="0046550C">
        <w:rPr>
          <w:rFonts w:ascii="Arial" w:hAnsi="Arial" w:cs="Arial"/>
          <w:bCs/>
          <w:szCs w:val="24"/>
        </w:rPr>
        <w:t>Relocation costs including:  payment for replacement housing, moving costs, and out-of-pocket expenses; advisory services; and staff and overhead costs related to relocation assistance and services;</w:t>
      </w:r>
    </w:p>
    <w:p w14:paraId="69834663" w14:textId="77777777" w:rsidR="007F5C0A" w:rsidRDefault="007F5C0A" w:rsidP="007F5C0A">
      <w:pPr>
        <w:pStyle w:val="BodyText"/>
        <w:numPr>
          <w:ilvl w:val="5"/>
          <w:numId w:val="23"/>
        </w:numPr>
        <w:tabs>
          <w:tab w:val="clear" w:pos="-720"/>
        </w:tabs>
        <w:suppressAutoHyphens w:val="0"/>
        <w:ind w:left="2880"/>
        <w:jc w:val="both"/>
        <w:rPr>
          <w:rFonts w:ascii="Arial" w:hAnsi="Arial" w:cs="Arial"/>
          <w:bCs/>
          <w:szCs w:val="24"/>
        </w:rPr>
      </w:pPr>
      <w:r w:rsidRPr="00C31159">
        <w:rPr>
          <w:rFonts w:ascii="Arial" w:hAnsi="Arial" w:cs="Arial"/>
          <w:bCs/>
          <w:szCs w:val="24"/>
        </w:rPr>
        <w:t xml:space="preserve">Architectural, engineering or related professional services including </w:t>
      </w:r>
      <w:r>
        <w:rPr>
          <w:rFonts w:ascii="Arial" w:hAnsi="Arial" w:cs="Arial"/>
          <w:bCs/>
          <w:szCs w:val="24"/>
        </w:rPr>
        <w:t xml:space="preserve">  </w:t>
      </w:r>
      <w:r w:rsidRPr="00C31159">
        <w:rPr>
          <w:rFonts w:ascii="Arial" w:hAnsi="Arial" w:cs="Arial"/>
          <w:bCs/>
          <w:szCs w:val="24"/>
        </w:rPr>
        <w:t>preparing plans, drawings, specifications, work write-ups, and job progress inspections;</w:t>
      </w:r>
    </w:p>
    <w:p w14:paraId="6C302B24"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Legal and accounting fees, including cost certification;</w:t>
      </w:r>
    </w:p>
    <w:p w14:paraId="0EF3E27E"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Environmental reviews;</w:t>
      </w:r>
    </w:p>
    <w:p w14:paraId="3D44AA28"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Builders’ or developers’ fees;</w:t>
      </w:r>
    </w:p>
    <w:p w14:paraId="0E4084B8"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 xml:space="preserve">Costs of impact fees that are charged to all projects in a jurisdiction; </w:t>
      </w:r>
    </w:p>
    <w:p w14:paraId="5C30458F"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Affirmative marketing, initial leasing, and marketing costs;</w:t>
      </w:r>
    </w:p>
    <w:p w14:paraId="42E95A10" w14:textId="77777777" w:rsidR="007F5C0A" w:rsidRDefault="007F5C0A" w:rsidP="007F5C0A">
      <w:pPr>
        <w:pStyle w:val="BodyText"/>
        <w:numPr>
          <w:ilvl w:val="3"/>
          <w:numId w:val="23"/>
        </w:numPr>
        <w:tabs>
          <w:tab w:val="clear" w:pos="-720"/>
        </w:tabs>
        <w:suppressAutoHyphens w:val="0"/>
        <w:jc w:val="both"/>
        <w:rPr>
          <w:rFonts w:ascii="Arial" w:hAnsi="Arial" w:cs="Arial"/>
          <w:bCs/>
          <w:szCs w:val="24"/>
        </w:rPr>
      </w:pPr>
      <w:r w:rsidRPr="00C31159">
        <w:rPr>
          <w:rFonts w:ascii="Arial" w:hAnsi="Arial" w:cs="Arial"/>
          <w:bCs/>
          <w:szCs w:val="24"/>
        </w:rPr>
        <w:t>Other soft costs for processing and settling the financing for a project, such as credit reports, title binders and insurances, fees for recordation and filing of legal documents, building permits, and private appraisal fees.</w:t>
      </w:r>
    </w:p>
    <w:p w14:paraId="0D30ECDC" w14:textId="77777777" w:rsidR="007F5C0A" w:rsidRPr="007A68DD" w:rsidRDefault="007F5C0A" w:rsidP="007F5C0A">
      <w:pPr>
        <w:pStyle w:val="BodyText"/>
        <w:numPr>
          <w:ilvl w:val="3"/>
          <w:numId w:val="23"/>
        </w:numPr>
        <w:tabs>
          <w:tab w:val="clear" w:pos="-720"/>
        </w:tabs>
        <w:suppressAutoHyphens w:val="0"/>
        <w:jc w:val="both"/>
        <w:rPr>
          <w:rFonts w:ascii="Arial" w:hAnsi="Arial" w:cs="Arial"/>
          <w:bCs/>
          <w:szCs w:val="24"/>
        </w:rPr>
      </w:pPr>
      <w:r w:rsidRPr="007A68DD">
        <w:rPr>
          <w:rFonts w:ascii="Arial" w:hAnsi="Arial" w:cs="Arial"/>
          <w:bCs/>
          <w:szCs w:val="24"/>
        </w:rPr>
        <w:t xml:space="preserve">Staff and overhead costs DIRECTLY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w:t>
      </w:r>
      <w:r w:rsidRPr="007A68DD">
        <w:rPr>
          <w:rFonts w:ascii="Arial" w:hAnsi="Arial" w:cs="Arial"/>
          <w:bCs/>
          <w:szCs w:val="24"/>
        </w:rPr>
        <w:lastRenderedPageBreak/>
        <w:t>carrying out the activities specified in 24 CFR 570.201-204 when that time is spent addressing a direct consumer, service, or property issue.  It does not include supervisory time</w:t>
      </w:r>
      <w:r w:rsidRPr="007A68DD">
        <w:rPr>
          <w:rFonts w:ascii="Arial" w:hAnsi="Arial" w:cs="Arial"/>
          <w:b/>
          <w:bCs/>
          <w:szCs w:val="24"/>
        </w:rPr>
        <w:t xml:space="preserve"> </w:t>
      </w:r>
      <w:r w:rsidRPr="007A68DD">
        <w:rPr>
          <w:rFonts w:ascii="Arial" w:hAnsi="Arial" w:cs="Arial"/>
          <w:bCs/>
          <w:szCs w:val="24"/>
        </w:rPr>
        <w:t>spent on such functions as employee evaluations.</w:t>
      </w:r>
    </w:p>
    <w:p w14:paraId="28FB6D9E" w14:textId="77777777" w:rsidR="007F5C0A" w:rsidRPr="001F55D5" w:rsidRDefault="007F5C0A" w:rsidP="007F5C0A">
      <w:pPr>
        <w:pStyle w:val="Default"/>
        <w:ind w:left="3420" w:hanging="540"/>
        <w:jc w:val="both"/>
        <w:rPr>
          <w:rFonts w:ascii="Arial" w:hAnsi="Arial" w:cs="Arial"/>
          <w:b/>
          <w:u w:val="single"/>
        </w:rPr>
      </w:pPr>
    </w:p>
    <w:p w14:paraId="50A91AFE" w14:textId="77777777" w:rsidR="007F5C0A" w:rsidRDefault="007F5C0A" w:rsidP="007F5C0A">
      <w:pPr>
        <w:ind w:left="3420" w:hanging="1260"/>
        <w:jc w:val="both"/>
        <w:rPr>
          <w:rFonts w:ascii="Arial" w:hAnsi="Arial" w:cs="Arial"/>
          <w:b/>
          <w:u w:val="single"/>
        </w:rPr>
      </w:pPr>
      <w:r w:rsidRPr="007A68DD">
        <w:rPr>
          <w:rFonts w:ascii="Arial" w:hAnsi="Arial" w:cs="Arial"/>
          <w:b/>
          <w:u w:val="single"/>
        </w:rPr>
        <w:t>Type of Assistance</w:t>
      </w:r>
    </w:p>
    <w:p w14:paraId="027D5EE4" w14:textId="77777777" w:rsidR="007F5C0A" w:rsidRDefault="007F5C0A" w:rsidP="007F5C0A">
      <w:pPr>
        <w:ind w:left="3420" w:hanging="1260"/>
        <w:jc w:val="both"/>
        <w:rPr>
          <w:rFonts w:ascii="Arial" w:hAnsi="Arial" w:cs="Arial"/>
        </w:rPr>
      </w:pPr>
      <w:r>
        <w:rPr>
          <w:rFonts w:ascii="Arial" w:hAnsi="Arial" w:cs="Arial"/>
        </w:rPr>
        <w:t>Loans or grants depending on the nature of the project.</w:t>
      </w:r>
    </w:p>
    <w:p w14:paraId="1EADF16D" w14:textId="77777777" w:rsidR="007F5C0A" w:rsidRDefault="007F5C0A" w:rsidP="007F5C0A">
      <w:pPr>
        <w:ind w:left="3420" w:hanging="1260"/>
        <w:jc w:val="both"/>
        <w:rPr>
          <w:rFonts w:ascii="Arial" w:hAnsi="Arial" w:cs="Arial"/>
        </w:rPr>
      </w:pPr>
    </w:p>
    <w:p w14:paraId="6C3B9E77" w14:textId="77777777" w:rsidR="007E4252" w:rsidRDefault="007E4252" w:rsidP="007F5C0A">
      <w:pPr>
        <w:ind w:left="2160" w:hanging="1350"/>
        <w:jc w:val="both"/>
        <w:rPr>
          <w:rFonts w:ascii="Arial" w:hAnsi="Arial" w:cs="Arial"/>
        </w:rPr>
      </w:pPr>
    </w:p>
    <w:p w14:paraId="66B09A53" w14:textId="77777777" w:rsidR="007E4252" w:rsidRDefault="007E4252" w:rsidP="007F5C0A">
      <w:pPr>
        <w:ind w:left="2160" w:hanging="1350"/>
        <w:jc w:val="both"/>
        <w:rPr>
          <w:rFonts w:ascii="Arial" w:hAnsi="Arial" w:cs="Arial"/>
        </w:rPr>
      </w:pPr>
    </w:p>
    <w:p w14:paraId="1213969A" w14:textId="244E30BD" w:rsidR="007F5C0A" w:rsidRDefault="007F5C0A" w:rsidP="007F5C0A">
      <w:pPr>
        <w:ind w:left="2160" w:hanging="1350"/>
        <w:jc w:val="both"/>
        <w:rPr>
          <w:rFonts w:ascii="Arial" w:hAnsi="Arial" w:cs="Arial"/>
        </w:rPr>
      </w:pPr>
      <w:r>
        <w:rPr>
          <w:rFonts w:ascii="Arial" w:hAnsi="Arial" w:cs="Arial"/>
        </w:rPr>
        <w:t>3.2.2</w:t>
      </w:r>
      <w:r>
        <w:rPr>
          <w:rFonts w:ascii="Arial" w:hAnsi="Arial" w:cs="Arial"/>
        </w:rPr>
        <w:tab/>
      </w:r>
      <w:r w:rsidRPr="007A68DD">
        <w:rPr>
          <w:rFonts w:ascii="Arial" w:hAnsi="Arial" w:cs="Arial"/>
          <w:b/>
          <w:u w:val="single"/>
        </w:rPr>
        <w:t>Objectives</w:t>
      </w:r>
      <w:r>
        <w:rPr>
          <w:rFonts w:ascii="Arial" w:hAnsi="Arial" w:cs="Arial"/>
        </w:rPr>
        <w:t xml:space="preserve"> </w:t>
      </w:r>
    </w:p>
    <w:p w14:paraId="14855EAD" w14:textId="77777777" w:rsidR="007F5C0A" w:rsidRDefault="007F5C0A" w:rsidP="007F5C0A">
      <w:pPr>
        <w:ind w:left="2160"/>
        <w:jc w:val="both"/>
        <w:rPr>
          <w:rFonts w:ascii="Arial" w:hAnsi="Arial" w:cs="Arial"/>
        </w:rPr>
      </w:pPr>
      <w:r w:rsidRPr="00C31159">
        <w:rPr>
          <w:rFonts w:ascii="Arial" w:hAnsi="Arial" w:cs="Arial"/>
        </w:rPr>
        <w:t>To promote a range of economic development projects that create permanent jobs for low-and-moderate income residents of the participating communities of the Dane County Urban County Consortium.</w:t>
      </w:r>
    </w:p>
    <w:p w14:paraId="5B8DC652" w14:textId="77777777" w:rsidR="007F5C0A" w:rsidRDefault="007F5C0A" w:rsidP="007F5C0A">
      <w:pPr>
        <w:ind w:left="2160"/>
        <w:jc w:val="both"/>
        <w:rPr>
          <w:rFonts w:ascii="Arial" w:hAnsi="Arial" w:cs="Arial"/>
        </w:rPr>
      </w:pPr>
    </w:p>
    <w:p w14:paraId="68FE2FD2" w14:textId="77777777" w:rsidR="007F5C0A" w:rsidRDefault="007F5C0A" w:rsidP="007F5C0A">
      <w:pPr>
        <w:ind w:left="810"/>
        <w:jc w:val="both"/>
        <w:rPr>
          <w:rFonts w:ascii="Arial" w:hAnsi="Arial" w:cs="Arial"/>
          <w:b/>
          <w:u w:val="single"/>
        </w:rPr>
      </w:pPr>
      <w:r>
        <w:rPr>
          <w:rFonts w:ascii="Arial" w:hAnsi="Arial" w:cs="Arial"/>
        </w:rPr>
        <w:t>3.2.3</w:t>
      </w:r>
      <w:r>
        <w:rPr>
          <w:rFonts w:ascii="Arial" w:hAnsi="Arial" w:cs="Arial"/>
        </w:rPr>
        <w:tab/>
      </w:r>
      <w:r>
        <w:rPr>
          <w:rFonts w:ascii="Arial" w:hAnsi="Arial" w:cs="Arial"/>
        </w:rPr>
        <w:tab/>
      </w:r>
      <w:r w:rsidRPr="002B06F6">
        <w:rPr>
          <w:rFonts w:ascii="Arial" w:hAnsi="Arial" w:cs="Arial"/>
          <w:b/>
          <w:u w:val="single"/>
        </w:rPr>
        <w:t>Needs</w:t>
      </w:r>
    </w:p>
    <w:p w14:paraId="7A7D8B0A" w14:textId="28BCCCE1" w:rsidR="007F5C0A" w:rsidRDefault="007F5C0A" w:rsidP="00C305D1">
      <w:pPr>
        <w:tabs>
          <w:tab w:val="left" w:pos="3060"/>
        </w:tabs>
        <w:ind w:left="2970" w:hanging="450"/>
        <w:jc w:val="both"/>
        <w:rPr>
          <w:rFonts w:ascii="Arial" w:hAnsi="Arial" w:cs="Arial"/>
        </w:rPr>
      </w:pPr>
      <w:r>
        <w:rPr>
          <w:rFonts w:ascii="Arial" w:hAnsi="Arial" w:cs="Arial"/>
        </w:rPr>
        <w:t xml:space="preserve">1. </w:t>
      </w:r>
      <w:r w:rsidR="00C305D1">
        <w:rPr>
          <w:rFonts w:ascii="Arial" w:hAnsi="Arial" w:cs="Arial"/>
        </w:rPr>
        <w:t xml:space="preserve"> </w:t>
      </w:r>
      <w:r w:rsidRPr="00C31159">
        <w:rPr>
          <w:rFonts w:ascii="Arial" w:hAnsi="Arial" w:cs="Arial"/>
        </w:rPr>
        <w:t xml:space="preserve">Projects must assist low-and-moderate-income persons in the </w:t>
      </w:r>
      <w:r>
        <w:rPr>
          <w:rFonts w:ascii="Arial" w:hAnsi="Arial" w:cs="Arial"/>
        </w:rPr>
        <w:t xml:space="preserve">   participating </w:t>
      </w:r>
      <w:r w:rsidRPr="00C31159">
        <w:rPr>
          <w:rFonts w:ascii="Arial" w:hAnsi="Arial" w:cs="Arial"/>
        </w:rPr>
        <w:t>municipalities of the Dane County Urban County Consortium.</w:t>
      </w:r>
    </w:p>
    <w:p w14:paraId="3D4BF339" w14:textId="77777777" w:rsidR="007F5C0A" w:rsidRDefault="007F5C0A" w:rsidP="007F5C0A">
      <w:pPr>
        <w:tabs>
          <w:tab w:val="left" w:pos="2970"/>
        </w:tabs>
        <w:ind w:left="2970" w:hanging="450"/>
        <w:jc w:val="both"/>
        <w:rPr>
          <w:rFonts w:ascii="Arial" w:hAnsi="Arial" w:cs="Arial"/>
        </w:rPr>
      </w:pPr>
      <w:r>
        <w:rPr>
          <w:rFonts w:ascii="Arial" w:hAnsi="Arial" w:cs="Arial"/>
        </w:rPr>
        <w:t>2.   It is expected that projects will meet documented community needs.  This   includes needs documented through “hard” data sources.</w:t>
      </w:r>
    </w:p>
    <w:p w14:paraId="25BE9D76" w14:textId="77777777" w:rsidR="007F5C0A" w:rsidRDefault="007F5C0A" w:rsidP="007F5C0A">
      <w:pPr>
        <w:tabs>
          <w:tab w:val="left" w:pos="2520"/>
        </w:tabs>
        <w:ind w:left="2970" w:hanging="450"/>
        <w:jc w:val="both"/>
        <w:rPr>
          <w:rFonts w:ascii="Arial" w:hAnsi="Arial" w:cs="Arial"/>
        </w:rPr>
      </w:pPr>
      <w:r>
        <w:rPr>
          <w:rFonts w:ascii="Arial" w:hAnsi="Arial" w:cs="Arial"/>
        </w:rPr>
        <w:t xml:space="preserve">3.   Any additional funding needed to make the project viable must be secured  in order for a contract to be executed. </w:t>
      </w:r>
    </w:p>
    <w:p w14:paraId="1CAB83D9" w14:textId="77777777" w:rsidR="007F5C0A" w:rsidRDefault="007F5C0A" w:rsidP="007F5C0A">
      <w:pPr>
        <w:tabs>
          <w:tab w:val="left" w:pos="2970"/>
        </w:tabs>
        <w:ind w:left="2880" w:hanging="360"/>
        <w:jc w:val="both"/>
        <w:rPr>
          <w:rFonts w:ascii="Arial" w:hAnsi="Arial" w:cs="Arial"/>
        </w:rPr>
      </w:pPr>
      <w:r>
        <w:rPr>
          <w:rFonts w:ascii="Arial" w:hAnsi="Arial" w:cs="Arial"/>
        </w:rPr>
        <w:t>4.   Projects must be shovel-ready, meaning that work will begin in the year in     which the contract is awarded.</w:t>
      </w:r>
    </w:p>
    <w:p w14:paraId="7AEDD659" w14:textId="77777777" w:rsidR="007F5C0A" w:rsidRDefault="007F5C0A" w:rsidP="007F5C0A">
      <w:pPr>
        <w:ind w:left="2970" w:hanging="450"/>
        <w:jc w:val="both"/>
        <w:rPr>
          <w:rFonts w:ascii="Arial" w:hAnsi="Arial" w:cs="Arial"/>
        </w:rPr>
      </w:pPr>
      <w:r>
        <w:rPr>
          <w:rFonts w:ascii="Arial" w:hAnsi="Arial" w:cs="Arial"/>
        </w:rPr>
        <w:t>5.  Projects must be delivered in a cost effective manner with measurable performance outcomes.</w:t>
      </w:r>
    </w:p>
    <w:p w14:paraId="11450F38" w14:textId="77777777" w:rsidR="007F5C0A" w:rsidRDefault="007F5C0A" w:rsidP="007F5C0A">
      <w:pPr>
        <w:ind w:left="2880" w:hanging="360"/>
        <w:jc w:val="both"/>
        <w:rPr>
          <w:rFonts w:ascii="Arial" w:hAnsi="Arial" w:cs="Arial"/>
        </w:rPr>
      </w:pPr>
      <w:r>
        <w:rPr>
          <w:rFonts w:ascii="Arial" w:hAnsi="Arial" w:cs="Arial"/>
        </w:rPr>
        <w:t>6.  It is expected that all or a portion of funds will be targeted to areas of  greatest need.</w:t>
      </w:r>
    </w:p>
    <w:p w14:paraId="216586A0" w14:textId="77777777" w:rsidR="007F5C0A" w:rsidRDefault="007F5C0A" w:rsidP="007F5C0A">
      <w:pPr>
        <w:ind w:left="2880" w:hanging="450"/>
        <w:jc w:val="both"/>
        <w:rPr>
          <w:rFonts w:ascii="Arial" w:hAnsi="Arial" w:cs="Arial"/>
        </w:rPr>
      </w:pPr>
    </w:p>
    <w:p w14:paraId="4EEA7334" w14:textId="77777777" w:rsidR="007F5C0A" w:rsidRPr="00E27301" w:rsidRDefault="007F5C0A" w:rsidP="007F5C0A">
      <w:pPr>
        <w:ind w:left="2880" w:hanging="2160"/>
        <w:jc w:val="both"/>
        <w:rPr>
          <w:rFonts w:ascii="Arial" w:hAnsi="Arial" w:cs="Arial"/>
        </w:rPr>
      </w:pPr>
      <w:r>
        <w:rPr>
          <w:rFonts w:ascii="Arial" w:hAnsi="Arial" w:cs="Arial"/>
        </w:rPr>
        <w:t xml:space="preserve">3.2.4     </w:t>
      </w:r>
      <w:r>
        <w:rPr>
          <w:rFonts w:ascii="Arial" w:hAnsi="Arial" w:cs="Arial"/>
          <w:b/>
          <w:u w:val="single"/>
        </w:rPr>
        <w:t>Current Operations</w:t>
      </w:r>
    </w:p>
    <w:p w14:paraId="48B6F964" w14:textId="77777777" w:rsidR="008B7A06" w:rsidRDefault="007F5C0A" w:rsidP="007F5C0A">
      <w:pPr>
        <w:ind w:left="1620"/>
        <w:jc w:val="both"/>
        <w:rPr>
          <w:rFonts w:ascii="Arial" w:hAnsi="Arial" w:cs="Arial"/>
        </w:rPr>
      </w:pPr>
      <w:r w:rsidRPr="00C31159">
        <w:rPr>
          <w:rFonts w:ascii="Arial" w:hAnsi="Arial" w:cs="Arial"/>
        </w:rPr>
        <w:t xml:space="preserve">Awards for </w:t>
      </w:r>
      <w:r w:rsidR="003A28C7">
        <w:rPr>
          <w:rFonts w:ascii="Arial" w:hAnsi="Arial" w:cs="Arial"/>
        </w:rPr>
        <w:t>2020</w:t>
      </w:r>
      <w:r w:rsidRPr="00C31159">
        <w:rPr>
          <w:rFonts w:ascii="Arial" w:hAnsi="Arial" w:cs="Arial"/>
        </w:rPr>
        <w:t xml:space="preserve"> are pending approval of contracts.  </w:t>
      </w:r>
      <w:r>
        <w:rPr>
          <w:rFonts w:ascii="Arial" w:hAnsi="Arial" w:cs="Arial"/>
        </w:rPr>
        <w:t>P</w:t>
      </w:r>
      <w:r w:rsidRPr="00C31159">
        <w:rPr>
          <w:rFonts w:ascii="Arial" w:hAnsi="Arial" w:cs="Arial"/>
        </w:rPr>
        <w:t>roject</w:t>
      </w:r>
      <w:r>
        <w:rPr>
          <w:rFonts w:ascii="Arial" w:hAnsi="Arial" w:cs="Arial"/>
        </w:rPr>
        <w:t xml:space="preserve">s recommended for funding include the </w:t>
      </w:r>
      <w:r w:rsidRPr="00C31159">
        <w:rPr>
          <w:rFonts w:ascii="Arial" w:hAnsi="Arial" w:cs="Arial"/>
        </w:rPr>
        <w:t>WWBIC Technical Assistance</w:t>
      </w:r>
      <w:r>
        <w:rPr>
          <w:rFonts w:ascii="Arial" w:hAnsi="Arial" w:cs="Arial"/>
        </w:rPr>
        <w:t xml:space="preserve"> project; </w:t>
      </w:r>
    </w:p>
    <w:tbl>
      <w:tblPr>
        <w:tblStyle w:val="TableGrid1"/>
        <w:tblpPr w:leftFromText="180" w:rightFromText="180" w:vertAnchor="text" w:horzAnchor="margin" w:tblpXSpec="center" w:tblpY="113"/>
        <w:tblW w:w="9648" w:type="dxa"/>
        <w:tblLook w:val="05A0" w:firstRow="1" w:lastRow="0" w:firstColumn="1" w:lastColumn="1" w:noHBand="0" w:noVBand="1"/>
      </w:tblPr>
      <w:tblGrid>
        <w:gridCol w:w="4428"/>
        <w:gridCol w:w="2933"/>
        <w:gridCol w:w="1163"/>
        <w:gridCol w:w="1124"/>
      </w:tblGrid>
      <w:tr w:rsidR="008B7A06" w:rsidRPr="001F2B80" w14:paraId="56F8528E" w14:textId="77777777" w:rsidTr="00D703BF">
        <w:trPr>
          <w:trHeight w:val="216"/>
        </w:trPr>
        <w:tc>
          <w:tcPr>
            <w:tcW w:w="4428" w:type="dxa"/>
          </w:tcPr>
          <w:p w14:paraId="038E66AC" w14:textId="77777777" w:rsidR="008B7A06" w:rsidRPr="001F2B80" w:rsidRDefault="008B7A06" w:rsidP="007829B0">
            <w:r w:rsidRPr="001F2B80">
              <w:t>Latino Chamber of Commerce of Dane County</w:t>
            </w:r>
          </w:p>
        </w:tc>
        <w:tc>
          <w:tcPr>
            <w:tcW w:w="2933" w:type="dxa"/>
          </w:tcPr>
          <w:p w14:paraId="09057BD3" w14:textId="77777777" w:rsidR="008B7A06" w:rsidRPr="001F2B80" w:rsidRDefault="008B7A06" w:rsidP="007829B0">
            <w:r w:rsidRPr="001F2B80">
              <w:t>Emerging Business Development Center</w:t>
            </w:r>
          </w:p>
        </w:tc>
        <w:tc>
          <w:tcPr>
            <w:tcW w:w="1163" w:type="dxa"/>
          </w:tcPr>
          <w:p w14:paraId="326C0EFE" w14:textId="77777777" w:rsidR="008B7A06" w:rsidRPr="001F2B80" w:rsidRDefault="008B7A06" w:rsidP="007829B0">
            <w:r w:rsidRPr="001F2B80">
              <w:t>$100,000</w:t>
            </w:r>
          </w:p>
        </w:tc>
        <w:tc>
          <w:tcPr>
            <w:tcW w:w="1124" w:type="dxa"/>
          </w:tcPr>
          <w:p w14:paraId="7687E8BB" w14:textId="77777777" w:rsidR="008B7A06" w:rsidRPr="001F2B80" w:rsidRDefault="008B7A06" w:rsidP="007829B0"/>
        </w:tc>
      </w:tr>
    </w:tbl>
    <w:p w14:paraId="0F83FEE9" w14:textId="77777777" w:rsidR="008B7A06" w:rsidRDefault="008B7A06" w:rsidP="008B7A06">
      <w:pPr>
        <w:ind w:left="1620"/>
        <w:jc w:val="both"/>
        <w:rPr>
          <w:rFonts w:ascii="Arial" w:hAnsi="Arial" w:cs="Arial"/>
        </w:rPr>
      </w:pPr>
    </w:p>
    <w:p w14:paraId="55D6E4A5" w14:textId="77777777" w:rsidR="008B7A06" w:rsidRDefault="008B7A06" w:rsidP="008B7A06">
      <w:pPr>
        <w:ind w:left="1620"/>
        <w:jc w:val="both"/>
        <w:rPr>
          <w:rFonts w:ascii="Arial" w:hAnsi="Arial" w:cs="Arial"/>
        </w:rPr>
      </w:pPr>
    </w:p>
    <w:p w14:paraId="300E6A08" w14:textId="77777777" w:rsidR="008B7A06" w:rsidRDefault="008B7A06" w:rsidP="008B7A06">
      <w:pPr>
        <w:ind w:left="1620"/>
        <w:jc w:val="both"/>
        <w:rPr>
          <w:rFonts w:ascii="Arial" w:hAnsi="Arial" w:cs="Arial"/>
        </w:rPr>
      </w:pPr>
    </w:p>
    <w:tbl>
      <w:tblPr>
        <w:tblStyle w:val="TableGrid1"/>
        <w:tblpPr w:leftFromText="180" w:rightFromText="180" w:vertAnchor="text" w:horzAnchor="margin" w:tblpXSpec="center" w:tblpY="113"/>
        <w:tblW w:w="9648" w:type="dxa"/>
        <w:tblLook w:val="05A0" w:firstRow="1" w:lastRow="0" w:firstColumn="1" w:lastColumn="1" w:noHBand="0" w:noVBand="1"/>
      </w:tblPr>
      <w:tblGrid>
        <w:gridCol w:w="4428"/>
        <w:gridCol w:w="2933"/>
        <w:gridCol w:w="1163"/>
        <w:gridCol w:w="1124"/>
      </w:tblGrid>
      <w:tr w:rsidR="008B7A06" w:rsidRPr="001F2B80" w14:paraId="3CDA8019" w14:textId="77777777" w:rsidTr="00D703BF">
        <w:trPr>
          <w:trHeight w:val="216"/>
        </w:trPr>
        <w:tc>
          <w:tcPr>
            <w:tcW w:w="4428" w:type="dxa"/>
          </w:tcPr>
          <w:p w14:paraId="34067173" w14:textId="77777777" w:rsidR="008B7A06" w:rsidRPr="001F2B80" w:rsidRDefault="008B7A06" w:rsidP="007829B0">
            <w:r w:rsidRPr="001F2B80">
              <w:t>Madison Black Chamber of Commerce</w:t>
            </w:r>
          </w:p>
        </w:tc>
        <w:tc>
          <w:tcPr>
            <w:tcW w:w="2933" w:type="dxa"/>
          </w:tcPr>
          <w:p w14:paraId="763B199F" w14:textId="77777777" w:rsidR="008B7A06" w:rsidRPr="001F2B80" w:rsidRDefault="008B7A06" w:rsidP="007829B0">
            <w:r w:rsidRPr="001F2B80">
              <w:t>Micro Business Incubator</w:t>
            </w:r>
          </w:p>
        </w:tc>
        <w:tc>
          <w:tcPr>
            <w:tcW w:w="1163" w:type="dxa"/>
          </w:tcPr>
          <w:p w14:paraId="5452E897" w14:textId="77777777" w:rsidR="008B7A06" w:rsidRPr="001F2B80" w:rsidRDefault="008B7A06" w:rsidP="007829B0">
            <w:r w:rsidRPr="001F2B80">
              <w:t>$25,000</w:t>
            </w:r>
          </w:p>
        </w:tc>
        <w:tc>
          <w:tcPr>
            <w:tcW w:w="1124" w:type="dxa"/>
          </w:tcPr>
          <w:p w14:paraId="0BB1BE34" w14:textId="77777777" w:rsidR="008B7A06" w:rsidRPr="001F2B80" w:rsidRDefault="008B7A06" w:rsidP="007829B0"/>
        </w:tc>
      </w:tr>
    </w:tbl>
    <w:p w14:paraId="25710332" w14:textId="77777777" w:rsidR="008B7A06" w:rsidRDefault="008B7A06" w:rsidP="008B7A06">
      <w:pPr>
        <w:ind w:left="1620"/>
        <w:jc w:val="both"/>
        <w:rPr>
          <w:rFonts w:ascii="Arial" w:hAnsi="Arial" w:cs="Arial"/>
        </w:rPr>
      </w:pPr>
    </w:p>
    <w:p w14:paraId="7B944CE8" w14:textId="77777777" w:rsidR="008B7A06" w:rsidRPr="00BF1DA9" w:rsidRDefault="008B7A06" w:rsidP="008B7A06">
      <w:pPr>
        <w:jc w:val="both"/>
        <w:rPr>
          <w:rFonts w:ascii="Arial" w:hAnsi="Arial" w:cs="Arial"/>
        </w:rPr>
      </w:pPr>
    </w:p>
    <w:tbl>
      <w:tblPr>
        <w:tblStyle w:val="TableGrid1"/>
        <w:tblpPr w:leftFromText="180" w:rightFromText="180" w:vertAnchor="text" w:horzAnchor="margin" w:tblpXSpec="center" w:tblpY="113"/>
        <w:tblW w:w="9648" w:type="dxa"/>
        <w:tblLook w:val="05A0" w:firstRow="1" w:lastRow="0" w:firstColumn="1" w:lastColumn="1" w:noHBand="0" w:noVBand="1"/>
      </w:tblPr>
      <w:tblGrid>
        <w:gridCol w:w="4428"/>
        <w:gridCol w:w="2933"/>
        <w:gridCol w:w="1163"/>
        <w:gridCol w:w="1124"/>
      </w:tblGrid>
      <w:tr w:rsidR="008B7A06" w:rsidRPr="001F2B80" w14:paraId="5084DAB4" w14:textId="77777777" w:rsidTr="00D703BF">
        <w:trPr>
          <w:trHeight w:val="216"/>
        </w:trPr>
        <w:tc>
          <w:tcPr>
            <w:tcW w:w="4428" w:type="dxa"/>
          </w:tcPr>
          <w:p w14:paraId="035765E2" w14:textId="77777777" w:rsidR="008B7A06" w:rsidRPr="001F2B80" w:rsidRDefault="008B7A06" w:rsidP="007829B0">
            <w:r w:rsidRPr="001F2B80">
              <w:t>WWBIC</w:t>
            </w:r>
          </w:p>
        </w:tc>
        <w:tc>
          <w:tcPr>
            <w:tcW w:w="2933" w:type="dxa"/>
          </w:tcPr>
          <w:p w14:paraId="4AEC3D7B" w14:textId="77777777" w:rsidR="008B7A06" w:rsidRPr="001F2B80" w:rsidRDefault="008B7A06" w:rsidP="007829B0">
            <w:r w:rsidRPr="001F2B80">
              <w:t>Microenterprise Development</w:t>
            </w:r>
          </w:p>
        </w:tc>
        <w:tc>
          <w:tcPr>
            <w:tcW w:w="1163" w:type="dxa"/>
          </w:tcPr>
          <w:p w14:paraId="63FF823B" w14:textId="77777777" w:rsidR="008B7A06" w:rsidRPr="001F2B80" w:rsidRDefault="008B7A06" w:rsidP="007829B0">
            <w:r w:rsidRPr="001F2B80">
              <w:t>$75,000</w:t>
            </w:r>
          </w:p>
        </w:tc>
        <w:tc>
          <w:tcPr>
            <w:tcW w:w="1124" w:type="dxa"/>
          </w:tcPr>
          <w:p w14:paraId="5C33F683" w14:textId="77777777" w:rsidR="008B7A06" w:rsidRPr="001F2B80" w:rsidRDefault="008B7A06" w:rsidP="007829B0"/>
        </w:tc>
      </w:tr>
    </w:tbl>
    <w:p w14:paraId="13C70070" w14:textId="77777777" w:rsidR="008B7A06" w:rsidRPr="007F5C0A" w:rsidRDefault="008B7A06" w:rsidP="008B7A06">
      <w:pPr>
        <w:ind w:left="1440"/>
        <w:rPr>
          <w:rFonts w:ascii="Arial" w:hAnsi="Arial" w:cs="Arial"/>
          <w:b/>
          <w:szCs w:val="20"/>
        </w:rPr>
      </w:pPr>
    </w:p>
    <w:p w14:paraId="161969D2" w14:textId="77777777" w:rsidR="00080DBA" w:rsidRDefault="00080DBA" w:rsidP="00774952">
      <w:pPr>
        <w:rPr>
          <w:rFonts w:ascii="Arial" w:hAnsi="Arial" w:cs="Arial"/>
          <w:b/>
          <w:szCs w:val="20"/>
        </w:rPr>
        <w:sectPr w:rsidR="00080DBA" w:rsidSect="00DF5639">
          <w:headerReference w:type="default" r:id="rId31"/>
          <w:headerReference w:type="first" r:id="rId32"/>
          <w:pgSz w:w="12240" w:h="15840"/>
          <w:pgMar w:top="720" w:right="720" w:bottom="720" w:left="720" w:header="540" w:footer="394" w:gutter="0"/>
          <w:cols w:space="720"/>
          <w:docGrid w:linePitch="326"/>
        </w:sectPr>
      </w:pPr>
      <w:r>
        <w:rPr>
          <w:rFonts w:ascii="Arial" w:hAnsi="Arial" w:cs="Arial"/>
          <w:b/>
          <w:szCs w:val="20"/>
        </w:rPr>
        <w:tab/>
      </w: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6A3C6A4B" w14:textId="77777777" w:rsidR="006E565D" w:rsidRDefault="00121024" w:rsidP="006E565D">
      <w:pPr>
        <w:rPr>
          <w:rFonts w:ascii="Arial" w:hAnsi="Arial" w:cs="Arial"/>
          <w:b/>
          <w:szCs w:val="20"/>
          <w:u w:val="single"/>
        </w:rPr>
      </w:pPr>
      <w:r>
        <w:rPr>
          <w:rFonts w:ascii="Arial" w:hAnsi="Arial" w:cs="Arial"/>
          <w:b/>
          <w:szCs w:val="20"/>
        </w:rPr>
        <w:tab/>
      </w:r>
      <w:r w:rsidR="006E565D">
        <w:rPr>
          <w:rFonts w:ascii="Arial" w:hAnsi="Arial" w:cs="Arial"/>
          <w:b/>
          <w:szCs w:val="20"/>
        </w:rPr>
        <w:t>4.2</w:t>
      </w:r>
      <w:r w:rsidR="006E565D">
        <w:rPr>
          <w:rFonts w:ascii="Arial" w:hAnsi="Arial" w:cs="Arial"/>
          <w:b/>
          <w:szCs w:val="20"/>
        </w:rPr>
        <w:tab/>
      </w:r>
      <w:r w:rsidR="006E565D">
        <w:rPr>
          <w:rFonts w:ascii="Arial" w:hAnsi="Arial" w:cs="Arial"/>
          <w:b/>
          <w:szCs w:val="20"/>
          <w:u w:val="single"/>
        </w:rPr>
        <w:t>Need and Justification</w:t>
      </w:r>
    </w:p>
    <w:p w14:paraId="2AC6A4B3" w14:textId="77777777" w:rsidR="006E565D" w:rsidRDefault="006E565D" w:rsidP="006E565D">
      <w:pPr>
        <w:ind w:left="1440"/>
        <w:rPr>
          <w:rFonts w:ascii="Arial" w:hAnsi="Arial" w:cs="Arial"/>
          <w:b/>
          <w:szCs w:val="20"/>
        </w:rPr>
      </w:pPr>
      <w:r w:rsidRPr="00BF1DA9">
        <w:rPr>
          <w:rFonts w:ascii="Arial" w:hAnsi="Arial"/>
        </w:rPr>
        <w:t>The project need and justification adequately describes the problem that is being addressed by the proposed project.  Statements are substantiated with “hard” data sources.  Provides a description of how funds may be targeted to areas of greatest need</w:t>
      </w:r>
      <w:r>
        <w:rPr>
          <w:rFonts w:ascii="Arial" w:hAnsi="Arial"/>
        </w:rPr>
        <w:t>.</w:t>
      </w:r>
    </w:p>
    <w:p w14:paraId="21A93E9F" w14:textId="77777777" w:rsidR="006E565D" w:rsidRDefault="006E565D" w:rsidP="006E565D">
      <w:pPr>
        <w:rPr>
          <w:rFonts w:ascii="Arial" w:hAnsi="Arial" w:cs="Arial"/>
          <w:b/>
          <w:szCs w:val="20"/>
        </w:rPr>
      </w:pPr>
    </w:p>
    <w:p w14:paraId="74D41A32" w14:textId="77777777" w:rsidR="006E565D" w:rsidRDefault="006E565D" w:rsidP="006E565D">
      <w:pPr>
        <w:rPr>
          <w:rFonts w:ascii="Arial" w:hAnsi="Arial" w:cs="Arial"/>
          <w:b/>
          <w:szCs w:val="20"/>
          <w:u w:val="single"/>
        </w:rPr>
      </w:pPr>
      <w:r>
        <w:rPr>
          <w:rFonts w:ascii="Arial" w:hAnsi="Arial" w:cs="Arial"/>
          <w:b/>
          <w:szCs w:val="20"/>
        </w:rPr>
        <w:tab/>
        <w:t>4.3</w:t>
      </w:r>
      <w:r>
        <w:rPr>
          <w:rFonts w:ascii="Arial" w:hAnsi="Arial" w:cs="Arial"/>
          <w:b/>
          <w:szCs w:val="20"/>
        </w:rPr>
        <w:tab/>
      </w:r>
      <w:r>
        <w:rPr>
          <w:rFonts w:ascii="Arial" w:hAnsi="Arial" w:cs="Arial"/>
          <w:b/>
          <w:szCs w:val="20"/>
          <w:u w:val="single"/>
        </w:rPr>
        <w:t>Beneficiaries</w:t>
      </w:r>
    </w:p>
    <w:p w14:paraId="07FDF876" w14:textId="77777777" w:rsidR="006E565D" w:rsidRDefault="006E565D" w:rsidP="006E565D">
      <w:pPr>
        <w:ind w:left="1440"/>
        <w:rPr>
          <w:rFonts w:ascii="Arial" w:hAnsi="Arial" w:cs="Arial"/>
          <w:b/>
          <w:szCs w:val="20"/>
        </w:rPr>
      </w:pPr>
      <w:r w:rsidRPr="00BF1DA9">
        <w:rPr>
          <w:rFonts w:ascii="Arial" w:hAnsi="Arial" w:cs="Arial"/>
        </w:rPr>
        <w:t>The application describes the population to be served.  Additional points will be given to projects l</w:t>
      </w:r>
      <w:r>
        <w:rPr>
          <w:rFonts w:ascii="Arial" w:hAnsi="Arial" w:cs="Arial"/>
        </w:rPr>
        <w:t>ocated in census tracts where 47.8</w:t>
      </w:r>
      <w:r w:rsidRPr="00BF1DA9">
        <w:rPr>
          <w:rFonts w:ascii="Arial" w:hAnsi="Arial" w:cs="Arial"/>
        </w:rPr>
        <w:t>% of the population is cons</w:t>
      </w:r>
      <w:r>
        <w:rPr>
          <w:rFonts w:ascii="Arial" w:hAnsi="Arial" w:cs="Arial"/>
        </w:rPr>
        <w:t>idered low-and-moderate income.</w:t>
      </w:r>
    </w:p>
    <w:p w14:paraId="353189EE" w14:textId="77777777" w:rsidR="006E565D" w:rsidRDefault="006E565D" w:rsidP="006E565D">
      <w:pPr>
        <w:rPr>
          <w:rFonts w:ascii="Arial" w:hAnsi="Arial" w:cs="Arial"/>
          <w:b/>
          <w:szCs w:val="20"/>
        </w:rPr>
      </w:pPr>
    </w:p>
    <w:p w14:paraId="488538BE" w14:textId="77777777" w:rsidR="006E565D" w:rsidRDefault="006E565D" w:rsidP="006E565D">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2C42897F" w14:textId="4590BB7A" w:rsidR="006E565D" w:rsidRPr="00AA2599" w:rsidRDefault="00AA2599" w:rsidP="006E565D">
      <w:pPr>
        <w:rPr>
          <w:rFonts w:ascii="Arial" w:hAnsi="Arial" w:cs="Arial"/>
          <w:b/>
          <w:szCs w:val="20"/>
        </w:rPr>
      </w:pPr>
      <w:r>
        <w:rPr>
          <w:rFonts w:ascii="Arial" w:hAnsi="Arial" w:cs="Arial"/>
          <w:b/>
          <w:szCs w:val="20"/>
        </w:rPr>
        <w:tab/>
      </w:r>
      <w:r>
        <w:rPr>
          <w:rFonts w:ascii="Arial" w:hAnsi="Arial" w:cs="Arial"/>
          <w:b/>
          <w:szCs w:val="20"/>
        </w:rPr>
        <w:tab/>
      </w:r>
      <w:r w:rsidR="006E565D">
        <w:rPr>
          <w:rFonts w:ascii="Arial" w:hAnsi="Arial" w:cs="Arial"/>
          <w:szCs w:val="20"/>
        </w:rPr>
        <w:t>The application provides:</w:t>
      </w:r>
    </w:p>
    <w:p w14:paraId="0FA1954C" w14:textId="77777777" w:rsidR="006E565D" w:rsidRDefault="006E565D" w:rsidP="006E565D">
      <w:pPr>
        <w:rPr>
          <w:rFonts w:ascii="Arial" w:hAnsi="Arial" w:cs="Arial"/>
          <w:szCs w:val="20"/>
        </w:rPr>
      </w:pPr>
    </w:p>
    <w:p w14:paraId="44E93503" w14:textId="06E5DA89" w:rsidR="006E565D" w:rsidRPr="00BF1DA9" w:rsidRDefault="006E565D" w:rsidP="007E4252">
      <w:pPr>
        <w:numPr>
          <w:ilvl w:val="0"/>
          <w:numId w:val="24"/>
        </w:numPr>
        <w:ind w:left="2070" w:hanging="540"/>
        <w:rPr>
          <w:rFonts w:ascii="Arial" w:hAnsi="Arial" w:cs="Arial"/>
        </w:rPr>
      </w:pPr>
      <w:r w:rsidRPr="00BF1DA9">
        <w:rPr>
          <w:rFonts w:ascii="Arial" w:hAnsi="Arial" w:cs="Arial"/>
        </w:rPr>
        <w:t xml:space="preserve">A detailed description of the scope of work that will be undertaken and a </w:t>
      </w:r>
      <w:r w:rsidR="007E4252">
        <w:rPr>
          <w:rFonts w:ascii="Arial" w:hAnsi="Arial" w:cs="Arial"/>
        </w:rPr>
        <w:t xml:space="preserve">  </w:t>
      </w:r>
      <w:r w:rsidRPr="00BF1DA9">
        <w:rPr>
          <w:rFonts w:ascii="Arial" w:hAnsi="Arial" w:cs="Arial"/>
        </w:rPr>
        <w:t>description of how the work will address the identified problems.</w:t>
      </w:r>
    </w:p>
    <w:p w14:paraId="41A39AF7" w14:textId="77777777" w:rsidR="006E565D" w:rsidRPr="00BF1DA9" w:rsidRDefault="006E565D" w:rsidP="007E4252">
      <w:pPr>
        <w:ind w:left="1980" w:hanging="450"/>
        <w:rPr>
          <w:rFonts w:ascii="Arial" w:hAnsi="Arial" w:cs="Arial"/>
        </w:rPr>
      </w:pPr>
    </w:p>
    <w:p w14:paraId="3C7CDEA1" w14:textId="2C6D8D9B" w:rsidR="006E565D" w:rsidRPr="00BF1DA9" w:rsidRDefault="007E4252" w:rsidP="007E4252">
      <w:pPr>
        <w:numPr>
          <w:ilvl w:val="0"/>
          <w:numId w:val="24"/>
        </w:numPr>
        <w:tabs>
          <w:tab w:val="left" w:pos="1980"/>
        </w:tabs>
        <w:ind w:left="1980" w:hanging="450"/>
        <w:rPr>
          <w:rFonts w:ascii="Arial" w:hAnsi="Arial" w:cs="Arial"/>
        </w:rPr>
      </w:pPr>
      <w:r>
        <w:rPr>
          <w:rFonts w:ascii="Arial" w:hAnsi="Arial" w:cs="Arial"/>
        </w:rPr>
        <w:t xml:space="preserve"> </w:t>
      </w:r>
      <w:r w:rsidR="006E565D" w:rsidRPr="00BF1DA9">
        <w:rPr>
          <w:rFonts w:ascii="Arial" w:hAnsi="Arial" w:cs="Arial"/>
        </w:rPr>
        <w:t xml:space="preserve">A description of any partnerships that have been or will be formed to ensure the </w:t>
      </w:r>
      <w:r>
        <w:rPr>
          <w:rFonts w:ascii="Arial" w:hAnsi="Arial" w:cs="Arial"/>
        </w:rPr>
        <w:t xml:space="preserve"> </w:t>
      </w:r>
      <w:r w:rsidR="006E565D" w:rsidRPr="00BF1DA9">
        <w:rPr>
          <w:rFonts w:ascii="Arial" w:hAnsi="Arial" w:cs="Arial"/>
        </w:rPr>
        <w:t>success of the project.</w:t>
      </w:r>
    </w:p>
    <w:p w14:paraId="1D75ABB8" w14:textId="77777777" w:rsidR="006E565D" w:rsidRPr="00BF1DA9" w:rsidRDefault="006E565D" w:rsidP="007E4252">
      <w:pPr>
        <w:ind w:left="1980" w:hanging="450"/>
        <w:rPr>
          <w:rFonts w:ascii="Arial" w:hAnsi="Arial" w:cs="Arial"/>
        </w:rPr>
      </w:pPr>
    </w:p>
    <w:p w14:paraId="46497488" w14:textId="1D915824" w:rsidR="006E565D" w:rsidRPr="00BF1DA9" w:rsidRDefault="007E4252" w:rsidP="007E4252">
      <w:pPr>
        <w:numPr>
          <w:ilvl w:val="0"/>
          <w:numId w:val="24"/>
        </w:numPr>
        <w:ind w:left="1980" w:hanging="450"/>
        <w:rPr>
          <w:rFonts w:ascii="Arial" w:hAnsi="Arial" w:cs="Arial"/>
        </w:rPr>
      </w:pPr>
      <w:r>
        <w:rPr>
          <w:rFonts w:ascii="Arial" w:hAnsi="Arial" w:cs="Arial"/>
        </w:rPr>
        <w:t xml:space="preserve"> </w:t>
      </w:r>
      <w:r w:rsidR="006E565D" w:rsidRPr="00BF1DA9">
        <w:rPr>
          <w:rFonts w:ascii="Arial" w:hAnsi="Arial" w:cs="Arial"/>
        </w:rPr>
        <w:t>Plans for notice and the relocation process for tenants, if needed.</w:t>
      </w:r>
    </w:p>
    <w:p w14:paraId="0B085236" w14:textId="77777777" w:rsidR="006E565D" w:rsidRPr="00BF1DA9" w:rsidRDefault="006E565D" w:rsidP="007E4252">
      <w:pPr>
        <w:ind w:left="1980" w:hanging="450"/>
        <w:rPr>
          <w:rFonts w:ascii="Arial" w:hAnsi="Arial" w:cs="Arial"/>
        </w:rPr>
      </w:pPr>
    </w:p>
    <w:p w14:paraId="59469C0F" w14:textId="6E5ACEAD" w:rsidR="006E565D" w:rsidRPr="00A843B0" w:rsidRDefault="006E565D" w:rsidP="007E4252">
      <w:pPr>
        <w:numPr>
          <w:ilvl w:val="0"/>
          <w:numId w:val="24"/>
        </w:numPr>
        <w:ind w:left="1980" w:hanging="450"/>
        <w:rPr>
          <w:rFonts w:ascii="Arial" w:hAnsi="Arial" w:cs="Arial"/>
          <w:szCs w:val="20"/>
        </w:rPr>
      </w:pPr>
      <w:r>
        <w:rPr>
          <w:rFonts w:ascii="Arial" w:hAnsi="Arial" w:cs="Arial"/>
        </w:rPr>
        <w:t xml:space="preserve"> </w:t>
      </w:r>
      <w:r w:rsidRPr="00BF1DA9">
        <w:rPr>
          <w:rFonts w:ascii="Arial" w:hAnsi="Arial" w:cs="Arial"/>
        </w:rPr>
        <w:t>A work plan for how the project/program will be organized, implemented, operated, and administered, and the timeline and milestones from initiation to completion.  Work on the project – meaning funds wi</w:t>
      </w:r>
      <w:r w:rsidR="008B7A06">
        <w:rPr>
          <w:rFonts w:ascii="Arial" w:hAnsi="Arial" w:cs="Arial"/>
        </w:rPr>
        <w:t>ll be spent – will begin in 2021</w:t>
      </w:r>
      <w:r w:rsidRPr="00BF1DA9">
        <w:rPr>
          <w:rFonts w:ascii="Arial" w:hAnsi="Arial" w:cs="Arial"/>
        </w:rPr>
        <w:t>.</w:t>
      </w:r>
    </w:p>
    <w:p w14:paraId="04DDDF5E" w14:textId="77777777" w:rsidR="006E565D" w:rsidRDefault="006E565D" w:rsidP="006E565D">
      <w:pPr>
        <w:rPr>
          <w:rFonts w:ascii="Arial" w:hAnsi="Arial" w:cs="Arial"/>
          <w:b/>
          <w:szCs w:val="20"/>
        </w:rPr>
      </w:pPr>
    </w:p>
    <w:p w14:paraId="4ECECC8C" w14:textId="77777777" w:rsidR="006E565D" w:rsidRDefault="006E565D" w:rsidP="006E565D">
      <w:pPr>
        <w:rPr>
          <w:rFonts w:ascii="Arial" w:hAnsi="Arial" w:cs="Arial"/>
          <w:b/>
          <w:szCs w:val="20"/>
          <w:u w:val="single"/>
        </w:rPr>
      </w:pPr>
      <w:r>
        <w:rPr>
          <w:rFonts w:ascii="Arial" w:hAnsi="Arial" w:cs="Arial"/>
          <w:b/>
          <w:szCs w:val="20"/>
        </w:rPr>
        <w:tab/>
        <w:t>4.5</w:t>
      </w:r>
      <w:r>
        <w:rPr>
          <w:rFonts w:ascii="Arial" w:hAnsi="Arial" w:cs="Arial"/>
          <w:b/>
          <w:szCs w:val="20"/>
        </w:rPr>
        <w:tab/>
      </w:r>
      <w:r>
        <w:rPr>
          <w:rFonts w:ascii="Arial" w:hAnsi="Arial" w:cs="Arial"/>
          <w:b/>
          <w:szCs w:val="20"/>
          <w:u w:val="single"/>
        </w:rPr>
        <w:t>Experience and Qualifications</w:t>
      </w:r>
    </w:p>
    <w:p w14:paraId="6E8A07EC" w14:textId="77777777" w:rsidR="006E565D" w:rsidRPr="00A843B0" w:rsidRDefault="006E565D" w:rsidP="006E565D">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405EEC9C" w14:textId="77777777" w:rsidR="006E565D" w:rsidRDefault="006E565D" w:rsidP="006E565D">
      <w:pPr>
        <w:rPr>
          <w:rFonts w:ascii="Arial" w:hAnsi="Arial" w:cs="Arial"/>
          <w:b/>
          <w:szCs w:val="20"/>
        </w:rPr>
      </w:pPr>
    </w:p>
    <w:p w14:paraId="14A7EA86" w14:textId="77777777" w:rsidR="006E565D" w:rsidRDefault="006E565D" w:rsidP="006E565D">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08DCE5F5" w14:textId="77777777" w:rsidR="006E565D" w:rsidRPr="00A843B0" w:rsidRDefault="006E565D" w:rsidP="006E565D">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1D6EA23A" w14:textId="77777777" w:rsidR="006E565D" w:rsidRDefault="006E565D" w:rsidP="006E565D">
      <w:pPr>
        <w:rPr>
          <w:rFonts w:ascii="Arial" w:hAnsi="Arial" w:cs="Arial"/>
          <w:b/>
          <w:szCs w:val="20"/>
        </w:rPr>
      </w:pPr>
    </w:p>
    <w:p w14:paraId="5317B9E6" w14:textId="77777777" w:rsidR="00AA2599" w:rsidRDefault="006E565D" w:rsidP="006E565D">
      <w:pPr>
        <w:rPr>
          <w:rFonts w:ascii="Arial" w:hAnsi="Arial" w:cs="Arial"/>
          <w:b/>
          <w:szCs w:val="20"/>
        </w:rPr>
      </w:pPr>
      <w:r>
        <w:rPr>
          <w:rFonts w:ascii="Arial" w:hAnsi="Arial" w:cs="Arial"/>
          <w:b/>
          <w:szCs w:val="20"/>
        </w:rPr>
        <w:tab/>
      </w:r>
    </w:p>
    <w:p w14:paraId="385243B8" w14:textId="1EA8F6FB" w:rsidR="006E565D" w:rsidRDefault="006E565D" w:rsidP="006E565D">
      <w:pPr>
        <w:rPr>
          <w:rFonts w:ascii="Arial" w:hAnsi="Arial" w:cs="Arial"/>
          <w:b/>
          <w:szCs w:val="20"/>
          <w:u w:val="single"/>
        </w:rPr>
      </w:pPr>
      <w:r>
        <w:rPr>
          <w:rFonts w:ascii="Arial" w:hAnsi="Arial" w:cs="Arial"/>
          <w:b/>
          <w:szCs w:val="20"/>
        </w:rPr>
        <w:lastRenderedPageBreak/>
        <w:t>4.7</w:t>
      </w:r>
      <w:r>
        <w:rPr>
          <w:rFonts w:ascii="Arial" w:hAnsi="Arial" w:cs="Arial"/>
          <w:b/>
          <w:szCs w:val="20"/>
        </w:rPr>
        <w:tab/>
      </w:r>
      <w:r>
        <w:rPr>
          <w:rFonts w:ascii="Arial" w:hAnsi="Arial" w:cs="Arial"/>
          <w:b/>
          <w:szCs w:val="20"/>
          <w:u w:val="single"/>
        </w:rPr>
        <w:t>Mandatory Requirements</w:t>
      </w:r>
    </w:p>
    <w:p w14:paraId="46FCA99C" w14:textId="77777777" w:rsidR="006E565D" w:rsidRDefault="006E565D" w:rsidP="006E565D">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66038F40" w14:textId="77777777" w:rsidR="006E565D" w:rsidRDefault="006E565D" w:rsidP="006E565D">
      <w:pPr>
        <w:ind w:left="1440"/>
        <w:rPr>
          <w:rFonts w:ascii="Arial" w:hAnsi="Arial" w:cs="Arial"/>
        </w:rPr>
      </w:pPr>
    </w:p>
    <w:p w14:paraId="319B7254" w14:textId="77777777" w:rsidR="006E565D" w:rsidRDefault="006E565D" w:rsidP="006E565D">
      <w:pPr>
        <w:ind w:left="1440"/>
        <w:rPr>
          <w:rFonts w:ascii="Arial" w:hAnsi="Arial" w:cs="Arial"/>
        </w:rPr>
      </w:pPr>
      <w:r>
        <w:rPr>
          <w:rFonts w:ascii="Arial" w:hAnsi="Arial" w:cs="Arial"/>
        </w:rPr>
        <w:t>4.7.1</w:t>
      </w:r>
      <w:r>
        <w:rPr>
          <w:rFonts w:ascii="Arial" w:hAnsi="Arial" w:cs="Arial"/>
        </w:rPr>
        <w:tab/>
        <w:t>Be an eligible activity.</w:t>
      </w:r>
    </w:p>
    <w:p w14:paraId="337DBF75" w14:textId="77777777" w:rsidR="006E565D" w:rsidRDefault="006E565D" w:rsidP="006E565D">
      <w:pPr>
        <w:ind w:left="1440"/>
        <w:rPr>
          <w:rFonts w:ascii="Arial" w:hAnsi="Arial" w:cs="Arial"/>
        </w:rPr>
      </w:pPr>
    </w:p>
    <w:p w14:paraId="7A26B528" w14:textId="77777777" w:rsidR="006E565D" w:rsidRDefault="006E565D" w:rsidP="006E565D">
      <w:pPr>
        <w:ind w:left="2160" w:hanging="720"/>
        <w:rPr>
          <w:rFonts w:ascii="Arial" w:hAnsi="Arial" w:cs="Arial"/>
          <w:u w:val="single"/>
        </w:rPr>
      </w:pPr>
      <w:r>
        <w:rPr>
          <w:rFonts w:ascii="Arial" w:hAnsi="Arial" w:cs="Arial"/>
        </w:rPr>
        <w:t>4.7.2</w:t>
      </w:r>
      <w:r>
        <w:rPr>
          <w:rFonts w:ascii="Arial" w:hAnsi="Arial" w:cs="Arial"/>
        </w:rPr>
        <w:tab/>
        <w:t xml:space="preserve">Be located in, or provide services to residents of one of the member communities of the Dane County Urban County Consortium identified in Appendix A.  </w:t>
      </w:r>
      <w:r>
        <w:rPr>
          <w:rFonts w:ascii="Arial" w:hAnsi="Arial" w:cs="Arial"/>
          <w:u w:val="single"/>
        </w:rPr>
        <w:t>PROJECTS MUST NOT BE LOCATED IN THE CITY OF MADISON.</w:t>
      </w:r>
    </w:p>
    <w:p w14:paraId="3A00AE93" w14:textId="77777777" w:rsidR="006E565D" w:rsidRDefault="006E565D" w:rsidP="006E565D">
      <w:pPr>
        <w:ind w:left="2160" w:hanging="720"/>
        <w:rPr>
          <w:rFonts w:ascii="Arial" w:hAnsi="Arial" w:cs="Arial"/>
          <w:u w:val="single"/>
        </w:rPr>
      </w:pPr>
    </w:p>
    <w:p w14:paraId="47361EBC" w14:textId="77777777" w:rsidR="006E565D" w:rsidRDefault="006E565D" w:rsidP="006E565D">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0245EA44" w14:textId="77777777" w:rsidR="006E565D" w:rsidRDefault="006E565D" w:rsidP="006E565D">
      <w:pPr>
        <w:ind w:left="2160" w:hanging="720"/>
        <w:rPr>
          <w:rFonts w:ascii="Arial" w:hAnsi="Arial" w:cs="Arial"/>
        </w:rPr>
      </w:pPr>
    </w:p>
    <w:p w14:paraId="4F38EF9F" w14:textId="77777777" w:rsidR="006E565D" w:rsidRDefault="006E565D" w:rsidP="006E565D">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564D7417" w14:textId="77777777" w:rsidR="006E565D" w:rsidRDefault="006E565D" w:rsidP="006E565D">
      <w:pPr>
        <w:ind w:left="2160" w:hanging="720"/>
        <w:rPr>
          <w:rFonts w:ascii="Arial" w:hAnsi="Arial" w:cs="Arial"/>
        </w:rPr>
      </w:pPr>
    </w:p>
    <w:p w14:paraId="746B7237" w14:textId="77777777" w:rsidR="006E565D" w:rsidRPr="00A843B0" w:rsidRDefault="006E565D" w:rsidP="006E565D">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3"/>
          <w:headerReference w:type="first" r:id="rId34"/>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67ECC374" w14:textId="77777777" w:rsidR="006E565D" w:rsidRPr="009D4CB3" w:rsidRDefault="006E565D" w:rsidP="006E565D">
      <w:pPr>
        <w:rPr>
          <w:rFonts w:ascii="Arial" w:hAnsi="Arial" w:cs="Arial"/>
          <w:b/>
          <w:szCs w:val="20"/>
          <w:u w:val="single"/>
        </w:rPr>
      </w:pPr>
      <w:r>
        <w:rPr>
          <w:rFonts w:ascii="Arial" w:hAnsi="Arial" w:cs="Arial"/>
          <w:b/>
          <w:szCs w:val="20"/>
        </w:rPr>
        <w:tab/>
        <w:t>5.1</w:t>
      </w:r>
      <w:r>
        <w:rPr>
          <w:rFonts w:ascii="Arial" w:hAnsi="Arial" w:cs="Arial"/>
          <w:b/>
          <w:szCs w:val="20"/>
        </w:rPr>
        <w:tab/>
      </w:r>
      <w:r>
        <w:rPr>
          <w:rFonts w:ascii="Arial" w:hAnsi="Arial" w:cs="Arial"/>
          <w:b/>
          <w:szCs w:val="20"/>
          <w:u w:val="single"/>
        </w:rPr>
        <w:t>Procurement</w:t>
      </w:r>
    </w:p>
    <w:p w14:paraId="01133873" w14:textId="77777777" w:rsidR="006E565D" w:rsidRPr="000653EF" w:rsidRDefault="006E565D" w:rsidP="006E565D">
      <w:pPr>
        <w:ind w:left="912"/>
        <w:rPr>
          <w:rFonts w:ascii="Arial" w:hAnsi="Arial" w:cs="Arial"/>
        </w:rPr>
      </w:pPr>
    </w:p>
    <w:p w14:paraId="59693831" w14:textId="77777777" w:rsidR="006E565D" w:rsidRPr="000653EF" w:rsidRDefault="006E565D" w:rsidP="006E565D">
      <w:pPr>
        <w:numPr>
          <w:ilvl w:val="0"/>
          <w:numId w:val="25"/>
        </w:numPr>
        <w:ind w:left="1620"/>
        <w:rPr>
          <w:rFonts w:ascii="Arial" w:hAnsi="Arial" w:cs="Arial"/>
        </w:rPr>
      </w:pPr>
      <w:r w:rsidRPr="000653EF">
        <w:rPr>
          <w:rFonts w:ascii="Arial" w:hAnsi="Arial" w:cs="Arial"/>
        </w:rPr>
        <w:t>Contractors of County CDBG funding will comply with the procurement standards under 24 CFR 85.36  for governmental contractors and 24 CFR 84.40-48 for contractors that are non-profit organizations,  including the requirements for bonding in procurement.</w:t>
      </w:r>
    </w:p>
    <w:p w14:paraId="349D9448" w14:textId="77777777" w:rsidR="006E565D" w:rsidRPr="000653EF" w:rsidRDefault="006E565D" w:rsidP="006E565D">
      <w:pPr>
        <w:numPr>
          <w:ilvl w:val="0"/>
          <w:numId w:val="25"/>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1C4E635A" w14:textId="77777777" w:rsidR="006E565D" w:rsidRPr="000653EF" w:rsidRDefault="006E565D" w:rsidP="006E565D">
      <w:pPr>
        <w:numPr>
          <w:ilvl w:val="0"/>
          <w:numId w:val="25"/>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06463B55" w14:textId="77777777" w:rsidR="006E565D" w:rsidRPr="000653EF" w:rsidRDefault="006E565D" w:rsidP="006E565D">
      <w:pPr>
        <w:numPr>
          <w:ilvl w:val="0"/>
          <w:numId w:val="25"/>
        </w:numPr>
        <w:ind w:left="1620"/>
        <w:rPr>
          <w:rFonts w:ascii="Arial" w:hAnsi="Arial" w:cs="Arial"/>
        </w:rPr>
      </w:pPr>
      <w:r w:rsidRPr="000653EF">
        <w:rPr>
          <w:rFonts w:ascii="Arial" w:hAnsi="Arial" w:cs="Arial"/>
        </w:rPr>
        <w:t>General requirements for procurement include, but are not limited to:</w:t>
      </w:r>
    </w:p>
    <w:p w14:paraId="4F5ED1DE" w14:textId="77777777" w:rsidR="006E565D" w:rsidRPr="000653EF" w:rsidRDefault="006E565D" w:rsidP="006E565D">
      <w:pPr>
        <w:numPr>
          <w:ilvl w:val="1"/>
          <w:numId w:val="25"/>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03A60F03" w14:textId="77777777" w:rsidR="006E565D" w:rsidRPr="000653EF" w:rsidRDefault="006E565D" w:rsidP="006E565D">
      <w:pPr>
        <w:numPr>
          <w:ilvl w:val="1"/>
          <w:numId w:val="25"/>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149AA602" w14:textId="77777777" w:rsidR="006E565D" w:rsidRPr="000653EF" w:rsidRDefault="006E565D" w:rsidP="006E565D">
      <w:pPr>
        <w:numPr>
          <w:ilvl w:val="1"/>
          <w:numId w:val="25"/>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BDF4BE2" w14:textId="77777777" w:rsidR="006E565D" w:rsidRPr="000653EF" w:rsidRDefault="006E565D" w:rsidP="006E565D">
      <w:pPr>
        <w:numPr>
          <w:ilvl w:val="1"/>
          <w:numId w:val="25"/>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106ED693" w14:textId="77777777" w:rsidR="006E565D" w:rsidRPr="000653EF" w:rsidRDefault="006E565D" w:rsidP="006E565D">
      <w:pPr>
        <w:numPr>
          <w:ilvl w:val="1"/>
          <w:numId w:val="25"/>
        </w:numPr>
        <w:rPr>
          <w:rFonts w:ascii="Arial" w:hAnsi="Arial" w:cs="Arial"/>
        </w:rPr>
      </w:pPr>
      <w:r w:rsidRPr="000653EF">
        <w:rPr>
          <w:rFonts w:ascii="Arial" w:hAnsi="Arial" w:cs="Arial"/>
        </w:rPr>
        <w:t>There must be written selection procedures for procurement transactions.</w:t>
      </w:r>
    </w:p>
    <w:p w14:paraId="072A8518" w14:textId="77777777" w:rsidR="006E565D" w:rsidRPr="000653EF" w:rsidRDefault="006E565D" w:rsidP="006E565D">
      <w:pPr>
        <w:numPr>
          <w:ilvl w:val="1"/>
          <w:numId w:val="25"/>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0540AC55" w14:textId="77777777" w:rsidR="006E565D" w:rsidRPr="000653EF" w:rsidRDefault="006E565D" w:rsidP="006E565D">
      <w:pPr>
        <w:numPr>
          <w:ilvl w:val="1"/>
          <w:numId w:val="25"/>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1D1FFEB7" w14:textId="77777777" w:rsidR="006E565D" w:rsidRPr="000653EF" w:rsidRDefault="006E565D" w:rsidP="006E565D">
      <w:pPr>
        <w:numPr>
          <w:ilvl w:val="1"/>
          <w:numId w:val="25"/>
        </w:numPr>
        <w:rPr>
          <w:rFonts w:ascii="Arial" w:hAnsi="Arial" w:cs="Arial"/>
        </w:rPr>
      </w:pPr>
      <w:r w:rsidRPr="000653EF">
        <w:rPr>
          <w:rFonts w:ascii="Arial" w:hAnsi="Arial" w:cs="Arial"/>
        </w:rPr>
        <w:t>There must be a documented system of contract administration for determining the consistency of contractor performance.</w:t>
      </w:r>
    </w:p>
    <w:p w14:paraId="6F7B710B" w14:textId="77777777" w:rsidR="006E565D" w:rsidRPr="000653EF" w:rsidRDefault="006E565D" w:rsidP="006E565D">
      <w:pPr>
        <w:numPr>
          <w:ilvl w:val="2"/>
          <w:numId w:val="25"/>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6DACA688" w14:textId="77777777" w:rsidR="006E565D" w:rsidRDefault="006E565D" w:rsidP="006E565D">
      <w:pPr>
        <w:rPr>
          <w:rFonts w:ascii="Arial" w:hAnsi="Arial" w:cs="Arial"/>
          <w:b/>
          <w:szCs w:val="20"/>
        </w:rPr>
      </w:pPr>
    </w:p>
    <w:p w14:paraId="137DB335" w14:textId="77777777" w:rsidR="006E565D" w:rsidRDefault="006E565D" w:rsidP="006E565D">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5850BF36" w14:textId="77777777" w:rsidR="006E565D" w:rsidRDefault="006E565D" w:rsidP="006E565D">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5" w:history="1">
        <w:r w:rsidRPr="000653EF">
          <w:rPr>
            <w:rStyle w:val="Hyperlink"/>
            <w:rFonts w:ascii="Arial" w:hAnsi="Arial" w:cs="Arial"/>
          </w:rPr>
          <w:t>https://www.sam.gov/portal/public/SAM/</w:t>
        </w:r>
      </w:hyperlink>
      <w:r>
        <w:rPr>
          <w:rFonts w:ascii="Arial" w:hAnsi="Arial" w:cs="Arial"/>
        </w:rPr>
        <w:t xml:space="preserve"> .</w:t>
      </w:r>
    </w:p>
    <w:p w14:paraId="2CC454FB" w14:textId="77777777" w:rsidR="006E565D" w:rsidRDefault="006E565D" w:rsidP="006E565D">
      <w:pPr>
        <w:ind w:left="1440"/>
        <w:rPr>
          <w:rFonts w:ascii="Arial" w:hAnsi="Arial" w:cs="Arial"/>
          <w:szCs w:val="20"/>
        </w:rPr>
      </w:pPr>
    </w:p>
    <w:p w14:paraId="02FCFD46" w14:textId="77777777" w:rsidR="006E565D" w:rsidRPr="00EF31B5" w:rsidRDefault="006E565D" w:rsidP="006E565D">
      <w:pPr>
        <w:rPr>
          <w:rFonts w:ascii="Arial" w:hAnsi="Arial" w:cs="Arial"/>
          <w:szCs w:val="20"/>
        </w:rPr>
      </w:pPr>
    </w:p>
    <w:p w14:paraId="3E8D22F9" w14:textId="77777777" w:rsidR="006E565D" w:rsidRDefault="006E565D" w:rsidP="006E565D">
      <w:pPr>
        <w:rPr>
          <w:rFonts w:ascii="Arial" w:hAnsi="Arial" w:cs="Arial"/>
          <w:b/>
          <w:szCs w:val="20"/>
        </w:rPr>
      </w:pPr>
      <w:r>
        <w:rPr>
          <w:rFonts w:ascii="Arial" w:hAnsi="Arial" w:cs="Arial"/>
          <w:b/>
          <w:szCs w:val="20"/>
        </w:rPr>
        <w:lastRenderedPageBreak/>
        <w:tab/>
        <w:t>5.3</w:t>
      </w:r>
      <w:r>
        <w:rPr>
          <w:rFonts w:ascii="Arial" w:hAnsi="Arial" w:cs="Arial"/>
          <w:b/>
          <w:szCs w:val="20"/>
        </w:rPr>
        <w:tab/>
      </w:r>
      <w:r>
        <w:rPr>
          <w:rFonts w:ascii="Arial" w:hAnsi="Arial" w:cs="Arial"/>
          <w:b/>
          <w:szCs w:val="20"/>
          <w:u w:val="single"/>
        </w:rPr>
        <w:t>Federal Labor Standards</w:t>
      </w:r>
    </w:p>
    <w:p w14:paraId="47837B4F" w14:textId="77777777" w:rsidR="006E565D" w:rsidRDefault="006E565D" w:rsidP="006E565D">
      <w:pPr>
        <w:ind w:left="1440"/>
        <w:rPr>
          <w:rFonts w:ascii="Arial" w:hAnsi="Arial" w:cs="Arial"/>
          <w:b/>
          <w:szCs w:val="20"/>
        </w:rPr>
      </w:pPr>
      <w:r w:rsidRPr="000653EF">
        <w:rPr>
          <w:rFonts w:ascii="Arial" w:hAnsi="Arial" w:cs="Arial"/>
          <w:bCs/>
        </w:rPr>
        <w:t xml:space="preserve">These HUD requirements apply to CDBG-funded construction projects in excess of $2,000 or more and apply to the entire project, not just the portion funded by CDBG.  If a grant contract is awarded and Davis-Bacon will be triggered, labor standards requirements will be described in detail in the contract with the County.   Additional information also can be obtained in the HUD </w:t>
      </w:r>
      <w:r w:rsidRPr="000653EF">
        <w:rPr>
          <w:rFonts w:ascii="Arial" w:hAnsi="Arial" w:cs="Arial"/>
          <w:bCs/>
          <w:i/>
          <w:iCs/>
        </w:rPr>
        <w:t xml:space="preserve">Contractor’s Guide to Prevailing Wage Requirements for Federally-Assisted Construction Projects at </w:t>
      </w:r>
      <w:hyperlink r:id="rId36" w:history="1">
        <w:r w:rsidRPr="000653EF">
          <w:rPr>
            <w:rStyle w:val="Hyperlink"/>
            <w:rFonts w:ascii="Arial" w:hAnsi="Arial" w:cs="Arial"/>
            <w:bCs/>
            <w:i/>
            <w:iCs/>
          </w:rPr>
          <w:t>http://portal.hud.gov/hudportal/documents/huddoc?id=4812-LRguide.pdf</w:t>
        </w:r>
      </w:hyperlink>
    </w:p>
    <w:p w14:paraId="1A1E4FCE" w14:textId="77777777" w:rsidR="006E565D" w:rsidRDefault="006E565D" w:rsidP="006E565D">
      <w:pPr>
        <w:rPr>
          <w:rFonts w:ascii="Arial" w:hAnsi="Arial" w:cs="Arial"/>
          <w:b/>
          <w:szCs w:val="20"/>
        </w:rPr>
      </w:pPr>
      <w:r>
        <w:rPr>
          <w:rFonts w:ascii="Arial" w:hAnsi="Arial" w:cs="Arial"/>
          <w:b/>
          <w:szCs w:val="20"/>
        </w:rPr>
        <w:tab/>
      </w:r>
    </w:p>
    <w:p w14:paraId="17E85DF7" w14:textId="77777777" w:rsidR="006E565D" w:rsidRDefault="006E565D" w:rsidP="006E565D">
      <w:pPr>
        <w:rPr>
          <w:rFonts w:ascii="Arial" w:hAnsi="Arial" w:cs="Arial"/>
          <w:b/>
          <w:szCs w:val="20"/>
        </w:rPr>
      </w:pPr>
    </w:p>
    <w:p w14:paraId="48699530" w14:textId="77777777" w:rsidR="006E565D" w:rsidRDefault="006E565D" w:rsidP="006E565D">
      <w:pPr>
        <w:rPr>
          <w:rFonts w:ascii="Arial" w:hAnsi="Arial" w:cs="Arial"/>
          <w:b/>
          <w:szCs w:val="20"/>
          <w:u w:val="single"/>
        </w:rPr>
      </w:pPr>
      <w:r>
        <w:rPr>
          <w:rFonts w:ascii="Arial" w:hAnsi="Arial" w:cs="Arial"/>
          <w:b/>
          <w:szCs w:val="20"/>
        </w:rPr>
        <w:tab/>
        <w:t>5.4</w:t>
      </w:r>
      <w:r>
        <w:rPr>
          <w:rFonts w:ascii="Arial" w:hAnsi="Arial" w:cs="Arial"/>
          <w:b/>
          <w:szCs w:val="20"/>
        </w:rPr>
        <w:tab/>
      </w:r>
      <w:r>
        <w:rPr>
          <w:rFonts w:ascii="Arial" w:hAnsi="Arial" w:cs="Arial"/>
          <w:b/>
          <w:szCs w:val="20"/>
          <w:u w:val="single"/>
        </w:rPr>
        <w:t>Lobbying Certification</w:t>
      </w:r>
    </w:p>
    <w:p w14:paraId="158D1EB8" w14:textId="77777777" w:rsidR="006E565D" w:rsidRDefault="006E565D" w:rsidP="006E565D">
      <w:pPr>
        <w:rPr>
          <w:rFonts w:ascii="Arial" w:hAnsi="Arial" w:cs="Arial"/>
          <w:b/>
          <w:szCs w:val="20"/>
          <w:u w:val="single"/>
        </w:rPr>
      </w:pPr>
    </w:p>
    <w:p w14:paraId="61E028DF" w14:textId="77777777" w:rsidR="006E565D" w:rsidRPr="00987B19" w:rsidRDefault="006E565D" w:rsidP="006E565D">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6F8CDD68" w14:textId="77777777" w:rsidR="006E565D" w:rsidRPr="00987B19" w:rsidRDefault="006E565D" w:rsidP="006E565D">
      <w:pPr>
        <w:ind w:left="1530" w:hanging="1530"/>
        <w:rPr>
          <w:rFonts w:ascii="Arial" w:hAnsi="Arial" w:cs="Arial"/>
        </w:rPr>
      </w:pPr>
    </w:p>
    <w:p w14:paraId="0A16DC4A" w14:textId="77777777" w:rsidR="006E565D" w:rsidRPr="00987B19" w:rsidRDefault="006E565D" w:rsidP="006E565D">
      <w:pPr>
        <w:numPr>
          <w:ilvl w:val="3"/>
          <w:numId w:val="26"/>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2A0DBFF3" w14:textId="77777777" w:rsidR="006E565D" w:rsidRPr="00987B19" w:rsidRDefault="006E565D" w:rsidP="006E565D">
      <w:pPr>
        <w:tabs>
          <w:tab w:val="num" w:pos="2250"/>
        </w:tabs>
        <w:ind w:left="2430" w:hanging="810"/>
        <w:jc w:val="both"/>
        <w:rPr>
          <w:rFonts w:ascii="Arial" w:hAnsi="Arial" w:cs="Arial"/>
        </w:rPr>
      </w:pPr>
    </w:p>
    <w:p w14:paraId="6C89A88A" w14:textId="77777777" w:rsidR="006E565D" w:rsidRPr="00987B19" w:rsidRDefault="006E565D" w:rsidP="006E565D">
      <w:pPr>
        <w:numPr>
          <w:ilvl w:val="3"/>
          <w:numId w:val="26"/>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7813991C" w14:textId="77777777" w:rsidR="006E565D" w:rsidRPr="00987B19" w:rsidRDefault="006E565D" w:rsidP="006E565D">
      <w:pPr>
        <w:ind w:left="720"/>
        <w:jc w:val="both"/>
        <w:rPr>
          <w:rFonts w:ascii="Arial" w:hAnsi="Arial" w:cs="Arial"/>
        </w:rPr>
      </w:pPr>
    </w:p>
    <w:p w14:paraId="22E5C56E" w14:textId="77777777" w:rsidR="006E565D" w:rsidRDefault="006E565D" w:rsidP="006E565D">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63D3C2FB" w14:textId="77777777" w:rsidR="006E565D" w:rsidRDefault="006E565D" w:rsidP="006E565D">
      <w:pPr>
        <w:ind w:left="1530"/>
        <w:rPr>
          <w:rFonts w:ascii="Arial" w:hAnsi="Arial" w:cs="Arial"/>
        </w:rPr>
      </w:pPr>
    </w:p>
    <w:p w14:paraId="4DEC15F6" w14:textId="77777777" w:rsidR="006E565D" w:rsidRDefault="006E565D" w:rsidP="006E565D">
      <w:pPr>
        <w:ind w:left="1530"/>
        <w:rPr>
          <w:rFonts w:ascii="Arial" w:hAnsi="Arial" w:cs="Arial"/>
        </w:rPr>
      </w:pPr>
    </w:p>
    <w:p w14:paraId="75136517" w14:textId="77777777" w:rsidR="006E565D" w:rsidRDefault="006E565D" w:rsidP="006E565D">
      <w:pPr>
        <w:tabs>
          <w:tab w:val="left" w:pos="1440"/>
        </w:tabs>
        <w:ind w:left="720"/>
        <w:rPr>
          <w:rFonts w:ascii="Arial" w:hAnsi="Arial" w:cs="Arial"/>
          <w:b/>
          <w:u w:val="single"/>
        </w:rPr>
      </w:pPr>
      <w:r>
        <w:rPr>
          <w:rFonts w:ascii="Arial" w:hAnsi="Arial" w:cs="Arial"/>
          <w:b/>
        </w:rPr>
        <w:t>5.5</w:t>
      </w:r>
      <w:r>
        <w:rPr>
          <w:rFonts w:ascii="Arial" w:hAnsi="Arial" w:cs="Arial"/>
          <w:b/>
        </w:rPr>
        <w:tab/>
      </w:r>
      <w:r w:rsidRPr="009D4CB3">
        <w:rPr>
          <w:rFonts w:ascii="Arial" w:hAnsi="Arial" w:cs="Arial"/>
          <w:b/>
          <w:u w:val="single"/>
        </w:rPr>
        <w:t>Equal Opportunity Clause</w:t>
      </w:r>
    </w:p>
    <w:p w14:paraId="79FE14D4" w14:textId="2F49DA56" w:rsidR="006E565D" w:rsidRPr="000653EF" w:rsidRDefault="006E565D" w:rsidP="00AA2599">
      <w:pPr>
        <w:ind w:left="720" w:firstLine="720"/>
        <w:jc w:val="both"/>
        <w:rPr>
          <w:rFonts w:ascii="Arial" w:hAnsi="Arial" w:cs="Arial"/>
        </w:rPr>
      </w:pPr>
      <w:r w:rsidRPr="000653EF">
        <w:rPr>
          <w:rFonts w:ascii="Arial" w:hAnsi="Arial" w:cs="Arial"/>
        </w:rPr>
        <w:t>During the performance of this contract, the contractor agrees as follows:</w:t>
      </w:r>
    </w:p>
    <w:p w14:paraId="3FB213EA" w14:textId="77777777" w:rsidR="00AA2599" w:rsidRDefault="00AA2599" w:rsidP="00AA2599">
      <w:pPr>
        <w:pStyle w:val="ListParagraph"/>
        <w:ind w:left="1080"/>
        <w:jc w:val="both"/>
        <w:rPr>
          <w:rFonts w:ascii="Arial" w:hAnsi="Arial" w:cs="Arial"/>
        </w:rPr>
      </w:pPr>
    </w:p>
    <w:p w14:paraId="3D158806" w14:textId="77777777" w:rsidR="00AA7A15" w:rsidRDefault="006E565D" w:rsidP="00AA7A15">
      <w:pPr>
        <w:pStyle w:val="ListParagraph"/>
        <w:numPr>
          <w:ilvl w:val="0"/>
          <w:numId w:val="42"/>
        </w:numPr>
        <w:ind w:left="2070"/>
        <w:jc w:val="both"/>
        <w:rPr>
          <w:rFonts w:ascii="Arial" w:hAnsi="Arial" w:cs="Arial"/>
          <w:sz w:val="24"/>
          <w:szCs w:val="24"/>
        </w:rPr>
      </w:pPr>
      <w:r w:rsidRPr="00AA2599">
        <w:rPr>
          <w:rFonts w:ascii="Arial" w:hAnsi="Arial" w:cs="Arial"/>
          <w:sz w:val="24"/>
          <w:szCs w:val="24"/>
        </w:rPr>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w:t>
      </w:r>
      <w:r w:rsidRPr="00AA2599">
        <w:rPr>
          <w:rFonts w:ascii="Arial" w:hAnsi="Arial" w:cs="Arial"/>
          <w:sz w:val="24"/>
          <w:szCs w:val="24"/>
        </w:rPr>
        <w:lastRenderedPageBreak/>
        <w:t>conspicuous places, available to employees and applicants for employment, notices to be provided by the contracting officer setting forth the provisions of</w:t>
      </w:r>
      <w:r w:rsidR="007E4252">
        <w:rPr>
          <w:rFonts w:ascii="Arial" w:hAnsi="Arial" w:cs="Arial"/>
          <w:sz w:val="24"/>
          <w:szCs w:val="24"/>
        </w:rPr>
        <w:t xml:space="preserve"> this nondiscrimination clause.</w:t>
      </w:r>
    </w:p>
    <w:p w14:paraId="7D6E776D" w14:textId="77777777" w:rsidR="00AA7A15" w:rsidRDefault="00AA7A15" w:rsidP="00AA7A15">
      <w:pPr>
        <w:pStyle w:val="ListParagraph"/>
        <w:ind w:left="2070"/>
        <w:jc w:val="both"/>
        <w:rPr>
          <w:rFonts w:ascii="Arial" w:hAnsi="Arial" w:cs="Arial"/>
          <w:sz w:val="24"/>
          <w:szCs w:val="24"/>
        </w:rPr>
      </w:pPr>
    </w:p>
    <w:p w14:paraId="1AF09558" w14:textId="77777777" w:rsidR="00AA7A15" w:rsidRDefault="006E565D" w:rsidP="00AA7A15">
      <w:pPr>
        <w:pStyle w:val="ListParagraph"/>
        <w:numPr>
          <w:ilvl w:val="0"/>
          <w:numId w:val="42"/>
        </w:numPr>
        <w:ind w:left="2070"/>
        <w:jc w:val="both"/>
        <w:rPr>
          <w:rFonts w:ascii="Arial" w:hAnsi="Arial" w:cs="Arial"/>
          <w:sz w:val="24"/>
          <w:szCs w:val="24"/>
        </w:rPr>
      </w:pPr>
      <w:r w:rsidRPr="00AA7A15">
        <w:rPr>
          <w:rFonts w:ascii="Arial" w:hAnsi="Arial" w:cs="Arial"/>
          <w:sz w:val="24"/>
          <w:szCs w:val="24"/>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7DC1B165" w14:textId="77777777" w:rsidR="00AA7A15" w:rsidRPr="00AA7A15" w:rsidRDefault="00AA7A15" w:rsidP="00AA7A15">
      <w:pPr>
        <w:pStyle w:val="ListParagraph"/>
        <w:rPr>
          <w:rFonts w:ascii="Arial" w:hAnsi="Arial" w:cs="Arial"/>
        </w:rPr>
      </w:pPr>
    </w:p>
    <w:p w14:paraId="331EE7D9" w14:textId="77777777" w:rsidR="00AA7A15" w:rsidRPr="00AA7A15" w:rsidRDefault="006E565D" w:rsidP="00AA7A15">
      <w:pPr>
        <w:pStyle w:val="ListParagraph"/>
        <w:numPr>
          <w:ilvl w:val="0"/>
          <w:numId w:val="42"/>
        </w:numPr>
        <w:ind w:left="2070"/>
        <w:jc w:val="both"/>
        <w:rPr>
          <w:rFonts w:ascii="Arial" w:hAnsi="Arial" w:cs="Arial"/>
          <w:sz w:val="24"/>
          <w:szCs w:val="24"/>
        </w:rPr>
      </w:pPr>
      <w:r w:rsidRPr="00AA7A15">
        <w:rPr>
          <w:rFonts w:ascii="Arial" w:hAnsi="Arial" w:cs="Arial"/>
          <w:sz w:val="24"/>
          <w:szCs w:val="24"/>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3AB3ADE8" w14:textId="77777777" w:rsidR="00AA7A15" w:rsidRPr="00AA7A15" w:rsidRDefault="00AA7A15" w:rsidP="00AA7A15">
      <w:pPr>
        <w:pStyle w:val="ListParagraph"/>
        <w:rPr>
          <w:rFonts w:ascii="Arial" w:hAnsi="Arial" w:cs="Arial"/>
          <w:sz w:val="24"/>
          <w:szCs w:val="24"/>
        </w:rPr>
      </w:pPr>
    </w:p>
    <w:p w14:paraId="45745268" w14:textId="77777777" w:rsidR="00AA7A15" w:rsidRPr="00AA7A15" w:rsidRDefault="006E565D" w:rsidP="00AA7A15">
      <w:pPr>
        <w:pStyle w:val="ListParagraph"/>
        <w:numPr>
          <w:ilvl w:val="0"/>
          <w:numId w:val="42"/>
        </w:numPr>
        <w:ind w:left="2070"/>
        <w:jc w:val="both"/>
        <w:rPr>
          <w:rFonts w:ascii="Arial" w:hAnsi="Arial" w:cs="Arial"/>
          <w:sz w:val="24"/>
          <w:szCs w:val="24"/>
        </w:rPr>
      </w:pPr>
      <w:r w:rsidRPr="00AA7A15">
        <w:rPr>
          <w:rFonts w:ascii="Arial" w:hAnsi="Arial" w:cs="Arial"/>
          <w:sz w:val="24"/>
          <w:szCs w:val="24"/>
        </w:rPr>
        <w:t>The contractor will comply with all provisions of Executive Order 11246 of September 24, 1965, as amended by Executive Order 11375 of October 13, 1967 and with the rules, regulations, and relevant orders of the Secretary of Labor.</w:t>
      </w:r>
    </w:p>
    <w:p w14:paraId="3F914125" w14:textId="77777777" w:rsidR="00AA7A15" w:rsidRPr="00AA7A15" w:rsidRDefault="00AA7A15" w:rsidP="00AA7A15">
      <w:pPr>
        <w:pStyle w:val="ListParagraph"/>
        <w:rPr>
          <w:rFonts w:ascii="Arial" w:hAnsi="Arial" w:cs="Arial"/>
          <w:sz w:val="24"/>
          <w:szCs w:val="24"/>
        </w:rPr>
      </w:pPr>
    </w:p>
    <w:p w14:paraId="54ADBEFB" w14:textId="77777777" w:rsidR="00AA7A15" w:rsidRPr="00AA7A15" w:rsidRDefault="006E565D" w:rsidP="00AA7A15">
      <w:pPr>
        <w:pStyle w:val="ListParagraph"/>
        <w:numPr>
          <w:ilvl w:val="0"/>
          <w:numId w:val="42"/>
        </w:numPr>
        <w:ind w:left="2070"/>
        <w:jc w:val="both"/>
        <w:rPr>
          <w:rFonts w:ascii="Arial" w:hAnsi="Arial" w:cs="Arial"/>
          <w:sz w:val="24"/>
          <w:szCs w:val="24"/>
        </w:rPr>
      </w:pPr>
      <w:r w:rsidRPr="00AA7A15">
        <w:rPr>
          <w:rFonts w:ascii="Arial" w:hAnsi="Arial" w:cs="Arial"/>
          <w:sz w:val="24"/>
          <w:szCs w:val="24"/>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43BE2D84" w14:textId="77777777" w:rsidR="00AA7A15" w:rsidRPr="00AA7A15" w:rsidRDefault="00AA7A15" w:rsidP="00AA7A15">
      <w:pPr>
        <w:pStyle w:val="ListParagraph"/>
        <w:rPr>
          <w:rFonts w:ascii="Arial" w:hAnsi="Arial" w:cs="Arial"/>
          <w:sz w:val="24"/>
          <w:szCs w:val="24"/>
        </w:rPr>
      </w:pPr>
    </w:p>
    <w:p w14:paraId="1A973649" w14:textId="4CE3A7EB" w:rsidR="006E565D" w:rsidRPr="00AA7A15" w:rsidRDefault="006E565D" w:rsidP="00AA7A15">
      <w:pPr>
        <w:pStyle w:val="ListParagraph"/>
        <w:numPr>
          <w:ilvl w:val="0"/>
          <w:numId w:val="42"/>
        </w:numPr>
        <w:ind w:left="2070"/>
        <w:jc w:val="both"/>
        <w:rPr>
          <w:rFonts w:ascii="Arial" w:hAnsi="Arial" w:cs="Arial"/>
          <w:sz w:val="24"/>
          <w:szCs w:val="24"/>
        </w:rPr>
      </w:pPr>
      <w:r w:rsidRPr="00AA7A15">
        <w:rPr>
          <w:rFonts w:ascii="Arial" w:hAnsi="Arial" w:cs="Arial"/>
          <w:sz w:val="24"/>
          <w:szCs w:val="24"/>
        </w:rPr>
        <w:t xml:space="preserve"> 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360A45F8" w14:textId="77777777" w:rsidR="006E565D" w:rsidRPr="00AA7A15" w:rsidRDefault="006E565D" w:rsidP="006E565D">
      <w:pPr>
        <w:ind w:left="1980"/>
        <w:jc w:val="both"/>
        <w:rPr>
          <w:rFonts w:ascii="Arial" w:hAnsi="Arial" w:cs="Arial"/>
        </w:rPr>
      </w:pPr>
    </w:p>
    <w:p w14:paraId="432AFE74" w14:textId="77777777" w:rsidR="006E565D" w:rsidRPr="00AA7A15" w:rsidRDefault="006E565D" w:rsidP="009E41F3">
      <w:pPr>
        <w:ind w:left="2070"/>
        <w:jc w:val="both"/>
        <w:rPr>
          <w:rFonts w:ascii="Arial" w:hAnsi="Arial" w:cs="Arial"/>
        </w:rPr>
      </w:pPr>
      <w:r w:rsidRPr="00AA7A15">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including sanctions for noncompliance.</w:t>
      </w:r>
    </w:p>
    <w:p w14:paraId="63708D4B" w14:textId="77777777" w:rsidR="006E565D" w:rsidRPr="00AA7A15" w:rsidRDefault="006E565D" w:rsidP="006E565D">
      <w:pPr>
        <w:ind w:left="1260"/>
        <w:jc w:val="both"/>
        <w:rPr>
          <w:rFonts w:ascii="Arial" w:hAnsi="Arial" w:cs="Arial"/>
        </w:rPr>
      </w:pPr>
    </w:p>
    <w:p w14:paraId="6FE95853" w14:textId="77777777" w:rsidR="006E565D" w:rsidRPr="00AA7A15" w:rsidRDefault="006E565D" w:rsidP="006E565D">
      <w:pPr>
        <w:ind w:left="1260"/>
        <w:jc w:val="both"/>
        <w:rPr>
          <w:rFonts w:ascii="Arial" w:hAnsi="Arial" w:cs="Arial"/>
        </w:rPr>
      </w:pPr>
    </w:p>
    <w:p w14:paraId="65EE5F70" w14:textId="77777777" w:rsidR="006E565D" w:rsidRPr="00AA7A15" w:rsidRDefault="006E565D" w:rsidP="006E565D">
      <w:pPr>
        <w:ind w:left="1260"/>
        <w:jc w:val="both"/>
        <w:rPr>
          <w:rFonts w:ascii="Arial" w:hAnsi="Arial" w:cs="Arial"/>
        </w:rPr>
      </w:pPr>
    </w:p>
    <w:p w14:paraId="04D02C20" w14:textId="77777777" w:rsidR="006E565D" w:rsidRDefault="006E565D" w:rsidP="006E565D">
      <w:pPr>
        <w:ind w:left="540"/>
        <w:jc w:val="both"/>
        <w:rPr>
          <w:rFonts w:ascii="Arial" w:hAnsi="Arial" w:cs="Arial"/>
          <w:b/>
        </w:rPr>
      </w:pPr>
      <w:r>
        <w:rPr>
          <w:rFonts w:ascii="Arial" w:hAnsi="Arial" w:cs="Arial"/>
          <w:b/>
        </w:rPr>
        <w:t>5.6</w:t>
      </w:r>
      <w:r>
        <w:rPr>
          <w:rFonts w:ascii="Arial" w:hAnsi="Arial" w:cs="Arial"/>
          <w:b/>
        </w:rPr>
        <w:tab/>
      </w:r>
      <w:r>
        <w:rPr>
          <w:rFonts w:ascii="Arial" w:hAnsi="Arial" w:cs="Arial"/>
          <w:b/>
          <w:u w:val="single"/>
        </w:rPr>
        <w:t>Affirmative Action</w:t>
      </w:r>
      <w:r>
        <w:rPr>
          <w:rFonts w:ascii="Arial" w:hAnsi="Arial" w:cs="Arial"/>
          <w:b/>
        </w:rPr>
        <w:t xml:space="preserve"> to Ensure Equal Employment Opportunity (EO 11246)</w:t>
      </w:r>
    </w:p>
    <w:p w14:paraId="41397256" w14:textId="77777777" w:rsidR="006E565D" w:rsidRDefault="006E565D" w:rsidP="006E565D">
      <w:pPr>
        <w:ind w:left="540"/>
        <w:jc w:val="both"/>
        <w:rPr>
          <w:rFonts w:ascii="Arial" w:hAnsi="Arial" w:cs="Arial"/>
          <w:b/>
        </w:rPr>
      </w:pPr>
    </w:p>
    <w:p w14:paraId="53E4153F"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t>This section is applicable to construction contracts/subcontracts exceeding $10,000.</w:t>
      </w:r>
    </w:p>
    <w:p w14:paraId="70100114"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r>
    </w:p>
    <w:p w14:paraId="31064B63" w14:textId="7B388FBD" w:rsidR="006E565D" w:rsidRDefault="006E565D" w:rsidP="006E565D">
      <w:pPr>
        <w:numPr>
          <w:ilvl w:val="0"/>
          <w:numId w:val="28"/>
        </w:numPr>
        <w:ind w:left="2250"/>
        <w:jc w:val="both"/>
        <w:rPr>
          <w:rFonts w:ascii="Arial" w:hAnsi="Arial" w:cs="Arial"/>
        </w:rPr>
      </w:pPr>
      <w:r w:rsidRPr="000653EF">
        <w:rPr>
          <w:rFonts w:ascii="Arial" w:hAnsi="Arial" w:cs="Arial"/>
        </w:rPr>
        <w:t>The Offeror's or Bidder's attention is called to the "Equal Opportunity Clause" and the "Standard Federal Equal Employment Opportunity Construction Contract Specifications" set forth herein.</w:t>
      </w:r>
    </w:p>
    <w:p w14:paraId="5986D6D3" w14:textId="77777777" w:rsidR="006E565D" w:rsidRPr="001144CD" w:rsidRDefault="006E565D" w:rsidP="006E565D">
      <w:pPr>
        <w:ind w:left="2250"/>
        <w:jc w:val="both"/>
        <w:rPr>
          <w:rFonts w:ascii="Arial" w:hAnsi="Arial" w:cs="Arial"/>
        </w:rPr>
      </w:pPr>
    </w:p>
    <w:p w14:paraId="24EC4FE5" w14:textId="77777777" w:rsidR="006E565D" w:rsidRPr="000653EF" w:rsidRDefault="006E565D" w:rsidP="006E565D">
      <w:pPr>
        <w:numPr>
          <w:ilvl w:val="0"/>
          <w:numId w:val="28"/>
        </w:numPr>
        <w:ind w:left="2250"/>
        <w:jc w:val="both"/>
        <w:rPr>
          <w:rFonts w:ascii="Arial" w:hAnsi="Arial" w:cs="Arial"/>
        </w:rPr>
      </w:pPr>
      <w:r w:rsidRPr="000653EF">
        <w:rPr>
          <w:rFonts w:ascii="Arial" w:hAnsi="Arial" w:cs="Arial"/>
        </w:rPr>
        <w:t>The goals and timetables for minority and female participation, expressed in percentage terms for the contractor's aggregate workforce in each trade on all construction work in the covered area, are as follows:</w:t>
      </w:r>
    </w:p>
    <w:p w14:paraId="18C1C59B" w14:textId="77777777" w:rsidR="006E565D" w:rsidRDefault="006E565D" w:rsidP="006E565D">
      <w:pPr>
        <w:ind w:left="1980"/>
        <w:jc w:val="both"/>
        <w:rPr>
          <w:rFonts w:ascii="Arial" w:hAnsi="Arial" w:cs="Arial"/>
        </w:rPr>
      </w:pPr>
    </w:p>
    <w:p w14:paraId="5CC694BD" w14:textId="77777777" w:rsidR="006E565D" w:rsidRDefault="006E565D" w:rsidP="006E565D">
      <w:pPr>
        <w:ind w:left="1980"/>
        <w:jc w:val="both"/>
        <w:rPr>
          <w:rFonts w:ascii="Arial" w:hAnsi="Arial" w:cs="Arial"/>
        </w:rPr>
      </w:pPr>
    </w:p>
    <w:p w14:paraId="4944F0CC" w14:textId="77777777" w:rsidR="006E565D" w:rsidRPr="000653EF" w:rsidRDefault="006E565D" w:rsidP="006E565D">
      <w:pPr>
        <w:ind w:left="2430" w:hanging="180"/>
        <w:jc w:val="both"/>
        <w:rPr>
          <w:rFonts w:ascii="Arial" w:hAnsi="Arial" w:cs="Arial"/>
        </w:rPr>
      </w:pPr>
      <w:r w:rsidRPr="000653EF">
        <w:rPr>
          <w:rFonts w:ascii="Arial" w:hAnsi="Arial" w:cs="Arial"/>
        </w:rPr>
        <w:t xml:space="preserve">Goals for Women = </w:t>
      </w:r>
      <w:r w:rsidRPr="000653EF">
        <w:rPr>
          <w:rFonts w:ascii="Arial" w:hAnsi="Arial" w:cs="Arial"/>
          <w:b/>
        </w:rPr>
        <w:t>6.9 percent</w:t>
      </w:r>
      <w:r w:rsidRPr="000653EF">
        <w:rPr>
          <w:rFonts w:ascii="Arial" w:hAnsi="Arial" w:cs="Arial"/>
        </w:rPr>
        <w:t xml:space="preserve"> (this goal applies nationwide)</w:t>
      </w:r>
    </w:p>
    <w:p w14:paraId="74D6AFA7" w14:textId="77777777" w:rsidR="006E565D" w:rsidRDefault="006E565D" w:rsidP="006E565D">
      <w:pPr>
        <w:ind w:left="1980"/>
        <w:jc w:val="both"/>
        <w:rPr>
          <w:rFonts w:ascii="Arial" w:hAnsi="Arial" w:cs="Arial"/>
        </w:rPr>
      </w:pPr>
    </w:p>
    <w:p w14:paraId="6B1D88EF" w14:textId="77777777" w:rsidR="006E565D" w:rsidRDefault="006E565D" w:rsidP="006E565D">
      <w:pPr>
        <w:ind w:left="2250"/>
        <w:jc w:val="both"/>
        <w:rPr>
          <w:rFonts w:ascii="Arial" w:hAnsi="Arial" w:cs="Arial"/>
        </w:rPr>
      </w:pPr>
      <w:r w:rsidRPr="000653EF">
        <w:rPr>
          <w:rFonts w:ascii="Arial" w:hAnsi="Arial" w:cs="Arial"/>
        </w:rPr>
        <w:t xml:space="preserve">Goals for minority participation = </w:t>
      </w:r>
      <w:r w:rsidRPr="000653EF">
        <w:rPr>
          <w:rFonts w:ascii="Arial" w:hAnsi="Arial" w:cs="Arial"/>
          <w:b/>
          <w:bCs/>
        </w:rPr>
        <w:t>2.2 percent</w:t>
      </w:r>
      <w:r w:rsidRPr="000653EF">
        <w:rPr>
          <w:rFonts w:ascii="Arial" w:hAnsi="Arial" w:cs="Arial"/>
        </w:rPr>
        <w:t xml:space="preserve"> (this goal applies county-wide)</w:t>
      </w:r>
    </w:p>
    <w:p w14:paraId="671B2EFC" w14:textId="77777777" w:rsidR="006E565D" w:rsidRDefault="006E565D" w:rsidP="006E565D">
      <w:pPr>
        <w:ind w:left="2250"/>
        <w:jc w:val="both"/>
        <w:rPr>
          <w:rFonts w:ascii="Arial" w:hAnsi="Arial" w:cs="Arial"/>
        </w:rPr>
      </w:pPr>
    </w:p>
    <w:p w14:paraId="18E6649F" w14:textId="77777777" w:rsidR="006E565D" w:rsidRPr="000653EF" w:rsidRDefault="006E565D" w:rsidP="006E565D">
      <w:pPr>
        <w:ind w:left="2250"/>
        <w:jc w:val="both"/>
        <w:rPr>
          <w:rFonts w:ascii="Arial" w:hAnsi="Arial" w:cs="Arial"/>
        </w:rPr>
      </w:pPr>
      <w:r w:rsidRPr="000653EF">
        <w:rPr>
          <w:rFonts w:ascii="Arial" w:hAnsi="Arial" w:cs="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59AEF0E4" w14:textId="77777777" w:rsidR="006E565D" w:rsidRDefault="006E565D" w:rsidP="006E565D">
      <w:pPr>
        <w:ind w:left="2250"/>
        <w:jc w:val="both"/>
        <w:rPr>
          <w:rFonts w:ascii="Arial" w:hAnsi="Arial" w:cs="Arial"/>
        </w:rPr>
      </w:pPr>
    </w:p>
    <w:p w14:paraId="275C3F75" w14:textId="77777777" w:rsidR="006E565D" w:rsidRPr="000653EF" w:rsidRDefault="006E565D" w:rsidP="006E565D">
      <w:pPr>
        <w:numPr>
          <w:ilvl w:val="0"/>
          <w:numId w:val="28"/>
        </w:numPr>
        <w:ind w:left="2250"/>
        <w:jc w:val="both"/>
        <w:rPr>
          <w:rFonts w:ascii="Arial" w:hAnsi="Arial" w:cs="Arial"/>
        </w:rPr>
      </w:pPr>
      <w:r w:rsidRPr="000653EF">
        <w:rPr>
          <w:rFonts w:ascii="Arial" w:hAnsi="Arial" w:cs="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18FB432C" w14:textId="77777777" w:rsidR="006E565D" w:rsidRPr="000653EF" w:rsidRDefault="006E565D" w:rsidP="006E565D">
      <w:pPr>
        <w:ind w:left="2250"/>
        <w:jc w:val="both"/>
        <w:rPr>
          <w:rFonts w:ascii="Arial" w:hAnsi="Arial" w:cs="Arial"/>
        </w:rPr>
      </w:pPr>
    </w:p>
    <w:p w14:paraId="7A4CB663" w14:textId="77777777" w:rsidR="006E565D" w:rsidRPr="000653EF" w:rsidRDefault="006E565D" w:rsidP="006E565D">
      <w:pPr>
        <w:ind w:left="1980"/>
        <w:jc w:val="both"/>
        <w:rPr>
          <w:rFonts w:ascii="Arial" w:hAnsi="Arial" w:cs="Arial"/>
        </w:rPr>
      </w:pPr>
    </w:p>
    <w:p w14:paraId="6BFDF823" w14:textId="77777777" w:rsidR="006E565D" w:rsidRPr="00EA40C9" w:rsidRDefault="006E565D" w:rsidP="006E565D">
      <w:pPr>
        <w:numPr>
          <w:ilvl w:val="0"/>
          <w:numId w:val="28"/>
        </w:numPr>
        <w:tabs>
          <w:tab w:val="left" w:pos="2250"/>
        </w:tabs>
        <w:ind w:left="2250"/>
        <w:rPr>
          <w:rFonts w:ascii="Arial" w:hAnsi="Arial" w:cs="Arial"/>
          <w:b/>
          <w:szCs w:val="20"/>
          <w:u w:val="single"/>
        </w:rPr>
      </w:pPr>
      <w:r w:rsidRPr="000653EF">
        <w:rPr>
          <w:rFonts w:ascii="Arial" w:hAnsi="Arial" w:cs="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9254071" w14:textId="77777777" w:rsidR="006E565D" w:rsidRDefault="006E565D" w:rsidP="006E565D">
      <w:pPr>
        <w:tabs>
          <w:tab w:val="left" w:pos="2250"/>
        </w:tabs>
        <w:rPr>
          <w:rFonts w:ascii="Arial" w:hAnsi="Arial" w:cs="Arial"/>
        </w:rPr>
      </w:pPr>
    </w:p>
    <w:p w14:paraId="7525EDEA" w14:textId="77777777" w:rsidR="006E565D" w:rsidRDefault="006E565D" w:rsidP="006E565D">
      <w:pPr>
        <w:tabs>
          <w:tab w:val="left" w:pos="2250"/>
        </w:tabs>
        <w:rPr>
          <w:rFonts w:ascii="Arial" w:hAnsi="Arial" w:cs="Arial"/>
        </w:rPr>
      </w:pPr>
    </w:p>
    <w:p w14:paraId="4B25130F" w14:textId="77777777" w:rsidR="006E565D" w:rsidRDefault="006E565D" w:rsidP="006E565D">
      <w:pPr>
        <w:tabs>
          <w:tab w:val="left" w:pos="2250"/>
        </w:tabs>
        <w:rPr>
          <w:rFonts w:ascii="Arial" w:hAnsi="Arial" w:cs="Arial"/>
        </w:rPr>
      </w:pPr>
    </w:p>
    <w:p w14:paraId="392DAF94" w14:textId="77777777" w:rsidR="00704EDB" w:rsidRDefault="00704EDB" w:rsidP="006E565D">
      <w:pPr>
        <w:tabs>
          <w:tab w:val="left" w:pos="1080"/>
        </w:tabs>
        <w:rPr>
          <w:rFonts w:ascii="Arial" w:hAnsi="Arial" w:cs="Arial"/>
          <w:b/>
        </w:rPr>
      </w:pPr>
    </w:p>
    <w:p w14:paraId="6858F366" w14:textId="1EB24C81" w:rsidR="006E565D" w:rsidRDefault="006E565D" w:rsidP="006E565D">
      <w:pPr>
        <w:tabs>
          <w:tab w:val="left" w:pos="1080"/>
        </w:tabs>
        <w:rPr>
          <w:rFonts w:ascii="Arial" w:hAnsi="Arial" w:cs="Arial"/>
          <w:b/>
          <w:u w:val="single"/>
        </w:rPr>
      </w:pPr>
      <w:r>
        <w:rPr>
          <w:rFonts w:ascii="Arial" w:hAnsi="Arial" w:cs="Arial"/>
          <w:b/>
        </w:rPr>
        <w:t>5.7</w:t>
      </w:r>
      <w:r>
        <w:rPr>
          <w:rFonts w:ascii="Arial" w:hAnsi="Arial" w:cs="Arial"/>
        </w:rPr>
        <w:t xml:space="preserve">   </w:t>
      </w:r>
      <w:r>
        <w:rPr>
          <w:rFonts w:ascii="Arial" w:hAnsi="Arial" w:cs="Arial"/>
        </w:rPr>
        <w:tab/>
      </w:r>
      <w:r>
        <w:rPr>
          <w:rFonts w:ascii="Arial" w:hAnsi="Arial" w:cs="Arial"/>
          <w:b/>
          <w:u w:val="single"/>
        </w:rPr>
        <w:t>Section 3</w:t>
      </w:r>
    </w:p>
    <w:p w14:paraId="0AD343C9" w14:textId="404F1B68" w:rsidR="006E565D" w:rsidRPr="000653EF" w:rsidRDefault="006E565D" w:rsidP="00AA7A15">
      <w:pPr>
        <w:tabs>
          <w:tab w:val="left" w:pos="90"/>
        </w:tabs>
        <w:ind w:left="1080"/>
        <w:jc w:val="both"/>
        <w:rPr>
          <w:rFonts w:ascii="Arial" w:hAnsi="Arial" w:cs="Arial"/>
        </w:rPr>
      </w:pPr>
      <w:r w:rsidRPr="000653EF">
        <w:rPr>
          <w:rFonts w:ascii="Arial" w:hAnsi="Arial" w:cs="Arial"/>
        </w:rPr>
        <w:t>New construction of rental housing is considered a covered project for the purposes of Section 3.  As such, a Section 3 Project Implementation Plan will be required by the Subrecipient and Statements of Commitment will be required by each Prime Contractor and any subcontractors.</w:t>
      </w:r>
    </w:p>
    <w:p w14:paraId="65DC2A2B" w14:textId="77777777" w:rsidR="006E565D" w:rsidRDefault="006E565D" w:rsidP="006E565D">
      <w:pPr>
        <w:tabs>
          <w:tab w:val="left" w:pos="1080"/>
        </w:tabs>
        <w:rPr>
          <w:rFonts w:ascii="Arial" w:hAnsi="Arial" w:cs="Arial"/>
          <w:szCs w:val="20"/>
        </w:rPr>
      </w:pPr>
    </w:p>
    <w:p w14:paraId="4A4A9DA5" w14:textId="77777777" w:rsidR="006E565D" w:rsidRDefault="006E565D" w:rsidP="006E565D">
      <w:pPr>
        <w:ind w:left="1080"/>
        <w:jc w:val="both"/>
        <w:rPr>
          <w:rFonts w:ascii="Arial" w:hAnsi="Arial" w:cs="Arial"/>
        </w:rPr>
      </w:pPr>
      <w:r w:rsidRPr="000653EF">
        <w:rPr>
          <w:rFonts w:ascii="Arial" w:hAnsi="Arial" w:cs="Arial"/>
        </w:rPr>
        <w:t xml:space="preserve">Section 3 is triggered when the normal completion of construction and rehabilitation projects creates the need for </w:t>
      </w:r>
      <w:r w:rsidRPr="000653EF">
        <w:rPr>
          <w:rFonts w:ascii="Arial" w:hAnsi="Arial" w:cs="Arial"/>
          <w:u w:val="single"/>
        </w:rPr>
        <w:t>new</w:t>
      </w:r>
      <w:r w:rsidRPr="000653EF">
        <w:rPr>
          <w:rFonts w:ascii="Arial" w:hAnsi="Arial" w:cs="Arial"/>
        </w:rPr>
        <w:t xml:space="preserve"> employment, contracting, or training opportunities.</w:t>
      </w:r>
    </w:p>
    <w:p w14:paraId="2B8E9D9B" w14:textId="77777777" w:rsidR="006E565D" w:rsidRDefault="006E565D" w:rsidP="006E565D">
      <w:pPr>
        <w:ind w:left="1080"/>
        <w:jc w:val="both"/>
        <w:rPr>
          <w:rFonts w:ascii="Arial" w:hAnsi="Arial" w:cs="Arial"/>
        </w:rPr>
      </w:pPr>
    </w:p>
    <w:p w14:paraId="194114E8" w14:textId="77777777" w:rsidR="006E565D" w:rsidRDefault="006E565D" w:rsidP="006E565D">
      <w:pPr>
        <w:pStyle w:val="BodyText"/>
        <w:ind w:left="1080"/>
        <w:rPr>
          <w:rFonts w:ascii="Arial" w:hAnsi="Arial" w:cs="Arial"/>
          <w:b/>
          <w:bCs/>
          <w:szCs w:val="24"/>
        </w:rPr>
      </w:pPr>
      <w:r w:rsidRPr="000653EF">
        <w:rPr>
          <w:rFonts w:ascii="Arial" w:hAnsi="Arial" w:cs="Arial"/>
          <w:b/>
          <w:bCs/>
          <w:szCs w:val="24"/>
        </w:rPr>
        <w:t>HUD considers recipients of covered funding to be in compliance with Section 3 if they meet the numerical goals set forth at 24 CFR Part 135.30.  Specifically:</w:t>
      </w:r>
    </w:p>
    <w:p w14:paraId="70CBDAB3" w14:textId="77777777" w:rsidR="006E565D" w:rsidRDefault="006E565D" w:rsidP="006E565D">
      <w:pPr>
        <w:pStyle w:val="BodyText"/>
        <w:ind w:left="1080"/>
        <w:rPr>
          <w:rFonts w:ascii="Arial" w:hAnsi="Arial" w:cs="Arial"/>
          <w:b/>
          <w:bCs/>
          <w:szCs w:val="24"/>
        </w:rPr>
      </w:pPr>
    </w:p>
    <w:p w14:paraId="5791FDBC" w14:textId="77777777" w:rsidR="006E565D" w:rsidRDefault="006E565D" w:rsidP="006E565D">
      <w:pPr>
        <w:numPr>
          <w:ilvl w:val="0"/>
          <w:numId w:val="29"/>
        </w:numPr>
        <w:tabs>
          <w:tab w:val="clear" w:pos="1080"/>
          <w:tab w:val="num" w:pos="1440"/>
        </w:tabs>
        <w:ind w:left="1440"/>
        <w:jc w:val="both"/>
        <w:rPr>
          <w:rFonts w:ascii="Arial" w:hAnsi="Arial" w:cs="Arial"/>
        </w:rPr>
      </w:pPr>
      <w:r w:rsidRPr="000653EF">
        <w:rPr>
          <w:rFonts w:ascii="Arial" w:hAnsi="Arial" w:cs="Arial"/>
        </w:rPr>
        <w:t>30 percent of the aggregate number of new hires shall be Section 3 residents;</w:t>
      </w:r>
    </w:p>
    <w:p w14:paraId="16C0071E" w14:textId="77777777" w:rsidR="006E565D" w:rsidRPr="000653EF" w:rsidRDefault="006E565D" w:rsidP="006E565D">
      <w:pPr>
        <w:numPr>
          <w:ilvl w:val="0"/>
          <w:numId w:val="29"/>
        </w:numPr>
        <w:tabs>
          <w:tab w:val="clear" w:pos="1080"/>
          <w:tab w:val="num" w:pos="1440"/>
        </w:tabs>
        <w:ind w:left="1440"/>
        <w:jc w:val="both"/>
        <w:rPr>
          <w:rFonts w:ascii="Arial" w:hAnsi="Arial" w:cs="Arial"/>
        </w:rPr>
      </w:pPr>
      <w:r w:rsidRPr="000653EF">
        <w:rPr>
          <w:rFonts w:ascii="Arial" w:hAnsi="Arial" w:cs="Arial"/>
        </w:rPr>
        <w:t>10 percent of the total dollar amount of all covered construction contracts shall be awarded to Section 3 business concerns; and</w:t>
      </w:r>
    </w:p>
    <w:p w14:paraId="5FDDBA00" w14:textId="77777777" w:rsidR="006E565D" w:rsidRPr="000653EF" w:rsidRDefault="006E565D" w:rsidP="006E565D">
      <w:pPr>
        <w:numPr>
          <w:ilvl w:val="0"/>
          <w:numId w:val="29"/>
        </w:numPr>
        <w:tabs>
          <w:tab w:val="clear" w:pos="1080"/>
          <w:tab w:val="num" w:pos="1440"/>
        </w:tabs>
        <w:ind w:left="1440"/>
        <w:jc w:val="both"/>
        <w:rPr>
          <w:rFonts w:ascii="Arial" w:hAnsi="Arial" w:cs="Arial"/>
        </w:rPr>
      </w:pPr>
      <w:r w:rsidRPr="000653EF">
        <w:rPr>
          <w:rFonts w:ascii="Arial" w:hAnsi="Arial" w:cs="Arial"/>
        </w:rPr>
        <w:t>3 percent of the total dollar amount of all covered non-construction contracts shall be awarded to Section 3 business concerns.</w:t>
      </w:r>
    </w:p>
    <w:p w14:paraId="5835835E" w14:textId="77777777" w:rsidR="006E565D" w:rsidRDefault="006E565D" w:rsidP="006E565D">
      <w:pPr>
        <w:ind w:left="1080"/>
        <w:jc w:val="both"/>
        <w:rPr>
          <w:rFonts w:ascii="Arial" w:hAnsi="Arial" w:cs="Arial"/>
        </w:rPr>
      </w:pPr>
    </w:p>
    <w:p w14:paraId="17FD802C" w14:textId="77777777" w:rsidR="006E565D" w:rsidRPr="000653EF" w:rsidRDefault="006E565D" w:rsidP="006E565D">
      <w:pPr>
        <w:autoSpaceDE w:val="0"/>
        <w:autoSpaceDN w:val="0"/>
        <w:adjustRightInd w:val="0"/>
        <w:ind w:left="1080"/>
        <w:jc w:val="both"/>
        <w:rPr>
          <w:rFonts w:ascii="Arial" w:hAnsi="Arial" w:cs="Arial"/>
          <w:color w:val="000000"/>
        </w:rPr>
      </w:pPr>
      <w:r w:rsidRPr="000653EF">
        <w:rPr>
          <w:rFonts w:ascii="Arial" w:hAnsi="Arial" w:cs="Arial"/>
          <w:color w:val="000000"/>
        </w:rPr>
        <w:t xml:space="preserve">All Section 3 covered contracts (contracts to direct recipients </w:t>
      </w:r>
      <w:r w:rsidRPr="000653EF">
        <w:rPr>
          <w:rFonts w:ascii="Arial" w:hAnsi="Arial" w:cs="Arial"/>
        </w:rPr>
        <w:t>in excess of $200,000, for Section 3 covered projects, and subcontracts excess of $100,000)</w:t>
      </w:r>
      <w:r w:rsidRPr="000653EF">
        <w:rPr>
          <w:rFonts w:ascii="Arial" w:hAnsi="Arial" w:cs="Arial"/>
          <w:b/>
          <w:bCs/>
        </w:rPr>
        <w:t xml:space="preserve"> </w:t>
      </w:r>
      <w:r w:rsidRPr="000653EF">
        <w:rPr>
          <w:rFonts w:ascii="Arial" w:hAnsi="Arial" w:cs="Arial"/>
          <w:color w:val="000000"/>
        </w:rPr>
        <w:t>shall include the following clause (referred to as the Section 3 clause) in all bid documents, contracts, and subcontracts:</w:t>
      </w:r>
    </w:p>
    <w:p w14:paraId="732AD559" w14:textId="77777777" w:rsidR="006E565D" w:rsidRDefault="006E565D" w:rsidP="006E565D">
      <w:pPr>
        <w:ind w:left="1080"/>
        <w:jc w:val="both"/>
        <w:rPr>
          <w:rFonts w:ascii="Arial" w:hAnsi="Arial" w:cs="Arial"/>
        </w:rPr>
      </w:pPr>
    </w:p>
    <w:p w14:paraId="4D47AE78" w14:textId="77777777" w:rsidR="006E565D" w:rsidRPr="000653EF" w:rsidRDefault="006E565D" w:rsidP="006E565D">
      <w:pPr>
        <w:numPr>
          <w:ilvl w:val="0"/>
          <w:numId w:val="30"/>
        </w:numPr>
        <w:tabs>
          <w:tab w:val="clear" w:pos="360"/>
          <w:tab w:val="num" w:pos="1530"/>
        </w:tabs>
        <w:autoSpaceDE w:val="0"/>
        <w:autoSpaceDN w:val="0"/>
        <w:adjustRightInd w:val="0"/>
        <w:ind w:left="1530"/>
        <w:jc w:val="both"/>
        <w:rPr>
          <w:rFonts w:ascii="Arial" w:hAnsi="Arial" w:cs="Arial"/>
          <w:color w:val="000000"/>
        </w:rPr>
      </w:pPr>
      <w:r w:rsidRPr="000653EF">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51FD043D" w14:textId="77777777" w:rsidR="006E565D" w:rsidRPr="000653EF" w:rsidRDefault="006E565D" w:rsidP="006E565D">
      <w:pPr>
        <w:tabs>
          <w:tab w:val="num" w:pos="1530"/>
        </w:tabs>
        <w:autoSpaceDE w:val="0"/>
        <w:autoSpaceDN w:val="0"/>
        <w:adjustRightInd w:val="0"/>
        <w:ind w:left="1530"/>
        <w:jc w:val="both"/>
        <w:rPr>
          <w:rFonts w:ascii="Arial" w:hAnsi="Arial" w:cs="Arial"/>
          <w:color w:val="000000"/>
        </w:rPr>
      </w:pPr>
    </w:p>
    <w:p w14:paraId="72987F69" w14:textId="77777777" w:rsidR="006E565D" w:rsidRPr="000653EF" w:rsidRDefault="006E565D" w:rsidP="006E565D">
      <w:pPr>
        <w:numPr>
          <w:ilvl w:val="0"/>
          <w:numId w:val="30"/>
        </w:numPr>
        <w:tabs>
          <w:tab w:val="clear" w:pos="360"/>
          <w:tab w:val="num" w:pos="1530"/>
        </w:tabs>
        <w:autoSpaceDE w:val="0"/>
        <w:autoSpaceDN w:val="0"/>
        <w:adjustRightInd w:val="0"/>
        <w:ind w:left="1530"/>
        <w:jc w:val="both"/>
        <w:rPr>
          <w:rFonts w:ascii="Arial" w:hAnsi="Arial" w:cs="Arial"/>
          <w:color w:val="000000"/>
        </w:rPr>
      </w:pPr>
      <w:r w:rsidRPr="000653EF">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5F5CC485" w14:textId="77777777" w:rsidR="006E565D" w:rsidRPr="000653EF" w:rsidRDefault="006E565D" w:rsidP="006E565D">
      <w:pPr>
        <w:ind w:left="1080"/>
        <w:jc w:val="both"/>
        <w:rPr>
          <w:rFonts w:ascii="Arial" w:hAnsi="Arial" w:cs="Arial"/>
        </w:rPr>
      </w:pPr>
    </w:p>
    <w:p w14:paraId="04EC1962" w14:textId="77777777" w:rsidR="006E565D" w:rsidRPr="000653EF" w:rsidRDefault="006E565D" w:rsidP="006E565D">
      <w:pPr>
        <w:pStyle w:val="BodyText"/>
        <w:tabs>
          <w:tab w:val="left" w:pos="1620"/>
        </w:tabs>
        <w:ind w:left="1890" w:firstLine="180"/>
        <w:rPr>
          <w:rFonts w:ascii="Arial" w:hAnsi="Arial" w:cs="Arial"/>
          <w:b/>
          <w:bCs/>
          <w:szCs w:val="24"/>
        </w:rPr>
      </w:pPr>
    </w:p>
    <w:p w14:paraId="709669C3" w14:textId="77777777" w:rsidR="006E565D" w:rsidRPr="000653EF" w:rsidRDefault="006E565D" w:rsidP="006E565D">
      <w:pPr>
        <w:ind w:left="1080"/>
        <w:jc w:val="both"/>
        <w:rPr>
          <w:rFonts w:ascii="Arial" w:hAnsi="Arial" w:cs="Arial"/>
        </w:rPr>
      </w:pPr>
    </w:p>
    <w:p w14:paraId="556461A3" w14:textId="77777777" w:rsidR="006E565D" w:rsidRPr="000653EF" w:rsidRDefault="006E565D" w:rsidP="006E565D">
      <w:pPr>
        <w:numPr>
          <w:ilvl w:val="0"/>
          <w:numId w:val="30"/>
        </w:numPr>
        <w:tabs>
          <w:tab w:val="clear" w:pos="360"/>
          <w:tab w:val="num" w:pos="1530"/>
        </w:tabs>
        <w:autoSpaceDE w:val="0"/>
        <w:autoSpaceDN w:val="0"/>
        <w:adjustRightInd w:val="0"/>
        <w:ind w:left="1620" w:hanging="450"/>
        <w:jc w:val="both"/>
        <w:rPr>
          <w:rFonts w:ascii="Arial" w:hAnsi="Arial" w:cs="Arial"/>
          <w:color w:val="000000"/>
        </w:rPr>
      </w:pPr>
      <w:r>
        <w:rPr>
          <w:rFonts w:ascii="Arial" w:hAnsi="Arial" w:cs="Arial"/>
          <w:color w:val="000000"/>
        </w:rPr>
        <w:t xml:space="preserve"> </w:t>
      </w:r>
      <w:r w:rsidRPr="000653EF">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0702978A" w14:textId="77777777" w:rsidR="006E565D" w:rsidRDefault="006E565D" w:rsidP="006E565D">
      <w:pPr>
        <w:tabs>
          <w:tab w:val="left" w:pos="1080"/>
        </w:tabs>
        <w:rPr>
          <w:rFonts w:ascii="Arial" w:hAnsi="Arial" w:cs="Arial"/>
          <w:szCs w:val="20"/>
        </w:rPr>
      </w:pPr>
    </w:p>
    <w:p w14:paraId="097C3D23" w14:textId="77777777" w:rsidR="006E565D" w:rsidRDefault="006E565D" w:rsidP="006E565D">
      <w:pPr>
        <w:tabs>
          <w:tab w:val="left" w:pos="1080"/>
        </w:tabs>
        <w:rPr>
          <w:rFonts w:ascii="Arial" w:hAnsi="Arial" w:cs="Arial"/>
          <w:szCs w:val="20"/>
        </w:rPr>
      </w:pPr>
    </w:p>
    <w:p w14:paraId="7E421D6F" w14:textId="77777777" w:rsidR="006E565D" w:rsidRPr="000653EF" w:rsidRDefault="006E565D" w:rsidP="006E565D">
      <w:pPr>
        <w:numPr>
          <w:ilvl w:val="0"/>
          <w:numId w:val="30"/>
        </w:numPr>
        <w:tabs>
          <w:tab w:val="clear" w:pos="360"/>
          <w:tab w:val="left" w:pos="1620"/>
        </w:tabs>
        <w:autoSpaceDE w:val="0"/>
        <w:autoSpaceDN w:val="0"/>
        <w:adjustRightInd w:val="0"/>
        <w:ind w:left="1620" w:hanging="450"/>
        <w:jc w:val="both"/>
        <w:rPr>
          <w:rFonts w:ascii="Arial" w:hAnsi="Arial" w:cs="Arial"/>
          <w:color w:val="000000"/>
        </w:rPr>
      </w:pPr>
      <w:r w:rsidRPr="000653EF">
        <w:rPr>
          <w:rFonts w:ascii="Arial" w:hAnsi="Arial" w:cs="Arial"/>
          <w:color w:val="000000"/>
        </w:rPr>
        <w:lastRenderedPageBreak/>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709E7C10" w14:textId="724E14BA" w:rsidR="006E565D" w:rsidRDefault="006E565D" w:rsidP="006E565D">
      <w:pPr>
        <w:tabs>
          <w:tab w:val="left" w:pos="1080"/>
        </w:tabs>
        <w:rPr>
          <w:rFonts w:ascii="Arial" w:hAnsi="Arial" w:cs="Arial"/>
          <w:szCs w:val="20"/>
        </w:rPr>
      </w:pPr>
    </w:p>
    <w:p w14:paraId="2AB675EC" w14:textId="2B986C52" w:rsidR="006E565D" w:rsidRPr="00244F8A" w:rsidRDefault="006E565D" w:rsidP="006E565D">
      <w:pPr>
        <w:numPr>
          <w:ilvl w:val="0"/>
          <w:numId w:val="30"/>
        </w:numPr>
        <w:tabs>
          <w:tab w:val="clear" w:pos="360"/>
          <w:tab w:val="num" w:pos="1620"/>
        </w:tabs>
        <w:autoSpaceDE w:val="0"/>
        <w:autoSpaceDN w:val="0"/>
        <w:adjustRightInd w:val="0"/>
        <w:ind w:left="1620"/>
        <w:jc w:val="both"/>
        <w:rPr>
          <w:rFonts w:ascii="Arial" w:hAnsi="Arial" w:cs="Arial"/>
          <w:color w:val="000000"/>
        </w:rPr>
      </w:pPr>
      <w:r w:rsidRPr="000653EF">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34D6B44E" w14:textId="77777777" w:rsidR="006E565D" w:rsidRDefault="006E565D" w:rsidP="006E565D">
      <w:pPr>
        <w:tabs>
          <w:tab w:val="left" w:pos="1080"/>
        </w:tabs>
        <w:rPr>
          <w:rFonts w:ascii="Arial" w:hAnsi="Arial" w:cs="Arial"/>
          <w:szCs w:val="20"/>
        </w:rPr>
      </w:pPr>
    </w:p>
    <w:p w14:paraId="6269FC11" w14:textId="77777777" w:rsidR="00244F8A" w:rsidRDefault="006E565D" w:rsidP="00244F8A">
      <w:pPr>
        <w:numPr>
          <w:ilvl w:val="0"/>
          <w:numId w:val="30"/>
        </w:numPr>
        <w:tabs>
          <w:tab w:val="clear" w:pos="360"/>
        </w:tabs>
        <w:autoSpaceDE w:val="0"/>
        <w:autoSpaceDN w:val="0"/>
        <w:adjustRightInd w:val="0"/>
        <w:ind w:left="1710" w:hanging="450"/>
        <w:jc w:val="both"/>
        <w:rPr>
          <w:rFonts w:ascii="Arial" w:hAnsi="Arial" w:cs="Arial"/>
          <w:color w:val="000000"/>
        </w:rPr>
      </w:pPr>
      <w:r w:rsidRPr="000653EF">
        <w:rPr>
          <w:rFonts w:ascii="Arial" w:hAnsi="Arial" w:cs="Arial"/>
          <w:color w:val="000000"/>
        </w:rPr>
        <w:t>Noncompliance with HUD’s regulations in 24 CFR part 135 may result in sanctions, termination of this contract for default, and debarment or suspension from future HUD assisted contracts.</w:t>
      </w:r>
    </w:p>
    <w:p w14:paraId="1D68EA6F" w14:textId="77777777" w:rsidR="00244F8A" w:rsidRDefault="00244F8A" w:rsidP="00244F8A">
      <w:pPr>
        <w:pStyle w:val="ListParagraph"/>
        <w:rPr>
          <w:rFonts w:ascii="Arial" w:hAnsi="Arial" w:cs="Arial"/>
        </w:rPr>
      </w:pPr>
    </w:p>
    <w:p w14:paraId="51F42FAD" w14:textId="51DB3AC2" w:rsidR="006E565D" w:rsidRPr="00244F8A" w:rsidRDefault="006E565D" w:rsidP="00244F8A">
      <w:pPr>
        <w:numPr>
          <w:ilvl w:val="0"/>
          <w:numId w:val="30"/>
        </w:numPr>
        <w:tabs>
          <w:tab w:val="clear" w:pos="360"/>
        </w:tabs>
        <w:autoSpaceDE w:val="0"/>
        <w:autoSpaceDN w:val="0"/>
        <w:adjustRightInd w:val="0"/>
        <w:ind w:left="1710" w:hanging="450"/>
        <w:jc w:val="both"/>
        <w:rPr>
          <w:rFonts w:ascii="Arial" w:hAnsi="Arial" w:cs="Arial"/>
          <w:color w:val="000000"/>
        </w:rPr>
      </w:pPr>
      <w:r w:rsidRPr="00244F8A">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section7(b).</w:t>
      </w:r>
    </w:p>
    <w:p w14:paraId="1FD5E36E" w14:textId="77777777" w:rsidR="006E565D" w:rsidRDefault="006E565D" w:rsidP="006E565D">
      <w:pPr>
        <w:tabs>
          <w:tab w:val="left" w:pos="1710"/>
        </w:tabs>
        <w:rPr>
          <w:rFonts w:ascii="Arial" w:hAnsi="Arial" w:cs="Arial"/>
        </w:rPr>
      </w:pPr>
    </w:p>
    <w:p w14:paraId="6B82B5CB" w14:textId="77777777" w:rsidR="006E565D" w:rsidRDefault="006E565D" w:rsidP="006E565D">
      <w:pPr>
        <w:tabs>
          <w:tab w:val="left" w:pos="1710"/>
        </w:tabs>
        <w:rPr>
          <w:rFonts w:ascii="Arial" w:hAnsi="Arial" w:cs="Arial"/>
        </w:rPr>
      </w:pPr>
    </w:p>
    <w:p w14:paraId="10852DDA" w14:textId="77777777" w:rsidR="006E565D" w:rsidRDefault="006E565D" w:rsidP="006E565D">
      <w:pPr>
        <w:tabs>
          <w:tab w:val="left" w:pos="630"/>
        </w:tabs>
        <w:rPr>
          <w:rFonts w:ascii="Arial" w:hAnsi="Arial" w:cs="Arial"/>
          <w:b/>
          <w:u w:val="single"/>
        </w:rPr>
      </w:pPr>
      <w:r>
        <w:rPr>
          <w:rFonts w:ascii="Arial" w:hAnsi="Arial" w:cs="Arial"/>
          <w:b/>
        </w:rPr>
        <w:t>5.8</w:t>
      </w:r>
      <w:r>
        <w:rPr>
          <w:rFonts w:ascii="Arial" w:hAnsi="Arial" w:cs="Arial"/>
          <w:b/>
        </w:rPr>
        <w:tab/>
      </w:r>
      <w:r>
        <w:rPr>
          <w:rFonts w:ascii="Arial" w:hAnsi="Arial" w:cs="Arial"/>
          <w:b/>
          <w:u w:val="single"/>
        </w:rPr>
        <w:t>JOB PIRATING</w:t>
      </w:r>
    </w:p>
    <w:p w14:paraId="603CB678" w14:textId="77777777" w:rsidR="006E565D" w:rsidRDefault="006E565D" w:rsidP="006E565D">
      <w:pPr>
        <w:tabs>
          <w:tab w:val="left" w:pos="630"/>
        </w:tabs>
        <w:ind w:left="630"/>
        <w:rPr>
          <w:rFonts w:ascii="Arial" w:hAnsi="Arial" w:cs="Arial"/>
        </w:rPr>
      </w:pPr>
      <w:r w:rsidRPr="000653EF">
        <w:rPr>
          <w:rFonts w:ascii="Arial" w:hAnsi="Arial" w:cs="Arial"/>
        </w:rPr>
        <w:t>Job pirating is prohibited under Section 588 of the Quality Housing and Work Responsibility Act of 1998.  The County is prohibited from providing assistance that will result in the relocation of a plant, facility, or operation from one Labor Market Area to another, within three years of the date of assistance, if such relocation will result in a significant loss of jobs in the labor market area from which the relocation occurs.  A significant loss is defined as the loss of 500 or more jobs or equal to or greater than one-tenth of one percent of the total number of persons in the labor force of that Labor Market Area.</w:t>
      </w:r>
    </w:p>
    <w:p w14:paraId="1431153A" w14:textId="77777777" w:rsidR="006E565D" w:rsidRDefault="006E565D" w:rsidP="006E565D">
      <w:pPr>
        <w:tabs>
          <w:tab w:val="left" w:pos="630"/>
        </w:tabs>
        <w:ind w:left="630"/>
        <w:rPr>
          <w:rFonts w:ascii="Arial" w:hAnsi="Arial" w:cs="Arial"/>
        </w:rPr>
      </w:pPr>
    </w:p>
    <w:p w14:paraId="3A0820AC" w14:textId="77777777" w:rsidR="006E565D" w:rsidRDefault="006E565D" w:rsidP="006E565D">
      <w:pPr>
        <w:tabs>
          <w:tab w:val="left" w:pos="630"/>
        </w:tabs>
        <w:ind w:left="630"/>
        <w:rPr>
          <w:rFonts w:ascii="Arial" w:hAnsi="Arial" w:cs="Arial"/>
        </w:rPr>
      </w:pPr>
    </w:p>
    <w:p w14:paraId="64DA2EB7" w14:textId="77777777" w:rsidR="006E565D" w:rsidRDefault="006E565D" w:rsidP="006E565D">
      <w:pPr>
        <w:tabs>
          <w:tab w:val="left" w:pos="630"/>
        </w:tabs>
        <w:ind w:left="630" w:hanging="540"/>
        <w:rPr>
          <w:rFonts w:ascii="Arial" w:hAnsi="Arial" w:cs="Arial"/>
          <w:b/>
          <w:u w:val="single"/>
        </w:rPr>
      </w:pPr>
      <w:r>
        <w:rPr>
          <w:rFonts w:ascii="Arial" w:hAnsi="Arial" w:cs="Arial"/>
          <w:b/>
        </w:rPr>
        <w:t>5.9</w:t>
      </w:r>
      <w:r>
        <w:rPr>
          <w:rFonts w:ascii="Arial" w:hAnsi="Arial" w:cs="Arial"/>
          <w:b/>
        </w:rPr>
        <w:tab/>
      </w:r>
      <w:r>
        <w:rPr>
          <w:rFonts w:ascii="Arial" w:hAnsi="Arial" w:cs="Arial"/>
          <w:b/>
          <w:u w:val="single"/>
        </w:rPr>
        <w:t>Uniform Relocation Assistance and Real Property Acquisition Policies Act of 1970 (URA)</w:t>
      </w:r>
    </w:p>
    <w:p w14:paraId="213F0038" w14:textId="77777777" w:rsidR="006E565D" w:rsidRPr="00B12AEA" w:rsidRDefault="006E565D" w:rsidP="006E565D">
      <w:pPr>
        <w:pStyle w:val="BodyTextIndent2"/>
        <w:ind w:left="630"/>
        <w:jc w:val="both"/>
        <w:rPr>
          <w:rFonts w:cs="Arial"/>
          <w:color w:val="auto"/>
          <w:sz w:val="24"/>
          <w:szCs w:val="24"/>
        </w:rPr>
      </w:pPr>
      <w:r w:rsidRPr="00B12AEA">
        <w:rPr>
          <w:rFonts w:cs="Arial"/>
          <w:color w:val="auto"/>
          <w:sz w:val="24"/>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08F820BD" w14:textId="77777777" w:rsidR="006E565D" w:rsidRDefault="006E565D" w:rsidP="006E565D">
      <w:pPr>
        <w:tabs>
          <w:tab w:val="left" w:pos="630"/>
        </w:tabs>
        <w:ind w:left="630" w:hanging="540"/>
        <w:rPr>
          <w:rFonts w:ascii="Arial" w:hAnsi="Arial" w:cs="Arial"/>
          <w:szCs w:val="20"/>
        </w:rPr>
      </w:pPr>
      <w:r>
        <w:rPr>
          <w:rFonts w:ascii="Arial" w:hAnsi="Arial" w:cs="Arial"/>
          <w:szCs w:val="20"/>
        </w:rPr>
        <w:br/>
      </w:r>
    </w:p>
    <w:p w14:paraId="320CB593" w14:textId="77777777" w:rsidR="006E565D" w:rsidRPr="000653EF" w:rsidRDefault="006E565D" w:rsidP="006E565D">
      <w:pPr>
        <w:ind w:left="630"/>
        <w:jc w:val="both"/>
        <w:rPr>
          <w:rFonts w:ascii="Arial" w:hAnsi="Arial" w:cs="Arial"/>
          <w:color w:val="000000"/>
        </w:rPr>
      </w:pPr>
      <w:r w:rsidRPr="000653EF">
        <w:rPr>
          <w:rFonts w:ascii="Arial" w:hAnsi="Arial" w:cs="Arial"/>
        </w:rPr>
        <w:t xml:space="preserve">Generally a displaced person under the URA is an individual, family, partnership, association, corporation, or organization which moves from their home, business, farm, or moves their </w:t>
      </w:r>
      <w:r w:rsidRPr="000653EF">
        <w:rPr>
          <w:rFonts w:ascii="Arial" w:hAnsi="Arial" w:cs="Arial"/>
        </w:rPr>
        <w:lastRenderedPageBreak/>
        <w:t>personal property as a direct result of acquisition, demolition, or rehabilitation for a federally funded project.  Displaced persons are eligible for relocation assistance under the URA.</w:t>
      </w:r>
    </w:p>
    <w:p w14:paraId="2C9E83BF" w14:textId="77777777" w:rsidR="006E565D" w:rsidRDefault="006E565D" w:rsidP="006E565D">
      <w:pPr>
        <w:tabs>
          <w:tab w:val="left" w:pos="630"/>
        </w:tabs>
        <w:ind w:left="630" w:hanging="540"/>
        <w:rPr>
          <w:rFonts w:ascii="Arial" w:hAnsi="Arial" w:cs="Arial"/>
          <w:szCs w:val="20"/>
        </w:rPr>
      </w:pPr>
    </w:p>
    <w:p w14:paraId="58310AD4" w14:textId="77777777" w:rsidR="006E565D" w:rsidRDefault="006E565D" w:rsidP="006E565D">
      <w:pPr>
        <w:tabs>
          <w:tab w:val="left" w:pos="630"/>
        </w:tabs>
        <w:ind w:left="630" w:hanging="540"/>
        <w:rPr>
          <w:rFonts w:ascii="Arial" w:hAnsi="Arial" w:cs="Arial"/>
          <w:szCs w:val="20"/>
        </w:rPr>
      </w:pPr>
      <w:r>
        <w:rPr>
          <w:rFonts w:ascii="Arial" w:hAnsi="Arial" w:cs="Arial"/>
          <w:szCs w:val="20"/>
        </w:rPr>
        <w:tab/>
        <w:t xml:space="preserve">Agencies conducting a program or project under URA must carry out their legal responsibilities to affected property owners and displaced persons.  Agencies should plan accordingly to ensure that adequate </w:t>
      </w:r>
      <w:r w:rsidRPr="00B12AEA">
        <w:rPr>
          <w:rFonts w:ascii="Arial" w:hAnsi="Arial" w:cs="Arial"/>
          <w:b/>
          <w:szCs w:val="20"/>
        </w:rPr>
        <w:t xml:space="preserve">time, funding, and staffing </w:t>
      </w:r>
      <w:r>
        <w:rPr>
          <w:rFonts w:ascii="Arial" w:hAnsi="Arial" w:cs="Arial"/>
          <w:szCs w:val="20"/>
        </w:rPr>
        <w:t xml:space="preserve">are available to carry out their responsibilities. </w:t>
      </w:r>
    </w:p>
    <w:p w14:paraId="6C795C0D" w14:textId="77777777" w:rsidR="006E565D" w:rsidRDefault="006E565D" w:rsidP="006E565D">
      <w:pPr>
        <w:tabs>
          <w:tab w:val="left" w:pos="630"/>
        </w:tabs>
        <w:ind w:left="630" w:hanging="540"/>
        <w:rPr>
          <w:rFonts w:ascii="Arial" w:hAnsi="Arial" w:cs="Arial"/>
          <w:szCs w:val="20"/>
        </w:rPr>
      </w:pPr>
    </w:p>
    <w:p w14:paraId="06CD544A" w14:textId="77777777" w:rsidR="006E565D" w:rsidRDefault="006E565D" w:rsidP="006E565D">
      <w:pPr>
        <w:tabs>
          <w:tab w:val="left" w:pos="630"/>
        </w:tabs>
        <w:ind w:left="630" w:hanging="540"/>
        <w:rPr>
          <w:rFonts w:ascii="Arial" w:hAnsi="Arial" w:cs="Arial"/>
          <w:szCs w:val="20"/>
        </w:rPr>
      </w:pPr>
      <w:r>
        <w:rPr>
          <w:rFonts w:ascii="Arial" w:hAnsi="Arial" w:cs="Arial"/>
          <w:szCs w:val="20"/>
        </w:rPr>
        <w:tab/>
        <w:t>Some of those responsibilities include:</w:t>
      </w:r>
    </w:p>
    <w:p w14:paraId="6D06C79E" w14:textId="77777777" w:rsidR="00244F8A" w:rsidRDefault="00244F8A" w:rsidP="00244F8A">
      <w:pPr>
        <w:tabs>
          <w:tab w:val="left" w:pos="630"/>
        </w:tabs>
        <w:rPr>
          <w:rFonts w:ascii="Arial" w:hAnsi="Arial" w:cs="Arial"/>
          <w:szCs w:val="20"/>
        </w:rPr>
      </w:pPr>
      <w:r>
        <w:rPr>
          <w:rFonts w:ascii="Arial" w:hAnsi="Arial" w:cs="Arial"/>
          <w:szCs w:val="20"/>
        </w:rPr>
        <w:tab/>
      </w:r>
    </w:p>
    <w:p w14:paraId="5DA22B53" w14:textId="23841830" w:rsidR="006E565D" w:rsidRDefault="00244F8A" w:rsidP="00244F8A">
      <w:pPr>
        <w:tabs>
          <w:tab w:val="left" w:pos="630"/>
        </w:tabs>
        <w:rPr>
          <w:rFonts w:ascii="Arial" w:hAnsi="Arial" w:cs="Arial"/>
          <w:b/>
          <w:szCs w:val="20"/>
        </w:rPr>
      </w:pPr>
      <w:r>
        <w:rPr>
          <w:rFonts w:ascii="Arial" w:hAnsi="Arial" w:cs="Arial"/>
          <w:szCs w:val="20"/>
        </w:rPr>
        <w:tab/>
      </w:r>
      <w:r w:rsidR="006E565D" w:rsidRPr="00B12AEA">
        <w:rPr>
          <w:rFonts w:ascii="Arial" w:hAnsi="Arial" w:cs="Arial"/>
          <w:b/>
          <w:szCs w:val="20"/>
        </w:rPr>
        <w:t>For Real Property Acquisition</w:t>
      </w:r>
    </w:p>
    <w:p w14:paraId="52F6CF5E" w14:textId="77777777" w:rsidR="00DB74DF" w:rsidRDefault="006E565D" w:rsidP="00DB74DF">
      <w:pPr>
        <w:pStyle w:val="ListParagraph"/>
        <w:numPr>
          <w:ilvl w:val="0"/>
          <w:numId w:val="36"/>
        </w:numPr>
        <w:ind w:firstLine="1080"/>
        <w:rPr>
          <w:rFonts w:ascii="Arial" w:hAnsi="Arial" w:cs="Arial"/>
        </w:rPr>
      </w:pPr>
      <w:r w:rsidRPr="00704EDB">
        <w:rPr>
          <w:rFonts w:ascii="Arial" w:hAnsi="Arial" w:cs="Arial"/>
        </w:rPr>
        <w:t xml:space="preserve">Appraise property before negotiations </w:t>
      </w:r>
    </w:p>
    <w:p w14:paraId="587AE01C" w14:textId="77777777" w:rsidR="00DB74DF" w:rsidRDefault="006E565D" w:rsidP="00DB74DF">
      <w:pPr>
        <w:pStyle w:val="ListParagraph"/>
        <w:numPr>
          <w:ilvl w:val="0"/>
          <w:numId w:val="36"/>
        </w:numPr>
        <w:ind w:firstLine="1080"/>
        <w:rPr>
          <w:rFonts w:ascii="Arial" w:hAnsi="Arial" w:cs="Arial"/>
        </w:rPr>
      </w:pPr>
      <w:r w:rsidRPr="00DB74DF">
        <w:rPr>
          <w:rFonts w:ascii="Arial" w:hAnsi="Arial" w:cs="Arial"/>
        </w:rPr>
        <w:t>Invite the property owner to accompany the appraiser during the property</w:t>
      </w:r>
      <w:r w:rsidR="00DB74DF">
        <w:rPr>
          <w:rFonts w:ascii="Arial" w:hAnsi="Arial" w:cs="Arial"/>
        </w:rPr>
        <w:t xml:space="preserve"> inspection</w:t>
      </w:r>
    </w:p>
    <w:p w14:paraId="080A8E8A" w14:textId="77777777" w:rsidR="00DB74DF" w:rsidRDefault="006E565D" w:rsidP="00DB74DF">
      <w:pPr>
        <w:pStyle w:val="ListParagraph"/>
        <w:numPr>
          <w:ilvl w:val="2"/>
          <w:numId w:val="36"/>
        </w:numPr>
        <w:rPr>
          <w:rFonts w:ascii="Arial" w:hAnsi="Arial" w:cs="Arial"/>
        </w:rPr>
      </w:pPr>
      <w:r w:rsidRPr="00DB74DF">
        <w:rPr>
          <w:rFonts w:ascii="Arial" w:hAnsi="Arial" w:cs="Arial"/>
        </w:rPr>
        <w:t xml:space="preserve">Provide the owner with a written offer of just compensation and a summary of what is being acquired </w:t>
      </w:r>
    </w:p>
    <w:p w14:paraId="17F34A88" w14:textId="77777777" w:rsidR="00DB74DF" w:rsidRDefault="006E565D" w:rsidP="00DB74DF">
      <w:pPr>
        <w:pStyle w:val="ListParagraph"/>
        <w:numPr>
          <w:ilvl w:val="2"/>
          <w:numId w:val="36"/>
        </w:numPr>
        <w:rPr>
          <w:rFonts w:ascii="Arial" w:hAnsi="Arial" w:cs="Arial"/>
        </w:rPr>
      </w:pPr>
      <w:r w:rsidRPr="00DB74DF">
        <w:rPr>
          <w:rFonts w:ascii="Arial" w:hAnsi="Arial" w:cs="Arial"/>
        </w:rPr>
        <w:t xml:space="preserve">Pay for property before possession </w:t>
      </w:r>
    </w:p>
    <w:p w14:paraId="7838A51A" w14:textId="089003ED" w:rsidR="006E565D" w:rsidRPr="00DB74DF" w:rsidRDefault="006E565D" w:rsidP="00DB74DF">
      <w:pPr>
        <w:pStyle w:val="ListParagraph"/>
        <w:numPr>
          <w:ilvl w:val="2"/>
          <w:numId w:val="36"/>
        </w:numPr>
        <w:rPr>
          <w:rFonts w:ascii="Arial" w:hAnsi="Arial" w:cs="Arial"/>
        </w:rPr>
      </w:pPr>
      <w:r w:rsidRPr="00DB74DF">
        <w:rPr>
          <w:rFonts w:ascii="Arial" w:hAnsi="Arial" w:cs="Arial"/>
        </w:rPr>
        <w:t xml:space="preserve">Reimburse expenses resulting from the transfer of title such as recording fees, prepaid real estate taxes, or other expenses. </w:t>
      </w:r>
    </w:p>
    <w:p w14:paraId="45129EB9" w14:textId="492830D7" w:rsidR="006E565D" w:rsidRPr="000653EF" w:rsidRDefault="006E565D" w:rsidP="00244F8A">
      <w:pPr>
        <w:ind w:firstLine="720"/>
        <w:rPr>
          <w:rFonts w:ascii="Arial" w:hAnsi="Arial" w:cs="Arial"/>
          <w:szCs w:val="18"/>
        </w:rPr>
      </w:pPr>
      <w:r w:rsidRPr="000653EF">
        <w:rPr>
          <w:rFonts w:ascii="Arial" w:hAnsi="Arial" w:cs="Arial"/>
          <w:szCs w:val="18"/>
        </w:rPr>
        <w:t xml:space="preserve">Please note that agency responsibilities for voluntary acquisitions differ. </w:t>
      </w:r>
    </w:p>
    <w:p w14:paraId="765FF06D" w14:textId="77777777" w:rsidR="006E565D" w:rsidRDefault="006E565D" w:rsidP="006E565D">
      <w:pPr>
        <w:tabs>
          <w:tab w:val="left" w:pos="630"/>
        </w:tabs>
        <w:ind w:left="630" w:hanging="540"/>
        <w:rPr>
          <w:rFonts w:ascii="Arial" w:hAnsi="Arial" w:cs="Arial"/>
          <w:b/>
          <w:szCs w:val="20"/>
        </w:rPr>
      </w:pPr>
    </w:p>
    <w:p w14:paraId="245F61F2" w14:textId="154A65EB" w:rsidR="006E565D" w:rsidRDefault="00244F8A" w:rsidP="00244F8A">
      <w:pPr>
        <w:tabs>
          <w:tab w:val="left" w:pos="630"/>
        </w:tabs>
        <w:rPr>
          <w:rFonts w:ascii="Arial" w:hAnsi="Arial" w:cs="Arial"/>
          <w:b/>
          <w:szCs w:val="20"/>
        </w:rPr>
      </w:pPr>
      <w:r>
        <w:rPr>
          <w:rFonts w:ascii="Arial" w:hAnsi="Arial" w:cs="Arial"/>
          <w:b/>
          <w:szCs w:val="20"/>
        </w:rPr>
        <w:tab/>
      </w:r>
      <w:r w:rsidR="006E565D">
        <w:rPr>
          <w:rFonts w:ascii="Arial" w:hAnsi="Arial" w:cs="Arial"/>
          <w:b/>
          <w:szCs w:val="20"/>
        </w:rPr>
        <w:t>For Residential Displacements</w:t>
      </w:r>
    </w:p>
    <w:p w14:paraId="7A3D5162" w14:textId="77777777" w:rsidR="006E565D" w:rsidRPr="000653EF" w:rsidRDefault="006E565D" w:rsidP="006E565D">
      <w:pPr>
        <w:numPr>
          <w:ilvl w:val="0"/>
          <w:numId w:val="32"/>
        </w:numPr>
        <w:jc w:val="both"/>
        <w:rPr>
          <w:rFonts w:ascii="Arial" w:hAnsi="Arial" w:cs="Arial"/>
        </w:rPr>
      </w:pPr>
      <w:r w:rsidRPr="000653EF">
        <w:rPr>
          <w:rFonts w:ascii="Arial" w:hAnsi="Arial" w:cs="Arial"/>
        </w:rPr>
        <w:t xml:space="preserve">Provide relocation advisory services to displaced tenants and owner occupants </w:t>
      </w:r>
    </w:p>
    <w:p w14:paraId="1D681FF4" w14:textId="77777777" w:rsidR="006E565D" w:rsidRPr="000653EF" w:rsidRDefault="006E565D" w:rsidP="006E565D">
      <w:pPr>
        <w:numPr>
          <w:ilvl w:val="0"/>
          <w:numId w:val="32"/>
        </w:numPr>
        <w:jc w:val="both"/>
        <w:rPr>
          <w:rFonts w:ascii="Arial" w:hAnsi="Arial" w:cs="Arial"/>
        </w:rPr>
      </w:pPr>
      <w:r w:rsidRPr="000653EF">
        <w:rPr>
          <w:rFonts w:ascii="Arial" w:hAnsi="Arial" w:cs="Arial"/>
        </w:rPr>
        <w:t xml:space="preserve">Provide a minimum 90 days written notice to vacate prior to requiring possession </w:t>
      </w:r>
    </w:p>
    <w:p w14:paraId="3E9E9727" w14:textId="77777777" w:rsidR="006E565D" w:rsidRPr="000653EF" w:rsidRDefault="006E565D" w:rsidP="006E565D">
      <w:pPr>
        <w:numPr>
          <w:ilvl w:val="0"/>
          <w:numId w:val="32"/>
        </w:numPr>
        <w:jc w:val="both"/>
        <w:rPr>
          <w:rFonts w:ascii="Arial" w:hAnsi="Arial" w:cs="Arial"/>
        </w:rPr>
      </w:pPr>
      <w:r w:rsidRPr="000653EF">
        <w:rPr>
          <w:rFonts w:ascii="Arial" w:hAnsi="Arial" w:cs="Arial"/>
        </w:rPr>
        <w:t xml:space="preserve">Reimburse for moving expenses </w:t>
      </w:r>
    </w:p>
    <w:p w14:paraId="65197FE5" w14:textId="77777777" w:rsidR="006E565D" w:rsidRPr="000653EF" w:rsidRDefault="006E565D" w:rsidP="006E565D">
      <w:pPr>
        <w:numPr>
          <w:ilvl w:val="0"/>
          <w:numId w:val="32"/>
        </w:numPr>
        <w:jc w:val="both"/>
        <w:rPr>
          <w:rFonts w:ascii="Arial" w:hAnsi="Arial" w:cs="Arial"/>
        </w:rPr>
      </w:pPr>
      <w:r w:rsidRPr="000653EF">
        <w:rPr>
          <w:rFonts w:ascii="Arial" w:hAnsi="Arial" w:cs="Arial"/>
        </w:rPr>
        <w:t xml:space="preserve">Provide payments for the added cost of renting or purchasing comparable replacement housing </w:t>
      </w:r>
    </w:p>
    <w:p w14:paraId="1E4C4E08" w14:textId="77777777" w:rsidR="006E565D" w:rsidRDefault="006E565D" w:rsidP="006E565D">
      <w:pPr>
        <w:tabs>
          <w:tab w:val="left" w:pos="630"/>
        </w:tabs>
        <w:ind w:left="630" w:hanging="540"/>
        <w:rPr>
          <w:rFonts w:ascii="Arial" w:hAnsi="Arial" w:cs="Arial"/>
          <w:b/>
          <w:szCs w:val="20"/>
        </w:rPr>
      </w:pPr>
    </w:p>
    <w:p w14:paraId="705A5A93" w14:textId="77777777" w:rsidR="006E565D" w:rsidRDefault="006E565D" w:rsidP="006E565D">
      <w:pPr>
        <w:ind w:left="630"/>
        <w:rPr>
          <w:rStyle w:val="Strong"/>
          <w:rFonts w:ascii="Arial" w:hAnsi="Arial" w:cs="Arial"/>
          <w:color w:val="000000"/>
        </w:rPr>
      </w:pPr>
      <w:r>
        <w:rPr>
          <w:rStyle w:val="Strong"/>
          <w:rFonts w:ascii="Arial" w:hAnsi="Arial" w:cs="Arial"/>
          <w:color w:val="000000"/>
        </w:rPr>
        <w:t xml:space="preserve"> </w:t>
      </w:r>
      <w:r w:rsidRPr="000653EF">
        <w:rPr>
          <w:rStyle w:val="Strong"/>
          <w:rFonts w:ascii="Arial" w:hAnsi="Arial" w:cs="Arial"/>
          <w:color w:val="000000"/>
        </w:rPr>
        <w:t>For Nonresidential Displacements (businesses, farms, and nonprofit organizations)</w:t>
      </w:r>
    </w:p>
    <w:p w14:paraId="5551B927" w14:textId="77777777" w:rsidR="006E565D" w:rsidRPr="000653EF" w:rsidRDefault="006E565D" w:rsidP="006E565D">
      <w:pPr>
        <w:numPr>
          <w:ilvl w:val="0"/>
          <w:numId w:val="34"/>
        </w:numPr>
        <w:rPr>
          <w:rFonts w:ascii="Arial" w:hAnsi="Arial" w:cs="Arial"/>
        </w:rPr>
      </w:pPr>
      <w:r w:rsidRPr="000653EF">
        <w:rPr>
          <w:rFonts w:ascii="Arial" w:hAnsi="Arial" w:cs="Arial"/>
        </w:rPr>
        <w:t xml:space="preserve">Provide relocation advisory services </w:t>
      </w:r>
    </w:p>
    <w:p w14:paraId="3B3901D5" w14:textId="77777777" w:rsidR="006E565D" w:rsidRPr="000653EF" w:rsidRDefault="006E565D" w:rsidP="006E565D">
      <w:pPr>
        <w:numPr>
          <w:ilvl w:val="0"/>
          <w:numId w:val="34"/>
        </w:numPr>
        <w:rPr>
          <w:rFonts w:ascii="Arial" w:hAnsi="Arial" w:cs="Arial"/>
        </w:rPr>
      </w:pPr>
      <w:r w:rsidRPr="000653EF">
        <w:rPr>
          <w:rFonts w:ascii="Arial" w:hAnsi="Arial" w:cs="Arial"/>
        </w:rPr>
        <w:t xml:space="preserve">Provide a minimum 90 days written notice to vacate prior to requiring possession </w:t>
      </w:r>
    </w:p>
    <w:p w14:paraId="15081B1A" w14:textId="77777777" w:rsidR="006E565D" w:rsidRPr="000653EF" w:rsidRDefault="006E565D" w:rsidP="006E565D">
      <w:pPr>
        <w:numPr>
          <w:ilvl w:val="0"/>
          <w:numId w:val="34"/>
        </w:numPr>
        <w:rPr>
          <w:rFonts w:ascii="Arial" w:hAnsi="Arial" w:cs="Arial"/>
        </w:rPr>
      </w:pPr>
      <w:r w:rsidRPr="000653EF">
        <w:rPr>
          <w:rFonts w:ascii="Arial" w:hAnsi="Arial" w:cs="Arial"/>
        </w:rPr>
        <w:t xml:space="preserve">Reimburse for moving and reestablishment expenses </w:t>
      </w:r>
    </w:p>
    <w:p w14:paraId="73047C4C" w14:textId="77777777" w:rsidR="006E565D" w:rsidRDefault="006E565D" w:rsidP="006E565D">
      <w:pPr>
        <w:ind w:left="630"/>
        <w:rPr>
          <w:rFonts w:ascii="Arial" w:hAnsi="Arial" w:cs="Arial"/>
        </w:rPr>
      </w:pPr>
    </w:p>
    <w:p w14:paraId="0E21773C" w14:textId="77777777" w:rsidR="006E565D" w:rsidRPr="000653EF" w:rsidRDefault="006E565D" w:rsidP="006E565D">
      <w:pPr>
        <w:ind w:left="630"/>
        <w:rPr>
          <w:rFonts w:ascii="Arial" w:hAnsi="Arial" w:cs="Arial"/>
        </w:rPr>
      </w:pPr>
      <w:r w:rsidRPr="00F64768">
        <w:rPr>
          <w:rFonts w:ascii="Arial" w:hAnsi="Arial" w:cs="Arial"/>
        </w:rPr>
        <w:t xml:space="preserve">More information may be found on HUD’s web site at:  </w:t>
      </w:r>
      <w:hyperlink r:id="rId37" w:history="1">
        <w:r w:rsidRPr="00F64768">
          <w:rPr>
            <w:rStyle w:val="Hyperlink"/>
            <w:rFonts w:ascii="Arial" w:hAnsi="Arial" w:cs="Arial"/>
          </w:rPr>
          <w:t>http://www.hud.gov/offices/cpd/affordablehousing/training/web/relocation/overview.cfm</w:t>
        </w:r>
      </w:hyperlink>
      <w:r w:rsidRPr="000653EF">
        <w:rPr>
          <w:rFonts w:cs="Arial"/>
        </w:rPr>
        <w:t xml:space="preserve"> .</w:t>
      </w:r>
    </w:p>
    <w:p w14:paraId="34E7E395" w14:textId="77777777" w:rsidR="006E565D" w:rsidRDefault="006E565D" w:rsidP="006E565D">
      <w:pPr>
        <w:tabs>
          <w:tab w:val="left" w:pos="630"/>
        </w:tabs>
        <w:ind w:left="630" w:hanging="540"/>
        <w:rPr>
          <w:rFonts w:ascii="Arial" w:hAnsi="Arial" w:cs="Arial"/>
          <w:b/>
          <w:szCs w:val="20"/>
        </w:rPr>
      </w:pPr>
    </w:p>
    <w:p w14:paraId="3F129A1B" w14:textId="77777777" w:rsidR="006E565D" w:rsidRDefault="006E565D" w:rsidP="006E565D">
      <w:pPr>
        <w:tabs>
          <w:tab w:val="left" w:pos="630"/>
        </w:tabs>
        <w:ind w:left="630" w:hanging="540"/>
        <w:rPr>
          <w:rFonts w:ascii="Arial" w:hAnsi="Arial" w:cs="Arial"/>
          <w:b/>
          <w:szCs w:val="20"/>
          <w:u w:val="single"/>
        </w:rPr>
      </w:pPr>
      <w:r>
        <w:rPr>
          <w:rFonts w:ascii="Arial" w:hAnsi="Arial" w:cs="Arial"/>
          <w:b/>
          <w:szCs w:val="20"/>
        </w:rPr>
        <w:t xml:space="preserve">5.10 </w:t>
      </w:r>
      <w:r>
        <w:rPr>
          <w:rFonts w:ascii="Arial" w:hAnsi="Arial" w:cs="Arial"/>
          <w:b/>
          <w:szCs w:val="20"/>
          <w:u w:val="single"/>
        </w:rPr>
        <w:t>Federal Funding Accountability and Transparency Act of 2006 (FFATA)</w:t>
      </w:r>
    </w:p>
    <w:p w14:paraId="47AEC285" w14:textId="77777777" w:rsidR="006E565D" w:rsidRPr="00F64768" w:rsidRDefault="006E565D" w:rsidP="006E565D">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16693173"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5C9AC70B"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t>Amount of the award;</w:t>
      </w:r>
    </w:p>
    <w:p w14:paraId="38D2C8AA"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0968E92B"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18C5CE12"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lastRenderedPageBreak/>
        <w:t>Unique identifier (Dun &amp; Bradstreet DUNS Number) of the entity receiving the award and the parent recipient of the recipient, should the entity be owned by another entity; and</w:t>
      </w:r>
    </w:p>
    <w:p w14:paraId="777F4BE6" w14:textId="77777777" w:rsidR="006E565D" w:rsidRPr="00F64768" w:rsidRDefault="006E565D" w:rsidP="006E565D">
      <w:pPr>
        <w:pStyle w:val="BodyTextIndent2"/>
        <w:numPr>
          <w:ilvl w:val="0"/>
          <w:numId w:val="35"/>
        </w:numPr>
        <w:tabs>
          <w:tab w:val="clear" w:pos="1080"/>
          <w:tab w:val="num" w:pos="2160"/>
        </w:tabs>
        <w:ind w:left="2160" w:hanging="270"/>
        <w:jc w:val="both"/>
        <w:rPr>
          <w:color w:val="auto"/>
          <w:sz w:val="24"/>
          <w:szCs w:val="24"/>
        </w:rPr>
      </w:pPr>
      <w:r w:rsidRPr="00F64768">
        <w:rPr>
          <w:color w:val="auto"/>
          <w:sz w:val="24"/>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698F9BB5" w14:textId="77777777" w:rsidR="006E565D" w:rsidRDefault="006E565D" w:rsidP="006E565D">
      <w:pPr>
        <w:tabs>
          <w:tab w:val="left" w:pos="630"/>
        </w:tabs>
        <w:ind w:left="630" w:hanging="540"/>
        <w:rPr>
          <w:rFonts w:ascii="Arial" w:hAnsi="Arial" w:cs="Arial"/>
          <w:b/>
          <w:szCs w:val="20"/>
        </w:rPr>
      </w:pPr>
    </w:p>
    <w:p w14:paraId="455550FC" w14:textId="77777777" w:rsidR="006E565D" w:rsidRDefault="006E565D" w:rsidP="006E565D">
      <w:pPr>
        <w:tabs>
          <w:tab w:val="left" w:pos="630"/>
        </w:tabs>
        <w:rPr>
          <w:rFonts w:ascii="Arial" w:hAnsi="Arial" w:cs="Arial"/>
        </w:rPr>
      </w:pPr>
      <w:r w:rsidRPr="000653EF">
        <w:rPr>
          <w:rFonts w:ascii="Arial" w:hAnsi="Arial" w:cs="Arial"/>
        </w:rPr>
        <w:t>Vendors awarded funds will be required to provide this information prior to the issuance of a contract.</w:t>
      </w:r>
    </w:p>
    <w:p w14:paraId="7510B267" w14:textId="77777777" w:rsidR="006E565D" w:rsidRDefault="006E565D" w:rsidP="006E565D">
      <w:pPr>
        <w:tabs>
          <w:tab w:val="left" w:pos="630"/>
        </w:tabs>
        <w:rPr>
          <w:rFonts w:ascii="Arial" w:hAnsi="Arial" w:cs="Arial"/>
        </w:rPr>
      </w:pPr>
    </w:p>
    <w:p w14:paraId="1C9917F9" w14:textId="77777777" w:rsidR="006E565D" w:rsidRDefault="006E565D" w:rsidP="006E565D">
      <w:pPr>
        <w:tabs>
          <w:tab w:val="left" w:pos="630"/>
        </w:tabs>
        <w:ind w:left="-360"/>
        <w:rPr>
          <w:rFonts w:ascii="Arial" w:hAnsi="Arial" w:cs="Arial"/>
          <w:b/>
        </w:rPr>
      </w:pPr>
    </w:p>
    <w:p w14:paraId="38397D5B" w14:textId="77777777" w:rsidR="006E565D" w:rsidRDefault="006E565D" w:rsidP="006E565D">
      <w:pPr>
        <w:tabs>
          <w:tab w:val="left" w:pos="630"/>
        </w:tabs>
        <w:ind w:left="-360"/>
        <w:rPr>
          <w:rFonts w:ascii="Arial" w:hAnsi="Arial" w:cs="Arial"/>
          <w:b/>
        </w:rPr>
      </w:pPr>
    </w:p>
    <w:p w14:paraId="108AD3FE" w14:textId="77777777" w:rsidR="006E565D" w:rsidRDefault="006E565D" w:rsidP="006E565D">
      <w:pPr>
        <w:tabs>
          <w:tab w:val="left" w:pos="630"/>
        </w:tabs>
        <w:ind w:left="-360"/>
        <w:rPr>
          <w:rFonts w:ascii="Arial" w:hAnsi="Arial" w:cs="Arial"/>
          <w:b/>
        </w:rPr>
      </w:pPr>
    </w:p>
    <w:p w14:paraId="38F37923" w14:textId="77777777" w:rsidR="006E565D" w:rsidRDefault="006E565D" w:rsidP="006E565D">
      <w:pPr>
        <w:tabs>
          <w:tab w:val="left" w:pos="630"/>
        </w:tabs>
        <w:ind w:left="-360"/>
        <w:rPr>
          <w:rFonts w:ascii="Arial" w:hAnsi="Arial" w:cs="Arial"/>
          <w:b/>
        </w:rPr>
      </w:pPr>
    </w:p>
    <w:p w14:paraId="6F7B0097" w14:textId="77777777" w:rsidR="006E565D" w:rsidRDefault="006E565D" w:rsidP="006E565D">
      <w:pPr>
        <w:tabs>
          <w:tab w:val="left" w:pos="630"/>
        </w:tabs>
        <w:ind w:left="-360"/>
        <w:rPr>
          <w:rFonts w:ascii="Arial" w:hAnsi="Arial" w:cs="Arial"/>
          <w:b/>
        </w:rPr>
      </w:pPr>
    </w:p>
    <w:p w14:paraId="5CD288A1" w14:textId="77777777" w:rsidR="006E565D" w:rsidRDefault="006E565D" w:rsidP="006E565D">
      <w:pPr>
        <w:tabs>
          <w:tab w:val="left" w:pos="630"/>
        </w:tabs>
        <w:ind w:left="-360"/>
        <w:rPr>
          <w:rFonts w:ascii="Arial" w:hAnsi="Arial" w:cs="Arial"/>
          <w:b/>
        </w:rPr>
      </w:pPr>
    </w:p>
    <w:p w14:paraId="13D0785C" w14:textId="77777777" w:rsidR="006E565D" w:rsidRDefault="006E565D" w:rsidP="006E565D">
      <w:pPr>
        <w:tabs>
          <w:tab w:val="left" w:pos="630"/>
        </w:tabs>
        <w:ind w:left="-360"/>
        <w:rPr>
          <w:rFonts w:ascii="Arial" w:hAnsi="Arial" w:cs="Arial"/>
          <w:b/>
        </w:rPr>
      </w:pPr>
    </w:p>
    <w:p w14:paraId="3FA61C2A" w14:textId="77777777" w:rsidR="006E565D" w:rsidRDefault="006E565D" w:rsidP="006E565D">
      <w:pPr>
        <w:tabs>
          <w:tab w:val="left" w:pos="630"/>
        </w:tabs>
        <w:ind w:left="-360"/>
        <w:rPr>
          <w:rFonts w:ascii="Arial" w:hAnsi="Arial" w:cs="Arial"/>
          <w:b/>
        </w:rPr>
      </w:pPr>
    </w:p>
    <w:p w14:paraId="629360AE" w14:textId="77777777" w:rsidR="006E565D" w:rsidRDefault="006E565D" w:rsidP="006E565D">
      <w:pPr>
        <w:tabs>
          <w:tab w:val="left" w:pos="630"/>
        </w:tabs>
        <w:ind w:left="-360"/>
        <w:rPr>
          <w:rFonts w:ascii="Arial" w:hAnsi="Arial" w:cs="Arial"/>
          <w:b/>
        </w:rPr>
      </w:pPr>
    </w:p>
    <w:p w14:paraId="4AF0E2DB" w14:textId="77777777" w:rsidR="006E565D" w:rsidRDefault="006E565D" w:rsidP="006E565D">
      <w:pPr>
        <w:tabs>
          <w:tab w:val="left" w:pos="630"/>
        </w:tabs>
        <w:ind w:left="-360"/>
        <w:rPr>
          <w:rFonts w:ascii="Arial" w:hAnsi="Arial" w:cs="Arial"/>
          <w:b/>
        </w:rPr>
      </w:pPr>
    </w:p>
    <w:p w14:paraId="163BB7C3" w14:textId="77777777" w:rsidR="006E565D" w:rsidRDefault="006E565D" w:rsidP="006E565D">
      <w:pPr>
        <w:tabs>
          <w:tab w:val="left" w:pos="630"/>
        </w:tabs>
        <w:ind w:left="-360"/>
        <w:rPr>
          <w:rFonts w:ascii="Arial" w:hAnsi="Arial" w:cs="Arial"/>
          <w:b/>
        </w:rPr>
      </w:pPr>
    </w:p>
    <w:p w14:paraId="0C058344" w14:textId="77777777" w:rsidR="006E565D" w:rsidRDefault="006E565D" w:rsidP="006E565D">
      <w:pPr>
        <w:tabs>
          <w:tab w:val="left" w:pos="630"/>
        </w:tabs>
        <w:ind w:left="-360"/>
        <w:rPr>
          <w:rFonts w:ascii="Arial" w:hAnsi="Arial" w:cs="Arial"/>
          <w:b/>
        </w:rPr>
      </w:pPr>
    </w:p>
    <w:p w14:paraId="4A898FDC" w14:textId="77777777" w:rsidR="006E565D" w:rsidRDefault="006E565D" w:rsidP="006E565D">
      <w:pPr>
        <w:tabs>
          <w:tab w:val="left" w:pos="630"/>
        </w:tabs>
        <w:ind w:left="-360"/>
        <w:rPr>
          <w:rFonts w:ascii="Arial" w:hAnsi="Arial" w:cs="Arial"/>
          <w:b/>
        </w:rPr>
      </w:pPr>
    </w:p>
    <w:p w14:paraId="1A60C1B1" w14:textId="77777777" w:rsidR="006E565D" w:rsidRDefault="006E565D" w:rsidP="006E565D">
      <w:pPr>
        <w:tabs>
          <w:tab w:val="left" w:pos="630"/>
        </w:tabs>
        <w:ind w:left="-360"/>
        <w:rPr>
          <w:rFonts w:ascii="Arial" w:hAnsi="Arial" w:cs="Arial"/>
          <w:b/>
        </w:rPr>
      </w:pPr>
    </w:p>
    <w:p w14:paraId="3E7A9CBD" w14:textId="48E0C3B7" w:rsidR="00EF31B5" w:rsidRDefault="00EF31B5" w:rsidP="00774952">
      <w:pPr>
        <w:rPr>
          <w:rFonts w:ascii="Arial" w:hAnsi="Arial" w:cs="Arial"/>
          <w:b/>
          <w:szCs w:val="20"/>
        </w:rPr>
      </w:pPr>
    </w:p>
    <w:p w14:paraId="71C12AE1" w14:textId="031D2DCA" w:rsidR="0045711B" w:rsidRDefault="0045711B" w:rsidP="00774952">
      <w:pPr>
        <w:rPr>
          <w:rFonts w:ascii="Arial" w:hAnsi="Arial" w:cs="Arial"/>
          <w:b/>
          <w:szCs w:val="20"/>
        </w:rPr>
      </w:pPr>
    </w:p>
    <w:p w14:paraId="11724220" w14:textId="725EA523" w:rsidR="0045711B" w:rsidRDefault="0045711B" w:rsidP="00774952">
      <w:pPr>
        <w:rPr>
          <w:rFonts w:ascii="Arial" w:hAnsi="Arial" w:cs="Arial"/>
          <w:b/>
          <w:szCs w:val="20"/>
        </w:rPr>
      </w:pPr>
    </w:p>
    <w:p w14:paraId="33F226A1" w14:textId="33CB3C3F" w:rsidR="0045711B" w:rsidRDefault="0045711B" w:rsidP="00774952">
      <w:pPr>
        <w:rPr>
          <w:rFonts w:ascii="Arial" w:hAnsi="Arial" w:cs="Arial"/>
          <w:b/>
          <w:szCs w:val="20"/>
        </w:rPr>
      </w:pPr>
    </w:p>
    <w:p w14:paraId="16D30DBD" w14:textId="33BFD348" w:rsidR="0045711B" w:rsidRDefault="0045711B" w:rsidP="00774952">
      <w:pPr>
        <w:rPr>
          <w:rFonts w:ascii="Arial" w:hAnsi="Arial" w:cs="Arial"/>
          <w:b/>
          <w:szCs w:val="20"/>
        </w:rPr>
      </w:pPr>
    </w:p>
    <w:p w14:paraId="61193B55" w14:textId="27857DFC" w:rsidR="0045711B" w:rsidRDefault="0045711B" w:rsidP="00774952">
      <w:pPr>
        <w:rPr>
          <w:rFonts w:ascii="Arial" w:hAnsi="Arial" w:cs="Arial"/>
          <w:b/>
          <w:szCs w:val="20"/>
        </w:rPr>
      </w:pPr>
    </w:p>
    <w:p w14:paraId="473EE26C" w14:textId="06270BE4" w:rsidR="0045711B" w:rsidRDefault="0045711B" w:rsidP="00774952">
      <w:pPr>
        <w:rPr>
          <w:rFonts w:ascii="Arial" w:hAnsi="Arial" w:cs="Arial"/>
          <w:b/>
          <w:szCs w:val="20"/>
        </w:rPr>
      </w:pPr>
    </w:p>
    <w:p w14:paraId="22FFE759" w14:textId="478237E3" w:rsidR="0045711B" w:rsidRDefault="0045711B" w:rsidP="00774952">
      <w:pPr>
        <w:rPr>
          <w:rFonts w:ascii="Arial" w:hAnsi="Arial" w:cs="Arial"/>
          <w:b/>
          <w:szCs w:val="20"/>
        </w:rPr>
      </w:pPr>
    </w:p>
    <w:p w14:paraId="69A6DB79" w14:textId="78056F53" w:rsidR="0045711B" w:rsidRDefault="0045711B" w:rsidP="00774952">
      <w:pPr>
        <w:rPr>
          <w:rFonts w:ascii="Arial" w:hAnsi="Arial" w:cs="Arial"/>
          <w:b/>
          <w:szCs w:val="20"/>
        </w:rPr>
      </w:pPr>
    </w:p>
    <w:p w14:paraId="038CB14D" w14:textId="134D0F6C" w:rsidR="0045711B" w:rsidRDefault="0045711B" w:rsidP="00774952">
      <w:pPr>
        <w:rPr>
          <w:rFonts w:ascii="Arial" w:hAnsi="Arial" w:cs="Arial"/>
          <w:b/>
          <w:szCs w:val="20"/>
        </w:rPr>
      </w:pPr>
    </w:p>
    <w:p w14:paraId="0E556500" w14:textId="4E0CC156" w:rsidR="0045711B" w:rsidRDefault="0045711B" w:rsidP="00774952">
      <w:pPr>
        <w:rPr>
          <w:rFonts w:ascii="Arial" w:hAnsi="Arial" w:cs="Arial"/>
          <w:b/>
          <w:szCs w:val="20"/>
        </w:rPr>
      </w:pPr>
    </w:p>
    <w:p w14:paraId="5A61D7E8" w14:textId="37304AD9" w:rsidR="0045711B" w:rsidRDefault="0045711B" w:rsidP="00774952">
      <w:pPr>
        <w:rPr>
          <w:rFonts w:ascii="Arial" w:hAnsi="Arial" w:cs="Arial"/>
          <w:b/>
          <w:szCs w:val="20"/>
        </w:rPr>
      </w:pPr>
    </w:p>
    <w:p w14:paraId="52B42852" w14:textId="2C321A08" w:rsidR="0045711B" w:rsidRDefault="0045711B" w:rsidP="00774952">
      <w:pPr>
        <w:rPr>
          <w:rFonts w:ascii="Arial" w:hAnsi="Arial" w:cs="Arial"/>
          <w:b/>
          <w:szCs w:val="20"/>
        </w:rPr>
      </w:pPr>
    </w:p>
    <w:p w14:paraId="191D6A98" w14:textId="111F84EB" w:rsidR="0045711B" w:rsidRDefault="0045711B" w:rsidP="00774952">
      <w:pPr>
        <w:rPr>
          <w:rFonts w:ascii="Arial" w:hAnsi="Arial" w:cs="Arial"/>
          <w:b/>
          <w:szCs w:val="20"/>
        </w:rPr>
      </w:pPr>
    </w:p>
    <w:p w14:paraId="013AEA04" w14:textId="659B329E" w:rsidR="0045711B" w:rsidRDefault="0045711B" w:rsidP="00774952">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38"/>
          <w:headerReference w:type="first" r:id="rId39"/>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39B5C65E" w14:textId="2CB7C2E7" w:rsidR="00C72848" w:rsidRPr="00666083"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6711A7">
        <w:rPr>
          <w:rFonts w:ascii="Arial" w:hAnsi="Arial" w:cs="Arial"/>
          <w:b/>
          <w:color w:val="000000"/>
          <w:sz w:val="32"/>
          <w:szCs w:val="32"/>
        </w:rPr>
        <w:t>20038: 202</w:t>
      </w:r>
      <w:r w:rsidR="008B7A06">
        <w:rPr>
          <w:rFonts w:ascii="Arial" w:hAnsi="Arial" w:cs="Arial"/>
          <w:b/>
          <w:color w:val="000000"/>
          <w:sz w:val="32"/>
          <w:szCs w:val="32"/>
        </w:rPr>
        <w:t>1</w:t>
      </w:r>
      <w:r w:rsidRPr="00666083">
        <w:rPr>
          <w:rFonts w:ascii="Arial" w:hAnsi="Arial" w:cs="Arial"/>
          <w:b/>
          <w:color w:val="000000"/>
          <w:sz w:val="32"/>
          <w:szCs w:val="32"/>
        </w:rPr>
        <w:t xml:space="preserve"> </w:t>
      </w:r>
      <w:r>
        <w:rPr>
          <w:rFonts w:ascii="Arial" w:hAnsi="Arial" w:cs="Arial"/>
          <w:b/>
          <w:color w:val="000000"/>
          <w:sz w:val="32"/>
          <w:szCs w:val="32"/>
        </w:rPr>
        <w:t>CDBG Economic Assistance</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C72848">
      <w:pPr>
        <w:pStyle w:val="ListParagraph"/>
        <w:numPr>
          <w:ilvl w:val="0"/>
          <w:numId w:val="37"/>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5FA07246" w:rsidR="00C72848" w:rsidRPr="00F3384C" w:rsidRDefault="00C72848" w:rsidP="00C72848">
      <w:pPr>
        <w:pStyle w:val="ListParagraph"/>
        <w:numPr>
          <w:ilvl w:val="0"/>
          <w:numId w:val="37"/>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Pr>
          <w:rFonts w:ascii="Arial" w:hAnsi="Arial"/>
          <w:sz w:val="28"/>
          <w:szCs w:val="28"/>
        </w:rPr>
        <w:t xml:space="preserve"> CDBG Economic Assistance</w:t>
      </w:r>
    </w:p>
    <w:p w14:paraId="6890C1CC" w14:textId="77777777" w:rsidR="00C72848" w:rsidRPr="00666083" w:rsidRDefault="00C72848" w:rsidP="00C72848">
      <w:pPr>
        <w:pStyle w:val="ListParagraph"/>
        <w:numPr>
          <w:ilvl w:val="1"/>
          <w:numId w:val="38"/>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6711A7">
      <w:pPr>
        <w:pStyle w:val="ListParagraph"/>
        <w:numPr>
          <w:ilvl w:val="1"/>
          <w:numId w:val="38"/>
        </w:numPr>
        <w:spacing w:after="0" w:line="240" w:lineRule="auto"/>
        <w:ind w:left="1980"/>
        <w:rPr>
          <w:rFonts w:ascii="Arial" w:hAnsi="Arial" w:cs="Arial"/>
          <w:color w:val="000000"/>
          <w:sz w:val="28"/>
          <w:szCs w:val="28"/>
        </w:rPr>
        <w:sectPr w:rsidR="00C72848" w:rsidRPr="006711A7" w:rsidSect="00E474EA">
          <w:headerReference w:type="default" r:id="rId40"/>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163032A4" w14:textId="77777777" w:rsidR="00303A9C" w:rsidRDefault="00303A9C" w:rsidP="009C2599">
      <w:pPr>
        <w:rPr>
          <w:rFonts w:ascii="Arial" w:hAnsi="Arial" w:cs="Arial"/>
          <w:sz w:val="20"/>
          <w:szCs w:val="20"/>
        </w:rPr>
        <w:sectPr w:rsidR="00303A9C" w:rsidSect="00DD153D">
          <w:headerReference w:type="default" r:id="rId41"/>
          <w:pgSz w:w="12240" w:h="15840"/>
          <w:pgMar w:top="720" w:right="720" w:bottom="720" w:left="720" w:header="450" w:footer="394" w:gutter="0"/>
          <w:cols w:space="720"/>
          <w:docGrid w:linePitch="326"/>
        </w:sectPr>
      </w:pPr>
    </w:p>
    <w:p w14:paraId="1BB2915D" w14:textId="77777777" w:rsidR="00303A9C" w:rsidRPr="0058192F" w:rsidRDefault="00303A9C" w:rsidP="00303A9C">
      <w:pPr>
        <w:keepNext/>
        <w:jc w:val="center"/>
        <w:outlineLvl w:val="0"/>
        <w:rPr>
          <w:rFonts w:ascii="Arial" w:hAnsi="Arial"/>
          <w:b/>
          <w:sz w:val="32"/>
        </w:rPr>
      </w:pPr>
      <w:r w:rsidRPr="0058192F">
        <w:rPr>
          <w:rFonts w:ascii="Arial" w:hAnsi="Arial"/>
          <w:b/>
          <w:sz w:val="32"/>
        </w:rPr>
        <w:lastRenderedPageBreak/>
        <w:t xml:space="preserve">DANE COUNTY APPLICATION FOR </w:t>
      </w:r>
    </w:p>
    <w:p w14:paraId="2C7F55E2" w14:textId="71084EB4" w:rsidR="00303A9C" w:rsidRPr="0058192F" w:rsidRDefault="00E51849" w:rsidP="00303A9C">
      <w:pPr>
        <w:keepNext/>
        <w:jc w:val="center"/>
        <w:outlineLvl w:val="0"/>
        <w:rPr>
          <w:rFonts w:ascii="Arial" w:hAnsi="Arial"/>
          <w:b/>
          <w:bCs/>
          <w:sz w:val="32"/>
        </w:rPr>
      </w:pPr>
      <w:r>
        <w:rPr>
          <w:rFonts w:ascii="Arial" w:hAnsi="Arial"/>
          <w:b/>
          <w:sz w:val="32"/>
        </w:rPr>
        <w:t>2021</w:t>
      </w:r>
      <w:r w:rsidR="00303A9C" w:rsidRPr="0058192F">
        <w:rPr>
          <w:rFonts w:ascii="Arial" w:hAnsi="Arial"/>
          <w:b/>
          <w:sz w:val="32"/>
        </w:rPr>
        <w:t xml:space="preserve"> CDBG FUNDS:  </w:t>
      </w:r>
      <w:r w:rsidR="00303A9C" w:rsidRPr="0058192F">
        <w:rPr>
          <w:rFonts w:ascii="Arial" w:hAnsi="Arial"/>
          <w:b/>
          <w:bCs/>
          <w:sz w:val="32"/>
        </w:rPr>
        <w:t>ECONOMIC ASSISTANCE</w:t>
      </w:r>
    </w:p>
    <w:p w14:paraId="2C0E8250" w14:textId="77777777" w:rsidR="00303A9C" w:rsidRPr="0058192F" w:rsidRDefault="00303A9C" w:rsidP="00303A9C">
      <w:pPr>
        <w:jc w:val="center"/>
        <w:rPr>
          <w:rFonts w:ascii="Arial" w:hAnsi="Arial"/>
          <w:sz w:val="22"/>
        </w:rPr>
      </w:pPr>
    </w:p>
    <w:p w14:paraId="43AA0E47" w14:textId="77777777" w:rsidR="00303A9C" w:rsidRPr="0058192F" w:rsidRDefault="00303A9C" w:rsidP="00303A9C">
      <w:pPr>
        <w:rPr>
          <w:rFonts w:ascii="Arial" w:hAnsi="Arial"/>
          <w:sz w:val="20"/>
        </w:rPr>
      </w:pPr>
    </w:p>
    <w:p w14:paraId="6DF2A41D" w14:textId="77777777" w:rsidR="00303A9C" w:rsidRPr="0058192F" w:rsidRDefault="00303A9C" w:rsidP="00303A9C">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663"/>
        <w:gridCol w:w="4204"/>
        <w:gridCol w:w="3923"/>
      </w:tblGrid>
      <w:tr w:rsidR="00303A9C" w:rsidRPr="0058192F" w14:paraId="1B615A1E" w14:textId="77777777" w:rsidTr="00303A9C">
        <w:trPr>
          <w:cantSplit/>
          <w:trHeight w:val="720"/>
          <w:jc w:val="center"/>
        </w:trPr>
        <w:tc>
          <w:tcPr>
            <w:tcW w:w="1234" w:type="pct"/>
            <w:shd w:val="clear" w:color="auto" w:fill="F3F3F3"/>
            <w:vAlign w:val="center"/>
          </w:tcPr>
          <w:p w14:paraId="108EE313" w14:textId="77777777" w:rsidR="00303A9C" w:rsidRPr="0058192F" w:rsidRDefault="00303A9C" w:rsidP="00303A9C">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54AA112A" w14:textId="77777777" w:rsidR="00303A9C" w:rsidRPr="0058192F" w:rsidRDefault="00303A9C" w:rsidP="00303A9C">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303A9C" w:rsidRPr="0058192F" w14:paraId="19345749" w14:textId="77777777" w:rsidTr="00303A9C">
        <w:trPr>
          <w:cantSplit/>
          <w:trHeight w:val="720"/>
          <w:jc w:val="center"/>
        </w:trPr>
        <w:tc>
          <w:tcPr>
            <w:tcW w:w="1234" w:type="pct"/>
            <w:shd w:val="clear" w:color="auto" w:fill="F3F3F3"/>
            <w:vAlign w:val="center"/>
          </w:tcPr>
          <w:p w14:paraId="00CAECEC" w14:textId="77777777" w:rsidR="00303A9C" w:rsidRPr="0058192F" w:rsidRDefault="00303A9C" w:rsidP="00303A9C">
            <w:pPr>
              <w:rPr>
                <w:rFonts w:ascii="Arial" w:hAnsi="Arial" w:cs="Arial"/>
                <w:b/>
                <w:sz w:val="20"/>
              </w:rPr>
            </w:pPr>
            <w:r w:rsidRPr="0058192F">
              <w:rPr>
                <w:rFonts w:ascii="Arial" w:hAnsi="Arial" w:cs="Arial"/>
                <w:b/>
                <w:sz w:val="20"/>
              </w:rPr>
              <w:t>MAILING ADDRESS</w:t>
            </w:r>
          </w:p>
          <w:p w14:paraId="03EFB9CF" w14:textId="77777777" w:rsidR="00303A9C" w:rsidRPr="0058192F" w:rsidRDefault="00303A9C" w:rsidP="00303A9C">
            <w:pPr>
              <w:rPr>
                <w:rFonts w:ascii="Arial" w:hAnsi="Arial" w:cs="Arial"/>
                <w:sz w:val="20"/>
              </w:rPr>
            </w:pPr>
          </w:p>
          <w:p w14:paraId="1EB7E3CA" w14:textId="77777777" w:rsidR="00303A9C" w:rsidRPr="0058192F" w:rsidRDefault="00303A9C" w:rsidP="00303A9C">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0FAA7417"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303A9C" w:rsidRPr="0058192F" w14:paraId="207534F8" w14:textId="77777777" w:rsidTr="00303A9C">
        <w:trPr>
          <w:cantSplit/>
          <w:trHeight w:val="720"/>
          <w:jc w:val="center"/>
        </w:trPr>
        <w:tc>
          <w:tcPr>
            <w:tcW w:w="1234" w:type="pct"/>
            <w:shd w:val="clear" w:color="auto" w:fill="F3F3F3"/>
            <w:vAlign w:val="center"/>
          </w:tcPr>
          <w:p w14:paraId="08053AD7" w14:textId="77777777" w:rsidR="00303A9C" w:rsidRPr="0058192F" w:rsidRDefault="00303A9C" w:rsidP="00303A9C">
            <w:pPr>
              <w:rPr>
                <w:rFonts w:ascii="Arial" w:hAnsi="Arial" w:cs="Arial"/>
                <w:b/>
                <w:sz w:val="20"/>
              </w:rPr>
            </w:pPr>
            <w:r w:rsidRPr="0058192F">
              <w:rPr>
                <w:rFonts w:ascii="Arial" w:hAnsi="Arial" w:cs="Arial"/>
                <w:b/>
                <w:sz w:val="20"/>
              </w:rPr>
              <w:t>TELEPHONE</w:t>
            </w:r>
          </w:p>
        </w:tc>
        <w:tc>
          <w:tcPr>
            <w:tcW w:w="1948" w:type="pct"/>
            <w:vAlign w:val="center"/>
          </w:tcPr>
          <w:p w14:paraId="4BAF057C"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14725129" w14:textId="77777777" w:rsidR="00303A9C" w:rsidRPr="0058192F" w:rsidRDefault="00303A9C" w:rsidP="00303A9C">
            <w:pPr>
              <w:rPr>
                <w:rFonts w:ascii="Arial" w:hAnsi="Arial" w:cs="Arial"/>
                <w:sz w:val="20"/>
              </w:rPr>
            </w:pPr>
          </w:p>
          <w:p w14:paraId="00A04B4B" w14:textId="77777777" w:rsidR="00303A9C" w:rsidRPr="0058192F" w:rsidRDefault="00303A9C" w:rsidP="00303A9C">
            <w:pPr>
              <w:jc w:val="center"/>
              <w:rPr>
                <w:rFonts w:ascii="Arial" w:hAnsi="Arial" w:cs="Arial"/>
                <w:b/>
                <w:bCs/>
                <w:sz w:val="20"/>
              </w:rPr>
            </w:pPr>
            <w:r w:rsidRPr="0058192F">
              <w:rPr>
                <w:rFonts w:ascii="Arial" w:hAnsi="Arial" w:cs="Arial"/>
                <w:b/>
                <w:bCs/>
                <w:sz w:val="20"/>
              </w:rPr>
              <w:t>LEGAL STATUS</w:t>
            </w:r>
          </w:p>
        </w:tc>
      </w:tr>
      <w:tr w:rsidR="00303A9C" w:rsidRPr="0058192F" w14:paraId="0F0CEB74" w14:textId="77777777" w:rsidTr="00303A9C">
        <w:trPr>
          <w:cantSplit/>
          <w:trHeight w:val="720"/>
          <w:jc w:val="center"/>
        </w:trPr>
        <w:tc>
          <w:tcPr>
            <w:tcW w:w="1234" w:type="pct"/>
            <w:shd w:val="clear" w:color="auto" w:fill="F3F3F3"/>
            <w:vAlign w:val="center"/>
          </w:tcPr>
          <w:p w14:paraId="4B7DD4D4" w14:textId="77777777" w:rsidR="00303A9C" w:rsidRPr="0058192F" w:rsidRDefault="00303A9C" w:rsidP="00303A9C">
            <w:pPr>
              <w:rPr>
                <w:rFonts w:ascii="Arial" w:hAnsi="Arial" w:cs="Arial"/>
                <w:b/>
                <w:sz w:val="20"/>
              </w:rPr>
            </w:pPr>
            <w:r w:rsidRPr="0058192F">
              <w:rPr>
                <w:rFonts w:ascii="Arial" w:hAnsi="Arial" w:cs="Arial"/>
                <w:b/>
                <w:sz w:val="20"/>
              </w:rPr>
              <w:t>FAX NUMBER</w:t>
            </w:r>
          </w:p>
        </w:tc>
        <w:tc>
          <w:tcPr>
            <w:tcW w:w="1948" w:type="pct"/>
            <w:vAlign w:val="center"/>
          </w:tcPr>
          <w:p w14:paraId="355A99FA"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6FD1DC97" w14:textId="77777777" w:rsidR="00303A9C" w:rsidRPr="0058192F" w:rsidRDefault="00303A9C" w:rsidP="00303A9C">
            <w:pPr>
              <w:rPr>
                <w:rFonts w:ascii="Arial" w:hAnsi="Arial" w:cs="Arial"/>
                <w:sz w:val="20"/>
                <w:u w:val="single"/>
              </w:rPr>
            </w:pPr>
          </w:p>
          <w:p w14:paraId="610885B7"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1EFE96DF" w14:textId="77777777" w:rsidR="00303A9C" w:rsidRPr="0058192F" w:rsidRDefault="00303A9C" w:rsidP="00303A9C">
            <w:pPr>
              <w:rPr>
                <w:rFonts w:ascii="Arial" w:hAnsi="Arial" w:cs="Arial"/>
                <w:sz w:val="20"/>
                <w:u w:val="single"/>
              </w:rPr>
            </w:pPr>
          </w:p>
          <w:p w14:paraId="27EEB73D"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0BF86AEB" w14:textId="77777777" w:rsidR="00303A9C" w:rsidRPr="0058192F" w:rsidRDefault="00303A9C" w:rsidP="00303A9C">
            <w:pPr>
              <w:rPr>
                <w:rFonts w:ascii="Arial" w:hAnsi="Arial" w:cs="Arial"/>
                <w:sz w:val="20"/>
                <w:u w:val="single"/>
              </w:rPr>
            </w:pPr>
          </w:p>
          <w:p w14:paraId="542A5EFC"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788ACA6D" w14:textId="77777777" w:rsidR="00303A9C" w:rsidRPr="0058192F" w:rsidRDefault="00303A9C" w:rsidP="00303A9C">
            <w:pPr>
              <w:rPr>
                <w:rFonts w:ascii="Arial" w:hAnsi="Arial" w:cs="Arial"/>
                <w:sz w:val="20"/>
                <w:u w:val="single"/>
              </w:rPr>
            </w:pPr>
          </w:p>
          <w:p w14:paraId="7F84B27A"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20BFEE54" w14:textId="77777777" w:rsidR="00303A9C" w:rsidRPr="0058192F" w:rsidRDefault="00303A9C" w:rsidP="00303A9C">
            <w:pPr>
              <w:rPr>
                <w:rFonts w:ascii="Arial" w:hAnsi="Arial" w:cs="Arial"/>
                <w:sz w:val="20"/>
                <w:u w:val="single"/>
              </w:rPr>
            </w:pPr>
          </w:p>
          <w:p w14:paraId="7E26D7AA" w14:textId="77777777" w:rsidR="00303A9C" w:rsidRPr="0058192F" w:rsidRDefault="00303A9C" w:rsidP="00303A9C">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332C9C14" w14:textId="77777777" w:rsidR="00303A9C" w:rsidRPr="0058192F" w:rsidRDefault="00303A9C" w:rsidP="00303A9C">
            <w:pPr>
              <w:tabs>
                <w:tab w:val="right" w:pos="3601"/>
              </w:tabs>
              <w:rPr>
                <w:rFonts w:ascii="Arial" w:hAnsi="Arial" w:cs="Arial"/>
                <w:sz w:val="20"/>
              </w:rPr>
            </w:pPr>
          </w:p>
          <w:p w14:paraId="516C86E7" w14:textId="77777777" w:rsidR="00303A9C" w:rsidRPr="0058192F" w:rsidRDefault="00303A9C" w:rsidP="00303A9C">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1"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1"/>
          </w:p>
          <w:p w14:paraId="4B802B60" w14:textId="77777777" w:rsidR="00303A9C" w:rsidRPr="0058192F" w:rsidRDefault="00303A9C" w:rsidP="00303A9C">
            <w:pPr>
              <w:tabs>
                <w:tab w:val="right" w:pos="3601"/>
              </w:tabs>
              <w:rPr>
                <w:rFonts w:ascii="Arial" w:hAnsi="Arial" w:cs="Arial"/>
                <w:sz w:val="20"/>
              </w:rPr>
            </w:pPr>
          </w:p>
        </w:tc>
      </w:tr>
      <w:tr w:rsidR="00303A9C" w:rsidRPr="0058192F" w14:paraId="008DDB77" w14:textId="77777777" w:rsidTr="00303A9C">
        <w:trPr>
          <w:cantSplit/>
          <w:trHeight w:val="720"/>
          <w:jc w:val="center"/>
        </w:trPr>
        <w:tc>
          <w:tcPr>
            <w:tcW w:w="1234" w:type="pct"/>
            <w:shd w:val="clear" w:color="auto" w:fill="F3F3F3"/>
            <w:vAlign w:val="center"/>
          </w:tcPr>
          <w:p w14:paraId="7DB171FE" w14:textId="77777777" w:rsidR="00303A9C" w:rsidRPr="0058192F" w:rsidRDefault="00303A9C" w:rsidP="00303A9C">
            <w:pPr>
              <w:rPr>
                <w:rFonts w:ascii="Arial" w:hAnsi="Arial" w:cs="Arial"/>
                <w:b/>
                <w:sz w:val="20"/>
              </w:rPr>
            </w:pPr>
            <w:r w:rsidRPr="0058192F">
              <w:rPr>
                <w:rFonts w:ascii="Arial" w:hAnsi="Arial" w:cs="Arial"/>
                <w:b/>
                <w:sz w:val="20"/>
              </w:rPr>
              <w:t>NAME CHIEF ADMIN/ CONTACT</w:t>
            </w:r>
          </w:p>
        </w:tc>
        <w:tc>
          <w:tcPr>
            <w:tcW w:w="1948" w:type="pct"/>
            <w:vAlign w:val="center"/>
          </w:tcPr>
          <w:p w14:paraId="1B6F0799"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0D8348D5" w14:textId="77777777" w:rsidR="00303A9C" w:rsidRPr="0058192F" w:rsidRDefault="00303A9C" w:rsidP="00303A9C">
            <w:pPr>
              <w:rPr>
                <w:rFonts w:ascii="Arial" w:hAnsi="Arial" w:cs="Arial"/>
                <w:sz w:val="20"/>
              </w:rPr>
            </w:pPr>
          </w:p>
        </w:tc>
      </w:tr>
      <w:tr w:rsidR="00303A9C" w:rsidRPr="0058192F" w14:paraId="706F0A4A" w14:textId="77777777" w:rsidTr="00303A9C">
        <w:trPr>
          <w:cantSplit/>
          <w:trHeight w:val="720"/>
          <w:jc w:val="center"/>
        </w:trPr>
        <w:tc>
          <w:tcPr>
            <w:tcW w:w="1234" w:type="pct"/>
            <w:shd w:val="clear" w:color="auto" w:fill="F3F3F3"/>
            <w:vAlign w:val="center"/>
          </w:tcPr>
          <w:p w14:paraId="5D290DAA" w14:textId="77777777" w:rsidR="00303A9C" w:rsidRPr="0058192F" w:rsidRDefault="00303A9C" w:rsidP="00303A9C">
            <w:pPr>
              <w:rPr>
                <w:rFonts w:ascii="Arial" w:hAnsi="Arial" w:cs="Arial"/>
                <w:b/>
                <w:sz w:val="20"/>
              </w:rPr>
            </w:pPr>
            <w:r w:rsidRPr="0058192F">
              <w:rPr>
                <w:rFonts w:ascii="Arial" w:hAnsi="Arial" w:cs="Arial"/>
                <w:b/>
                <w:sz w:val="20"/>
              </w:rPr>
              <w:t>INTERNET WEBSITE</w:t>
            </w:r>
          </w:p>
          <w:p w14:paraId="0AFE1DC3" w14:textId="77777777" w:rsidR="00303A9C" w:rsidRPr="0058192F" w:rsidRDefault="00303A9C" w:rsidP="00303A9C">
            <w:pPr>
              <w:rPr>
                <w:rFonts w:ascii="Arial" w:hAnsi="Arial" w:cs="Arial"/>
                <w:b/>
                <w:sz w:val="20"/>
              </w:rPr>
            </w:pPr>
            <w:r w:rsidRPr="0058192F">
              <w:rPr>
                <w:rFonts w:ascii="Arial" w:hAnsi="Arial" w:cs="Arial"/>
                <w:b/>
                <w:sz w:val="20"/>
              </w:rPr>
              <w:t>(if applicable)</w:t>
            </w:r>
          </w:p>
        </w:tc>
        <w:tc>
          <w:tcPr>
            <w:tcW w:w="1948" w:type="pct"/>
            <w:vAlign w:val="center"/>
          </w:tcPr>
          <w:p w14:paraId="51C8691A"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1074EB2E" w14:textId="77777777" w:rsidR="00303A9C" w:rsidRPr="0058192F" w:rsidRDefault="00303A9C" w:rsidP="00303A9C">
            <w:pPr>
              <w:rPr>
                <w:rFonts w:ascii="Arial" w:hAnsi="Arial" w:cs="Arial"/>
                <w:sz w:val="20"/>
              </w:rPr>
            </w:pPr>
          </w:p>
        </w:tc>
      </w:tr>
      <w:tr w:rsidR="00303A9C" w:rsidRPr="0058192F" w14:paraId="16E03DBE" w14:textId="77777777" w:rsidTr="00303A9C">
        <w:trPr>
          <w:cantSplit/>
          <w:trHeight w:val="720"/>
          <w:jc w:val="center"/>
        </w:trPr>
        <w:tc>
          <w:tcPr>
            <w:tcW w:w="1234" w:type="pct"/>
            <w:shd w:val="clear" w:color="auto" w:fill="F3F3F3"/>
            <w:vAlign w:val="center"/>
          </w:tcPr>
          <w:p w14:paraId="6EEABD21" w14:textId="77777777" w:rsidR="00303A9C" w:rsidRPr="0058192F" w:rsidRDefault="00303A9C" w:rsidP="00303A9C">
            <w:pPr>
              <w:rPr>
                <w:rFonts w:ascii="Arial" w:hAnsi="Arial" w:cs="Arial"/>
                <w:b/>
                <w:sz w:val="20"/>
              </w:rPr>
            </w:pPr>
            <w:r w:rsidRPr="0058192F">
              <w:rPr>
                <w:rFonts w:ascii="Arial" w:hAnsi="Arial" w:cs="Arial"/>
                <w:b/>
                <w:sz w:val="20"/>
              </w:rPr>
              <w:t>E-MAIL ADDRESS</w:t>
            </w:r>
          </w:p>
        </w:tc>
        <w:tc>
          <w:tcPr>
            <w:tcW w:w="1948" w:type="pct"/>
            <w:vAlign w:val="center"/>
          </w:tcPr>
          <w:p w14:paraId="3E668BC1" w14:textId="77777777" w:rsidR="00303A9C" w:rsidRPr="0058192F" w:rsidRDefault="00303A9C" w:rsidP="00303A9C">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7F0C532F" w14:textId="77777777" w:rsidR="00303A9C" w:rsidRPr="0058192F" w:rsidRDefault="00303A9C" w:rsidP="00303A9C">
            <w:pPr>
              <w:rPr>
                <w:rFonts w:ascii="Arial" w:hAnsi="Arial" w:cs="Arial"/>
                <w:sz w:val="20"/>
              </w:rPr>
            </w:pPr>
          </w:p>
        </w:tc>
      </w:tr>
    </w:tbl>
    <w:p w14:paraId="33AD6BAE" w14:textId="77777777" w:rsidR="00303A9C" w:rsidRPr="0058192F" w:rsidRDefault="00303A9C" w:rsidP="00303A9C">
      <w:pPr>
        <w:rPr>
          <w:rFonts w:ascii="Arial" w:hAnsi="Arial" w:cs="Arial"/>
          <w:sz w:val="20"/>
        </w:rPr>
      </w:pPr>
    </w:p>
    <w:p w14:paraId="1F08BAE5" w14:textId="77777777" w:rsidR="00303A9C" w:rsidRPr="0058192F" w:rsidRDefault="00303A9C" w:rsidP="00303A9C">
      <w:pPr>
        <w:rPr>
          <w:rFonts w:ascii="Arial" w:hAnsi="Arial" w:cs="Arial"/>
          <w:b/>
          <w:sz w:val="20"/>
        </w:rPr>
      </w:pPr>
    </w:p>
    <w:p w14:paraId="2CF69E03" w14:textId="77777777" w:rsidR="00303A9C" w:rsidRPr="0058192F" w:rsidRDefault="00303A9C" w:rsidP="00303A9C">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4211"/>
        <w:gridCol w:w="2369"/>
        <w:gridCol w:w="1623"/>
        <w:gridCol w:w="2587"/>
      </w:tblGrid>
      <w:tr w:rsidR="00303A9C" w:rsidRPr="0058192F" w14:paraId="1EAAA226" w14:textId="77777777" w:rsidTr="00303A9C">
        <w:trPr>
          <w:jc w:val="center"/>
        </w:trPr>
        <w:tc>
          <w:tcPr>
            <w:tcW w:w="1951" w:type="pct"/>
            <w:tcBorders>
              <w:top w:val="single" w:sz="4" w:space="0" w:color="auto"/>
              <w:bottom w:val="single" w:sz="6" w:space="0" w:color="auto"/>
            </w:tcBorders>
            <w:shd w:val="clear" w:color="auto" w:fill="F3F3F3"/>
            <w:vAlign w:val="center"/>
          </w:tcPr>
          <w:p w14:paraId="0C18A31F" w14:textId="77777777" w:rsidR="00303A9C" w:rsidRPr="0058192F" w:rsidRDefault="00303A9C" w:rsidP="00303A9C">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2836A16C" w14:textId="77777777" w:rsidR="00303A9C" w:rsidRPr="0058192F" w:rsidRDefault="00303A9C" w:rsidP="00303A9C">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52DB78CF" w14:textId="77777777" w:rsidR="00303A9C" w:rsidRPr="0058192F" w:rsidRDefault="00303A9C" w:rsidP="00303A9C">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48B68F77" w14:textId="77777777" w:rsidR="00303A9C" w:rsidRPr="0058192F" w:rsidRDefault="00303A9C" w:rsidP="00303A9C">
            <w:pPr>
              <w:suppressAutoHyphens/>
              <w:spacing w:before="90" w:after="54"/>
              <w:jc w:val="center"/>
              <w:rPr>
                <w:rFonts w:ascii="Arial" w:hAnsi="Arial" w:cs="Arial"/>
                <w:sz w:val="20"/>
              </w:rPr>
            </w:pPr>
            <w:r w:rsidRPr="0058192F">
              <w:rPr>
                <w:rFonts w:ascii="Arial" w:hAnsi="Arial" w:cs="Arial"/>
                <w:b/>
                <w:sz w:val="20"/>
              </w:rPr>
              <w:t>E-MAIL</w:t>
            </w:r>
          </w:p>
        </w:tc>
      </w:tr>
      <w:tr w:rsidR="00303A9C" w:rsidRPr="0058192F" w14:paraId="12FB7A94" w14:textId="77777777" w:rsidTr="00303A9C">
        <w:trPr>
          <w:jc w:val="center"/>
        </w:trPr>
        <w:tc>
          <w:tcPr>
            <w:tcW w:w="1951" w:type="pct"/>
            <w:tcBorders>
              <w:top w:val="single" w:sz="6" w:space="0" w:color="auto"/>
            </w:tcBorders>
          </w:tcPr>
          <w:p w14:paraId="131B3E16" w14:textId="77777777" w:rsidR="00303A9C" w:rsidRPr="0058192F" w:rsidRDefault="00303A9C" w:rsidP="00303A9C">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172980E6" w14:textId="77777777" w:rsidR="00303A9C" w:rsidRPr="0058192F" w:rsidRDefault="00303A9C" w:rsidP="00303A9C">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2E42C628" w14:textId="77777777" w:rsidR="00303A9C" w:rsidRPr="0058192F" w:rsidRDefault="00303A9C" w:rsidP="00303A9C">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52B8B4C3" w14:textId="77777777" w:rsidR="00303A9C" w:rsidRPr="0058192F" w:rsidRDefault="00303A9C" w:rsidP="00303A9C">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549A3C28" w14:textId="77777777" w:rsidR="00303A9C" w:rsidRPr="0058192F" w:rsidRDefault="00303A9C" w:rsidP="00303A9C">
      <w:pPr>
        <w:tabs>
          <w:tab w:val="left" w:pos="7470"/>
        </w:tabs>
        <w:rPr>
          <w:rFonts w:ascii="Arial" w:hAnsi="Arial" w:cs="Arial"/>
          <w:sz w:val="20"/>
        </w:rPr>
      </w:pPr>
    </w:p>
    <w:p w14:paraId="3C02B3CE" w14:textId="77777777" w:rsidR="00303A9C" w:rsidRPr="0058192F" w:rsidRDefault="00303A9C" w:rsidP="00303A9C">
      <w:pPr>
        <w:suppressAutoHyphens/>
        <w:ind w:right="144"/>
        <w:rPr>
          <w:rFonts w:ascii="Arial" w:hAnsi="Arial" w:cs="Arial"/>
          <w:b/>
          <w:bCs/>
          <w:sz w:val="20"/>
        </w:rPr>
      </w:pPr>
    </w:p>
    <w:p w14:paraId="4EB8C78B" w14:textId="77777777" w:rsidR="00303A9C" w:rsidRPr="0058192F" w:rsidRDefault="00303A9C" w:rsidP="00303A9C">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959"/>
        <w:gridCol w:w="2960"/>
      </w:tblGrid>
      <w:tr w:rsidR="00303A9C" w:rsidRPr="0058192F" w14:paraId="765FBBAD" w14:textId="77777777" w:rsidTr="00303A9C">
        <w:trPr>
          <w:trHeight w:val="467"/>
        </w:trPr>
        <w:tc>
          <w:tcPr>
            <w:tcW w:w="3549" w:type="dxa"/>
            <w:shd w:val="clear" w:color="auto" w:fill="F3F3F3"/>
            <w:vAlign w:val="center"/>
          </w:tcPr>
          <w:p w14:paraId="21CBF3F1" w14:textId="77777777" w:rsidR="00303A9C" w:rsidRPr="0058192F" w:rsidRDefault="00303A9C" w:rsidP="00303A9C">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285A333A" w14:textId="77777777" w:rsidR="00303A9C" w:rsidRPr="0058192F" w:rsidRDefault="00303A9C" w:rsidP="00303A9C">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276C0745" w14:textId="77777777" w:rsidR="00303A9C" w:rsidRPr="0058192F" w:rsidRDefault="00303A9C" w:rsidP="00303A9C">
            <w:pPr>
              <w:suppressAutoHyphens/>
              <w:ind w:right="144"/>
              <w:jc w:val="center"/>
              <w:rPr>
                <w:rFonts w:ascii="Arial" w:hAnsi="Arial" w:cs="Arial"/>
                <w:sz w:val="20"/>
              </w:rPr>
            </w:pPr>
            <w:r w:rsidRPr="0058192F">
              <w:rPr>
                <w:rFonts w:ascii="Arial" w:hAnsi="Arial" w:cs="Arial"/>
                <w:sz w:val="20"/>
              </w:rPr>
              <w:t>PECENT OF CDBG FUNDS TO TOTAL PROJECT COST</w:t>
            </w:r>
          </w:p>
        </w:tc>
      </w:tr>
      <w:tr w:rsidR="00303A9C" w:rsidRPr="0058192F" w14:paraId="547AF2E3" w14:textId="77777777" w:rsidTr="00303A9C">
        <w:trPr>
          <w:trHeight w:val="440"/>
        </w:trPr>
        <w:tc>
          <w:tcPr>
            <w:tcW w:w="3549" w:type="dxa"/>
            <w:vAlign w:val="center"/>
          </w:tcPr>
          <w:p w14:paraId="51AFE557"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63FE206E" w14:textId="77777777" w:rsidR="00303A9C" w:rsidRPr="0058192F" w:rsidRDefault="00303A9C" w:rsidP="00303A9C">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272F1665" w14:textId="77777777" w:rsidR="00303A9C" w:rsidRPr="0058192F" w:rsidRDefault="00303A9C" w:rsidP="00303A9C">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0BC4D246" w14:textId="77777777" w:rsidR="00303A9C" w:rsidRPr="0058192F" w:rsidRDefault="00303A9C" w:rsidP="00303A9C">
      <w:pPr>
        <w:suppressAutoHyphens/>
        <w:ind w:right="144"/>
        <w:rPr>
          <w:rFonts w:ascii="Arial" w:hAnsi="Arial" w:cs="Arial"/>
          <w:sz w:val="20"/>
        </w:rPr>
      </w:pPr>
    </w:p>
    <w:p w14:paraId="18C378CF" w14:textId="77777777" w:rsidR="00303A9C" w:rsidRPr="0058192F" w:rsidRDefault="00303A9C" w:rsidP="00303A9C">
      <w:pPr>
        <w:suppressAutoHyphens/>
        <w:ind w:right="144"/>
        <w:rPr>
          <w:rFonts w:ascii="Arial" w:hAnsi="Arial" w:cs="Arial"/>
          <w:sz w:val="20"/>
        </w:rPr>
      </w:pPr>
    </w:p>
    <w:p w14:paraId="1DFE6B94" w14:textId="77777777" w:rsidR="00303A9C" w:rsidRPr="0058192F" w:rsidRDefault="00303A9C" w:rsidP="00303A9C">
      <w:pPr>
        <w:suppressAutoHyphens/>
        <w:ind w:right="144"/>
        <w:rPr>
          <w:rFonts w:ascii="Arial" w:hAnsi="Arial" w:cs="Arial"/>
          <w:sz w:val="20"/>
        </w:rPr>
      </w:pPr>
    </w:p>
    <w:tbl>
      <w:tblPr>
        <w:tblW w:w="0" w:type="auto"/>
        <w:tblLook w:val="0000" w:firstRow="0" w:lastRow="0" w:firstColumn="0" w:lastColumn="0" w:noHBand="0" w:noVBand="0"/>
      </w:tblPr>
      <w:tblGrid>
        <w:gridCol w:w="5148"/>
        <w:gridCol w:w="720"/>
        <w:gridCol w:w="3708"/>
      </w:tblGrid>
      <w:tr w:rsidR="00303A9C" w:rsidRPr="0058192F" w14:paraId="5F17CC67" w14:textId="77777777" w:rsidTr="00303A9C">
        <w:tc>
          <w:tcPr>
            <w:tcW w:w="5148" w:type="dxa"/>
          </w:tcPr>
          <w:p w14:paraId="4471C017" w14:textId="77777777" w:rsidR="00303A9C" w:rsidRPr="0058192F" w:rsidRDefault="00303A9C" w:rsidP="00303A9C">
            <w:pPr>
              <w:suppressAutoHyphens/>
              <w:ind w:right="144"/>
              <w:rPr>
                <w:rFonts w:ascii="Arial" w:hAnsi="Arial" w:cs="Arial"/>
                <w:sz w:val="20"/>
              </w:rPr>
            </w:pPr>
          </w:p>
        </w:tc>
        <w:tc>
          <w:tcPr>
            <w:tcW w:w="720" w:type="dxa"/>
          </w:tcPr>
          <w:p w14:paraId="5AE31C74" w14:textId="77777777" w:rsidR="00303A9C" w:rsidRPr="0058192F" w:rsidRDefault="00303A9C" w:rsidP="00303A9C">
            <w:pPr>
              <w:suppressAutoHyphens/>
              <w:ind w:right="144"/>
              <w:rPr>
                <w:rFonts w:ascii="Arial" w:hAnsi="Arial" w:cs="Arial"/>
                <w:sz w:val="20"/>
              </w:rPr>
            </w:pPr>
          </w:p>
        </w:tc>
        <w:tc>
          <w:tcPr>
            <w:tcW w:w="3708" w:type="dxa"/>
          </w:tcPr>
          <w:p w14:paraId="55C76FC5" w14:textId="77777777" w:rsidR="00303A9C" w:rsidRPr="0058192F" w:rsidRDefault="00303A9C" w:rsidP="00303A9C">
            <w:pPr>
              <w:suppressAutoHyphens/>
              <w:ind w:right="144"/>
              <w:rPr>
                <w:rFonts w:ascii="Arial" w:hAnsi="Arial" w:cs="Arial"/>
                <w:sz w:val="20"/>
              </w:rPr>
            </w:pPr>
          </w:p>
        </w:tc>
      </w:tr>
      <w:tr w:rsidR="00303A9C" w:rsidRPr="0058192F" w14:paraId="0878BAA6" w14:textId="77777777" w:rsidTr="00303A9C">
        <w:tc>
          <w:tcPr>
            <w:tcW w:w="5148" w:type="dxa"/>
            <w:tcBorders>
              <w:top w:val="single" w:sz="4" w:space="0" w:color="auto"/>
            </w:tcBorders>
          </w:tcPr>
          <w:p w14:paraId="2F098494"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1B2FF098" w14:textId="77777777" w:rsidR="00303A9C" w:rsidRPr="0058192F" w:rsidRDefault="00303A9C" w:rsidP="00303A9C">
            <w:pPr>
              <w:suppressAutoHyphens/>
              <w:ind w:right="144"/>
              <w:rPr>
                <w:rFonts w:ascii="Arial" w:hAnsi="Arial" w:cs="Arial"/>
                <w:sz w:val="20"/>
              </w:rPr>
            </w:pPr>
          </w:p>
        </w:tc>
        <w:tc>
          <w:tcPr>
            <w:tcW w:w="3708" w:type="dxa"/>
            <w:tcBorders>
              <w:top w:val="single" w:sz="4" w:space="0" w:color="auto"/>
            </w:tcBorders>
          </w:tcPr>
          <w:p w14:paraId="192DADFE"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Title</w:t>
            </w:r>
          </w:p>
        </w:tc>
      </w:tr>
      <w:tr w:rsidR="00303A9C" w:rsidRPr="0058192F" w14:paraId="440DD4A0" w14:textId="77777777" w:rsidTr="00303A9C">
        <w:tc>
          <w:tcPr>
            <w:tcW w:w="5148" w:type="dxa"/>
            <w:tcBorders>
              <w:bottom w:val="single" w:sz="4" w:space="0" w:color="auto"/>
            </w:tcBorders>
          </w:tcPr>
          <w:p w14:paraId="1A9D2FD3" w14:textId="77777777" w:rsidR="00303A9C" w:rsidRPr="0058192F" w:rsidRDefault="00303A9C" w:rsidP="00303A9C">
            <w:pPr>
              <w:suppressAutoHyphens/>
              <w:ind w:right="144"/>
              <w:rPr>
                <w:rFonts w:ascii="Arial" w:hAnsi="Arial" w:cs="Arial"/>
                <w:sz w:val="20"/>
              </w:rPr>
            </w:pPr>
          </w:p>
          <w:p w14:paraId="1B406A00"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2"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tc>
        <w:tc>
          <w:tcPr>
            <w:tcW w:w="720" w:type="dxa"/>
          </w:tcPr>
          <w:p w14:paraId="112F4C42" w14:textId="77777777" w:rsidR="00303A9C" w:rsidRPr="0058192F" w:rsidRDefault="00303A9C" w:rsidP="00303A9C">
            <w:pPr>
              <w:suppressAutoHyphens/>
              <w:ind w:right="144"/>
              <w:rPr>
                <w:rFonts w:ascii="Arial" w:hAnsi="Arial" w:cs="Arial"/>
                <w:sz w:val="20"/>
              </w:rPr>
            </w:pPr>
          </w:p>
        </w:tc>
        <w:tc>
          <w:tcPr>
            <w:tcW w:w="3708" w:type="dxa"/>
            <w:tcBorders>
              <w:bottom w:val="single" w:sz="4" w:space="0" w:color="auto"/>
            </w:tcBorders>
          </w:tcPr>
          <w:p w14:paraId="5E8D33AD" w14:textId="77777777" w:rsidR="00303A9C" w:rsidRPr="0058192F" w:rsidRDefault="00303A9C" w:rsidP="00303A9C">
            <w:pPr>
              <w:suppressAutoHyphens/>
              <w:ind w:right="144"/>
              <w:rPr>
                <w:rFonts w:ascii="Arial" w:hAnsi="Arial" w:cs="Arial"/>
                <w:sz w:val="20"/>
              </w:rPr>
            </w:pPr>
          </w:p>
          <w:p w14:paraId="6A045A6C"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3"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3"/>
          </w:p>
        </w:tc>
      </w:tr>
      <w:tr w:rsidR="00303A9C" w:rsidRPr="0058192F" w14:paraId="3DED8F0A" w14:textId="77777777" w:rsidTr="00303A9C">
        <w:tc>
          <w:tcPr>
            <w:tcW w:w="5148" w:type="dxa"/>
            <w:tcBorders>
              <w:top w:val="single" w:sz="4" w:space="0" w:color="auto"/>
            </w:tcBorders>
          </w:tcPr>
          <w:p w14:paraId="61A2CD79"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 xml:space="preserve">Printed Name </w:t>
            </w:r>
          </w:p>
        </w:tc>
        <w:tc>
          <w:tcPr>
            <w:tcW w:w="720" w:type="dxa"/>
          </w:tcPr>
          <w:p w14:paraId="3DB18282" w14:textId="77777777" w:rsidR="00303A9C" w:rsidRPr="0058192F" w:rsidRDefault="00303A9C" w:rsidP="00303A9C">
            <w:pPr>
              <w:suppressAutoHyphens/>
              <w:ind w:right="144"/>
              <w:rPr>
                <w:rFonts w:ascii="Arial" w:hAnsi="Arial" w:cs="Arial"/>
                <w:sz w:val="20"/>
              </w:rPr>
            </w:pPr>
          </w:p>
        </w:tc>
        <w:tc>
          <w:tcPr>
            <w:tcW w:w="3708" w:type="dxa"/>
            <w:tcBorders>
              <w:top w:val="single" w:sz="4" w:space="0" w:color="auto"/>
            </w:tcBorders>
          </w:tcPr>
          <w:p w14:paraId="5DE8901D"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Date</w:t>
            </w:r>
          </w:p>
        </w:tc>
      </w:tr>
    </w:tbl>
    <w:p w14:paraId="5D9538B0" w14:textId="77777777" w:rsidR="00303A9C" w:rsidRPr="0058192F" w:rsidRDefault="00303A9C" w:rsidP="00303A9C">
      <w:pPr>
        <w:suppressAutoHyphens/>
        <w:ind w:right="144"/>
        <w:rPr>
          <w:rFonts w:ascii="Arial" w:hAnsi="Arial" w:cs="Arial"/>
          <w:sz w:val="22"/>
        </w:rPr>
      </w:pPr>
      <w:r w:rsidRPr="0058192F">
        <w:rPr>
          <w:rFonts w:ascii="Arial" w:hAnsi="Arial" w:cs="Arial"/>
          <w:sz w:val="20"/>
        </w:rPr>
        <w:br w:type="page"/>
      </w:r>
      <w:r w:rsidRPr="0058192F">
        <w:rPr>
          <w:rFonts w:ascii="Arial" w:hAnsi="Arial" w:cs="Arial"/>
          <w:b/>
          <w:bCs/>
          <w:sz w:val="22"/>
        </w:rPr>
        <w:lastRenderedPageBreak/>
        <w:t xml:space="preserve">PROJECT </w:t>
      </w:r>
    </w:p>
    <w:p w14:paraId="40ACB1C5" w14:textId="77777777" w:rsidR="00303A9C" w:rsidRPr="0058192F" w:rsidRDefault="00303A9C" w:rsidP="00303A9C">
      <w:pPr>
        <w:suppressAutoHyphens/>
        <w:ind w:right="144"/>
        <w:rPr>
          <w:rFonts w:ascii="Arial" w:hAnsi="Arial" w:cs="Arial"/>
          <w:sz w:val="22"/>
        </w:rPr>
      </w:pPr>
    </w:p>
    <w:p w14:paraId="3C2CB9BE" w14:textId="77777777" w:rsidR="00303A9C" w:rsidRPr="0058192F" w:rsidRDefault="00303A9C" w:rsidP="00303A9C">
      <w:pPr>
        <w:numPr>
          <w:ilvl w:val="0"/>
          <w:numId w:val="39"/>
        </w:numPr>
        <w:suppressAutoHyphens/>
        <w:ind w:right="144"/>
        <w:rPr>
          <w:rFonts w:ascii="Arial" w:hAnsi="Arial" w:cs="Arial"/>
          <w:sz w:val="22"/>
        </w:rPr>
      </w:pPr>
      <w:r w:rsidRPr="0058192F">
        <w:rPr>
          <w:rFonts w:ascii="Arial" w:hAnsi="Arial" w:cs="Arial"/>
          <w:b/>
          <w:sz w:val="20"/>
        </w:rPr>
        <w:t>PROJECT TYPE:</w:t>
      </w:r>
      <w:r w:rsidRPr="0058192F">
        <w:rPr>
          <w:rFonts w:ascii="Arial" w:hAnsi="Arial" w:cs="Arial"/>
          <w:sz w:val="20"/>
        </w:rPr>
        <w:t xml:space="preserve">  Check the appropriate statement below that best describes the service to be offered as part of this application.  </w:t>
      </w:r>
    </w:p>
    <w:p w14:paraId="1ADE8C70" w14:textId="77777777" w:rsidR="00303A9C" w:rsidRPr="0058192F" w:rsidRDefault="00303A9C" w:rsidP="00303A9C">
      <w:pPr>
        <w:suppressAutoHyphens/>
        <w:ind w:right="144"/>
        <w:rPr>
          <w:rFonts w:ascii="Arial" w:hAnsi="Arial" w:cs="Arial"/>
          <w:sz w:val="22"/>
        </w:rPr>
      </w:pPr>
    </w:p>
    <w:tbl>
      <w:tblPr>
        <w:tblW w:w="0" w:type="auto"/>
        <w:tblInd w:w="468" w:type="dxa"/>
        <w:tblLook w:val="0000" w:firstRow="0" w:lastRow="0" w:firstColumn="0" w:lastColumn="0" w:noHBand="0" w:noVBand="0"/>
      </w:tblPr>
      <w:tblGrid>
        <w:gridCol w:w="1080"/>
        <w:gridCol w:w="540"/>
        <w:gridCol w:w="7488"/>
      </w:tblGrid>
      <w:tr w:rsidR="00303A9C" w:rsidRPr="0058192F" w14:paraId="4F1E76A2" w14:textId="77777777" w:rsidTr="00303A9C">
        <w:tc>
          <w:tcPr>
            <w:tcW w:w="1080" w:type="dxa"/>
          </w:tcPr>
          <w:p w14:paraId="66BE5311"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4"/>
                  <w:enabled/>
                  <w:calcOnExit w:val="0"/>
                  <w:checkBox>
                    <w:sizeAuto/>
                    <w:default w:val="0"/>
                  </w:checkBox>
                </w:ffData>
              </w:fldChar>
            </w:r>
            <w:bookmarkStart w:id="4" w:name="Check4"/>
            <w:r w:rsidRPr="0058192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8192F">
              <w:rPr>
                <w:rFonts w:ascii="Arial" w:hAnsi="Arial" w:cs="Arial"/>
                <w:sz w:val="20"/>
              </w:rPr>
              <w:fldChar w:fldCharType="end"/>
            </w:r>
            <w:bookmarkEnd w:id="4"/>
          </w:p>
        </w:tc>
        <w:tc>
          <w:tcPr>
            <w:tcW w:w="540" w:type="dxa"/>
          </w:tcPr>
          <w:p w14:paraId="2E859DBA"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 xml:space="preserve">1.  </w:t>
            </w:r>
          </w:p>
        </w:tc>
        <w:tc>
          <w:tcPr>
            <w:tcW w:w="7488" w:type="dxa"/>
          </w:tcPr>
          <w:p w14:paraId="5700A749"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Business Incubator</w:t>
            </w:r>
          </w:p>
        </w:tc>
      </w:tr>
      <w:tr w:rsidR="00303A9C" w:rsidRPr="0058192F" w14:paraId="63987014" w14:textId="77777777" w:rsidTr="00303A9C">
        <w:tc>
          <w:tcPr>
            <w:tcW w:w="1080" w:type="dxa"/>
          </w:tcPr>
          <w:p w14:paraId="5EB9F9E5" w14:textId="77777777" w:rsidR="00303A9C" w:rsidRPr="0058192F" w:rsidRDefault="00303A9C" w:rsidP="00303A9C">
            <w:pPr>
              <w:suppressAutoHyphens/>
              <w:ind w:right="144"/>
              <w:rPr>
                <w:rFonts w:ascii="Arial" w:hAnsi="Arial" w:cs="Arial"/>
                <w:sz w:val="20"/>
              </w:rPr>
            </w:pPr>
          </w:p>
        </w:tc>
        <w:tc>
          <w:tcPr>
            <w:tcW w:w="540" w:type="dxa"/>
          </w:tcPr>
          <w:p w14:paraId="1FB4A640" w14:textId="77777777" w:rsidR="00303A9C" w:rsidRPr="0058192F" w:rsidRDefault="00303A9C" w:rsidP="00303A9C">
            <w:pPr>
              <w:suppressAutoHyphens/>
              <w:ind w:right="144"/>
              <w:rPr>
                <w:rFonts w:ascii="Arial" w:hAnsi="Arial" w:cs="Arial"/>
                <w:sz w:val="20"/>
              </w:rPr>
            </w:pPr>
          </w:p>
        </w:tc>
        <w:tc>
          <w:tcPr>
            <w:tcW w:w="7488" w:type="dxa"/>
          </w:tcPr>
          <w:p w14:paraId="705AB9D7" w14:textId="77777777" w:rsidR="00303A9C" w:rsidRPr="0058192F" w:rsidRDefault="00303A9C" w:rsidP="00303A9C">
            <w:pPr>
              <w:suppressAutoHyphens/>
              <w:ind w:right="144"/>
              <w:rPr>
                <w:rFonts w:ascii="Arial" w:hAnsi="Arial" w:cs="Arial"/>
                <w:sz w:val="20"/>
              </w:rPr>
            </w:pPr>
          </w:p>
        </w:tc>
      </w:tr>
      <w:tr w:rsidR="00303A9C" w:rsidRPr="0058192F" w14:paraId="725F75D8" w14:textId="77777777" w:rsidTr="00303A9C">
        <w:tc>
          <w:tcPr>
            <w:tcW w:w="1080" w:type="dxa"/>
          </w:tcPr>
          <w:p w14:paraId="6A109C95"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5"/>
                  <w:enabled/>
                  <w:calcOnExit w:val="0"/>
                  <w:checkBox>
                    <w:sizeAuto/>
                    <w:default w:val="0"/>
                  </w:checkBox>
                </w:ffData>
              </w:fldChar>
            </w:r>
            <w:bookmarkStart w:id="5" w:name="Check5"/>
            <w:r w:rsidRPr="0058192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8192F">
              <w:rPr>
                <w:rFonts w:ascii="Arial" w:hAnsi="Arial" w:cs="Arial"/>
                <w:sz w:val="20"/>
              </w:rPr>
              <w:fldChar w:fldCharType="end"/>
            </w:r>
            <w:bookmarkEnd w:id="5"/>
          </w:p>
        </w:tc>
        <w:tc>
          <w:tcPr>
            <w:tcW w:w="540" w:type="dxa"/>
          </w:tcPr>
          <w:p w14:paraId="1A5400DC"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2.</w:t>
            </w:r>
          </w:p>
        </w:tc>
        <w:tc>
          <w:tcPr>
            <w:tcW w:w="7488" w:type="dxa"/>
          </w:tcPr>
          <w:p w14:paraId="23B1ADA6"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Commercial rehabilitation.</w:t>
            </w:r>
          </w:p>
        </w:tc>
      </w:tr>
      <w:tr w:rsidR="00303A9C" w:rsidRPr="0058192F" w14:paraId="324CCB85" w14:textId="77777777" w:rsidTr="00303A9C">
        <w:tc>
          <w:tcPr>
            <w:tcW w:w="1080" w:type="dxa"/>
          </w:tcPr>
          <w:p w14:paraId="5338D6AE" w14:textId="77777777" w:rsidR="00303A9C" w:rsidRPr="0058192F" w:rsidRDefault="00303A9C" w:rsidP="00303A9C">
            <w:pPr>
              <w:suppressAutoHyphens/>
              <w:ind w:right="144"/>
              <w:rPr>
                <w:rFonts w:ascii="Arial" w:hAnsi="Arial" w:cs="Arial"/>
                <w:sz w:val="20"/>
              </w:rPr>
            </w:pPr>
          </w:p>
        </w:tc>
        <w:tc>
          <w:tcPr>
            <w:tcW w:w="540" w:type="dxa"/>
          </w:tcPr>
          <w:p w14:paraId="4690AAC0" w14:textId="77777777" w:rsidR="00303A9C" w:rsidRPr="0058192F" w:rsidRDefault="00303A9C" w:rsidP="00303A9C">
            <w:pPr>
              <w:suppressAutoHyphens/>
              <w:ind w:right="144"/>
              <w:rPr>
                <w:rFonts w:ascii="Arial" w:hAnsi="Arial" w:cs="Arial"/>
                <w:sz w:val="20"/>
              </w:rPr>
            </w:pPr>
          </w:p>
        </w:tc>
        <w:tc>
          <w:tcPr>
            <w:tcW w:w="7488" w:type="dxa"/>
          </w:tcPr>
          <w:p w14:paraId="36F363EA" w14:textId="77777777" w:rsidR="00303A9C" w:rsidRPr="0058192F" w:rsidRDefault="00303A9C" w:rsidP="00303A9C">
            <w:pPr>
              <w:suppressAutoHyphens/>
              <w:ind w:right="144"/>
              <w:rPr>
                <w:rFonts w:ascii="Arial" w:hAnsi="Arial" w:cs="Arial"/>
                <w:sz w:val="20"/>
              </w:rPr>
            </w:pPr>
          </w:p>
        </w:tc>
      </w:tr>
      <w:tr w:rsidR="00303A9C" w:rsidRPr="0058192F" w14:paraId="685C4C0C" w14:textId="77777777" w:rsidTr="00303A9C">
        <w:tc>
          <w:tcPr>
            <w:tcW w:w="1080" w:type="dxa"/>
          </w:tcPr>
          <w:p w14:paraId="47287A0B"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6"/>
                  <w:enabled/>
                  <w:calcOnExit w:val="0"/>
                  <w:checkBox>
                    <w:sizeAuto/>
                    <w:default w:val="0"/>
                  </w:checkBox>
                </w:ffData>
              </w:fldChar>
            </w:r>
            <w:bookmarkStart w:id="6" w:name="Check6"/>
            <w:r w:rsidRPr="0058192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8192F">
              <w:rPr>
                <w:rFonts w:ascii="Arial" w:hAnsi="Arial" w:cs="Arial"/>
                <w:sz w:val="20"/>
              </w:rPr>
              <w:fldChar w:fldCharType="end"/>
            </w:r>
            <w:bookmarkEnd w:id="6"/>
          </w:p>
        </w:tc>
        <w:tc>
          <w:tcPr>
            <w:tcW w:w="540" w:type="dxa"/>
          </w:tcPr>
          <w:p w14:paraId="76DED1D5"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3.</w:t>
            </w:r>
          </w:p>
        </w:tc>
        <w:tc>
          <w:tcPr>
            <w:tcW w:w="7488" w:type="dxa"/>
          </w:tcPr>
          <w:p w14:paraId="5D24D06A"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Microenterprise development.</w:t>
            </w:r>
          </w:p>
        </w:tc>
      </w:tr>
      <w:tr w:rsidR="00303A9C" w:rsidRPr="0058192F" w14:paraId="6B8314E1" w14:textId="77777777" w:rsidTr="00303A9C">
        <w:tc>
          <w:tcPr>
            <w:tcW w:w="1080" w:type="dxa"/>
          </w:tcPr>
          <w:p w14:paraId="37DE4486" w14:textId="77777777" w:rsidR="00303A9C" w:rsidRPr="0058192F" w:rsidRDefault="00303A9C" w:rsidP="00303A9C">
            <w:pPr>
              <w:suppressAutoHyphens/>
              <w:ind w:right="144"/>
              <w:rPr>
                <w:rFonts w:ascii="Arial" w:hAnsi="Arial" w:cs="Arial"/>
                <w:sz w:val="20"/>
              </w:rPr>
            </w:pPr>
          </w:p>
        </w:tc>
        <w:tc>
          <w:tcPr>
            <w:tcW w:w="540" w:type="dxa"/>
          </w:tcPr>
          <w:p w14:paraId="64F78C30" w14:textId="77777777" w:rsidR="00303A9C" w:rsidRPr="0058192F" w:rsidRDefault="00303A9C" w:rsidP="00303A9C">
            <w:pPr>
              <w:suppressAutoHyphens/>
              <w:ind w:right="144"/>
              <w:rPr>
                <w:rFonts w:ascii="Arial" w:hAnsi="Arial" w:cs="Arial"/>
                <w:sz w:val="20"/>
              </w:rPr>
            </w:pPr>
          </w:p>
        </w:tc>
        <w:tc>
          <w:tcPr>
            <w:tcW w:w="7488" w:type="dxa"/>
          </w:tcPr>
          <w:p w14:paraId="07CA0088" w14:textId="77777777" w:rsidR="00303A9C" w:rsidRPr="0058192F" w:rsidRDefault="00303A9C" w:rsidP="00303A9C">
            <w:pPr>
              <w:suppressAutoHyphens/>
              <w:ind w:right="144"/>
              <w:rPr>
                <w:rFonts w:ascii="Arial" w:hAnsi="Arial" w:cs="Arial"/>
                <w:sz w:val="20"/>
              </w:rPr>
            </w:pPr>
          </w:p>
        </w:tc>
      </w:tr>
      <w:tr w:rsidR="00303A9C" w:rsidRPr="0058192F" w14:paraId="3D8C1CFD" w14:textId="77777777" w:rsidTr="00303A9C">
        <w:tc>
          <w:tcPr>
            <w:tcW w:w="1080" w:type="dxa"/>
          </w:tcPr>
          <w:p w14:paraId="1EC4F3C7"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7"/>
                  <w:enabled/>
                  <w:calcOnExit w:val="0"/>
                  <w:checkBox>
                    <w:sizeAuto/>
                    <w:default w:val="0"/>
                  </w:checkBox>
                </w:ffData>
              </w:fldChar>
            </w:r>
            <w:bookmarkStart w:id="7" w:name="Check7"/>
            <w:r w:rsidRPr="0058192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8192F">
              <w:rPr>
                <w:rFonts w:ascii="Arial" w:hAnsi="Arial" w:cs="Arial"/>
                <w:sz w:val="20"/>
              </w:rPr>
              <w:fldChar w:fldCharType="end"/>
            </w:r>
            <w:bookmarkEnd w:id="7"/>
          </w:p>
        </w:tc>
        <w:tc>
          <w:tcPr>
            <w:tcW w:w="540" w:type="dxa"/>
          </w:tcPr>
          <w:p w14:paraId="04C8CC79"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4.</w:t>
            </w:r>
          </w:p>
        </w:tc>
        <w:tc>
          <w:tcPr>
            <w:tcW w:w="7488" w:type="dxa"/>
          </w:tcPr>
          <w:p w14:paraId="2658F3C2"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Public facilities.</w:t>
            </w:r>
          </w:p>
        </w:tc>
      </w:tr>
      <w:tr w:rsidR="00303A9C" w:rsidRPr="0058192F" w14:paraId="3BD516DE" w14:textId="77777777" w:rsidTr="00303A9C">
        <w:tc>
          <w:tcPr>
            <w:tcW w:w="1080" w:type="dxa"/>
          </w:tcPr>
          <w:p w14:paraId="4340E2A3" w14:textId="77777777" w:rsidR="00303A9C" w:rsidRPr="0058192F" w:rsidRDefault="00303A9C" w:rsidP="00303A9C">
            <w:pPr>
              <w:suppressAutoHyphens/>
              <w:ind w:right="144"/>
              <w:rPr>
                <w:rFonts w:ascii="Arial" w:hAnsi="Arial" w:cs="Arial"/>
                <w:sz w:val="20"/>
              </w:rPr>
            </w:pPr>
          </w:p>
        </w:tc>
        <w:tc>
          <w:tcPr>
            <w:tcW w:w="540" w:type="dxa"/>
          </w:tcPr>
          <w:p w14:paraId="2B43610E" w14:textId="77777777" w:rsidR="00303A9C" w:rsidRPr="0058192F" w:rsidRDefault="00303A9C" w:rsidP="00303A9C">
            <w:pPr>
              <w:suppressAutoHyphens/>
              <w:ind w:right="144"/>
              <w:rPr>
                <w:rFonts w:ascii="Arial" w:hAnsi="Arial" w:cs="Arial"/>
                <w:sz w:val="20"/>
              </w:rPr>
            </w:pPr>
          </w:p>
        </w:tc>
        <w:tc>
          <w:tcPr>
            <w:tcW w:w="7488" w:type="dxa"/>
          </w:tcPr>
          <w:p w14:paraId="52EF27C2" w14:textId="77777777" w:rsidR="00303A9C" w:rsidRPr="0058192F" w:rsidRDefault="00303A9C" w:rsidP="00303A9C">
            <w:pPr>
              <w:suppressAutoHyphens/>
              <w:ind w:right="144"/>
              <w:rPr>
                <w:rFonts w:ascii="Arial" w:hAnsi="Arial" w:cs="Arial"/>
                <w:sz w:val="20"/>
              </w:rPr>
            </w:pPr>
          </w:p>
        </w:tc>
      </w:tr>
      <w:tr w:rsidR="00303A9C" w:rsidRPr="0058192F" w14:paraId="388BC27C" w14:textId="77777777" w:rsidTr="00303A9C">
        <w:tc>
          <w:tcPr>
            <w:tcW w:w="1080" w:type="dxa"/>
          </w:tcPr>
          <w:p w14:paraId="78DB10DF"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14"/>
                  <w:enabled/>
                  <w:calcOnExit w:val="0"/>
                  <w:checkBox>
                    <w:sizeAuto/>
                    <w:default w:val="0"/>
                  </w:checkBox>
                </w:ffData>
              </w:fldChar>
            </w:r>
            <w:bookmarkStart w:id="8" w:name="Check14"/>
            <w:r w:rsidRPr="0058192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8192F">
              <w:rPr>
                <w:rFonts w:ascii="Arial" w:hAnsi="Arial" w:cs="Arial"/>
                <w:sz w:val="20"/>
              </w:rPr>
              <w:fldChar w:fldCharType="end"/>
            </w:r>
            <w:bookmarkEnd w:id="8"/>
          </w:p>
        </w:tc>
        <w:tc>
          <w:tcPr>
            <w:tcW w:w="540" w:type="dxa"/>
          </w:tcPr>
          <w:p w14:paraId="07232D22"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5.</w:t>
            </w:r>
          </w:p>
        </w:tc>
        <w:tc>
          <w:tcPr>
            <w:tcW w:w="7488" w:type="dxa"/>
          </w:tcPr>
          <w:p w14:paraId="6B87170A"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Public infrastructure.</w:t>
            </w:r>
          </w:p>
        </w:tc>
      </w:tr>
      <w:tr w:rsidR="00303A9C" w:rsidRPr="0058192F" w14:paraId="01B546F8" w14:textId="77777777" w:rsidTr="00303A9C">
        <w:tc>
          <w:tcPr>
            <w:tcW w:w="1080" w:type="dxa"/>
          </w:tcPr>
          <w:p w14:paraId="64B0DF98" w14:textId="77777777" w:rsidR="00303A9C" w:rsidRPr="0058192F" w:rsidRDefault="00303A9C" w:rsidP="00303A9C">
            <w:pPr>
              <w:suppressAutoHyphens/>
              <w:ind w:right="144"/>
              <w:rPr>
                <w:rFonts w:ascii="Arial" w:hAnsi="Arial" w:cs="Arial"/>
                <w:sz w:val="20"/>
              </w:rPr>
            </w:pPr>
          </w:p>
        </w:tc>
        <w:tc>
          <w:tcPr>
            <w:tcW w:w="540" w:type="dxa"/>
          </w:tcPr>
          <w:p w14:paraId="707EAE2C" w14:textId="77777777" w:rsidR="00303A9C" w:rsidRPr="0058192F" w:rsidRDefault="00303A9C" w:rsidP="00303A9C">
            <w:pPr>
              <w:suppressAutoHyphens/>
              <w:ind w:right="144"/>
              <w:rPr>
                <w:rFonts w:ascii="Arial" w:hAnsi="Arial" w:cs="Arial"/>
                <w:sz w:val="20"/>
              </w:rPr>
            </w:pPr>
          </w:p>
        </w:tc>
        <w:tc>
          <w:tcPr>
            <w:tcW w:w="7488" w:type="dxa"/>
          </w:tcPr>
          <w:p w14:paraId="46ECB3A9" w14:textId="77777777" w:rsidR="00303A9C" w:rsidRPr="0058192F" w:rsidRDefault="00303A9C" w:rsidP="00303A9C">
            <w:pPr>
              <w:suppressAutoHyphens/>
              <w:ind w:right="144"/>
              <w:rPr>
                <w:rFonts w:ascii="Arial" w:hAnsi="Arial" w:cs="Arial"/>
                <w:sz w:val="20"/>
              </w:rPr>
            </w:pPr>
          </w:p>
        </w:tc>
      </w:tr>
      <w:tr w:rsidR="00303A9C" w:rsidRPr="0058192F" w14:paraId="2F4CE23B" w14:textId="77777777" w:rsidTr="00303A9C">
        <w:tc>
          <w:tcPr>
            <w:tcW w:w="1080" w:type="dxa"/>
          </w:tcPr>
          <w:p w14:paraId="22705324" w14:textId="77777777" w:rsidR="00303A9C" w:rsidRPr="0058192F" w:rsidRDefault="00303A9C" w:rsidP="00303A9C">
            <w:pPr>
              <w:suppressAutoHyphens/>
              <w:ind w:right="144"/>
              <w:rPr>
                <w:rFonts w:ascii="Arial" w:hAnsi="Arial" w:cs="Arial"/>
                <w:sz w:val="20"/>
              </w:rPr>
            </w:pPr>
            <w:r w:rsidRPr="0058192F">
              <w:rPr>
                <w:rFonts w:ascii="Arial" w:hAnsi="Arial" w:cs="Arial"/>
                <w:sz w:val="20"/>
              </w:rPr>
              <w:fldChar w:fldCharType="begin">
                <w:ffData>
                  <w:name w:val="Check15"/>
                  <w:enabled/>
                  <w:calcOnExit w:val="0"/>
                  <w:checkBox>
                    <w:sizeAuto/>
                    <w:default w:val="0"/>
                  </w:checkBox>
                </w:ffData>
              </w:fldChar>
            </w:r>
            <w:bookmarkStart w:id="9" w:name="Check15"/>
            <w:r w:rsidRPr="0058192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8192F">
              <w:rPr>
                <w:rFonts w:ascii="Arial" w:hAnsi="Arial" w:cs="Arial"/>
                <w:sz w:val="20"/>
              </w:rPr>
              <w:fldChar w:fldCharType="end"/>
            </w:r>
            <w:bookmarkEnd w:id="9"/>
          </w:p>
        </w:tc>
        <w:tc>
          <w:tcPr>
            <w:tcW w:w="540" w:type="dxa"/>
          </w:tcPr>
          <w:p w14:paraId="4A3244A7"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6.</w:t>
            </w:r>
          </w:p>
        </w:tc>
        <w:tc>
          <w:tcPr>
            <w:tcW w:w="7488" w:type="dxa"/>
          </w:tcPr>
          <w:p w14:paraId="05808A78" w14:textId="77777777" w:rsidR="00303A9C" w:rsidRPr="0058192F" w:rsidRDefault="00303A9C" w:rsidP="00303A9C">
            <w:pPr>
              <w:suppressAutoHyphens/>
              <w:ind w:right="144"/>
              <w:rPr>
                <w:rFonts w:ascii="Arial" w:hAnsi="Arial" w:cs="Arial"/>
                <w:sz w:val="20"/>
              </w:rPr>
            </w:pPr>
            <w:r w:rsidRPr="0058192F">
              <w:rPr>
                <w:rFonts w:ascii="Arial" w:hAnsi="Arial" w:cs="Arial"/>
                <w:sz w:val="20"/>
              </w:rPr>
              <w:t>Other, specify:</w:t>
            </w:r>
            <w:r w:rsidRPr="0058192F">
              <w:rPr>
                <w:rFonts w:ascii="Arial" w:hAnsi="Arial" w:cs="Arial"/>
                <w:sz w:val="20"/>
              </w:rPr>
              <w:fldChar w:fldCharType="begin">
                <w:ffData>
                  <w:name w:val="Text884"/>
                  <w:enabled/>
                  <w:calcOnExit w:val="0"/>
                  <w:textInput/>
                </w:ffData>
              </w:fldChar>
            </w:r>
            <w:bookmarkStart w:id="10" w:name="Text88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10"/>
          </w:p>
        </w:tc>
      </w:tr>
    </w:tbl>
    <w:p w14:paraId="338FB399" w14:textId="77777777" w:rsidR="00303A9C" w:rsidRPr="0058192F" w:rsidRDefault="00303A9C" w:rsidP="00303A9C">
      <w:pPr>
        <w:rPr>
          <w:rFonts w:ascii="Arial" w:hAnsi="Arial" w:cs="Arial"/>
          <w:sz w:val="22"/>
        </w:rPr>
      </w:pPr>
    </w:p>
    <w:p w14:paraId="2AE9B6F8" w14:textId="77777777" w:rsidR="00303A9C" w:rsidRDefault="00303A9C" w:rsidP="00303A9C">
      <w:pPr>
        <w:rPr>
          <w:rFonts w:ascii="Arial" w:hAnsi="Arial" w:cs="Arial"/>
          <w:b/>
          <w:sz w:val="20"/>
        </w:rPr>
      </w:pPr>
    </w:p>
    <w:p w14:paraId="631D1F62" w14:textId="77777777" w:rsidR="00303A9C" w:rsidRPr="0058192F" w:rsidRDefault="00303A9C" w:rsidP="00303A9C">
      <w:pPr>
        <w:rPr>
          <w:rFonts w:ascii="Arial" w:hAnsi="Arial" w:cs="Arial"/>
          <w:b/>
          <w:sz w:val="20"/>
        </w:rPr>
      </w:pPr>
    </w:p>
    <w:p w14:paraId="6F49E3E4" w14:textId="2F1784E5" w:rsidR="00303A9C" w:rsidRDefault="00303A9C" w:rsidP="00303A9C">
      <w:pPr>
        <w:numPr>
          <w:ilvl w:val="0"/>
          <w:numId w:val="39"/>
        </w:numPr>
        <w:suppressAutoHyphens/>
        <w:jc w:val="both"/>
        <w:rPr>
          <w:rFonts w:ascii="Arial" w:hAnsi="Arial" w:cs="Arial"/>
          <w:sz w:val="20"/>
        </w:rPr>
      </w:pPr>
      <w:r w:rsidRPr="0058192F">
        <w:rPr>
          <w:rFonts w:ascii="Arial" w:hAnsi="Arial" w:cs="Arial"/>
          <w:b/>
          <w:sz w:val="20"/>
        </w:rPr>
        <w:t>DESCRIPTION:</w:t>
      </w:r>
      <w:r w:rsidRPr="0058192F">
        <w:rPr>
          <w:rFonts w:ascii="Arial" w:hAnsi="Arial" w:cs="Arial"/>
          <w:bCs/>
          <w:sz w:val="20"/>
        </w:rPr>
        <w:t xml:space="preserve">  </w:t>
      </w:r>
      <w:r w:rsidRPr="0058192F">
        <w:rPr>
          <w:rFonts w:ascii="Arial" w:hAnsi="Arial" w:cs="Arial"/>
          <w:sz w:val="20"/>
        </w:rPr>
        <w:t>In the space below, provide a description of the project. Include information on any partnerships that have been or will be formed in order to ensure the success of the project.  Include information on what will be accomplis</w:t>
      </w:r>
      <w:r>
        <w:rPr>
          <w:rFonts w:ascii="Arial" w:hAnsi="Arial" w:cs="Arial"/>
          <w:sz w:val="20"/>
        </w:rPr>
        <w:t xml:space="preserve">hed in </w:t>
      </w:r>
      <w:r w:rsidR="00E51849">
        <w:rPr>
          <w:rFonts w:ascii="Arial" w:hAnsi="Arial" w:cs="Arial"/>
          <w:sz w:val="20"/>
        </w:rPr>
        <w:t>2021</w:t>
      </w:r>
      <w:r w:rsidRPr="0058192F">
        <w:rPr>
          <w:rFonts w:ascii="Arial" w:hAnsi="Arial" w:cs="Arial"/>
          <w:sz w:val="20"/>
        </w:rPr>
        <w:t>.</w:t>
      </w:r>
    </w:p>
    <w:p w14:paraId="00B8943F" w14:textId="77777777" w:rsidR="00303A9C" w:rsidRPr="00E24F3D" w:rsidRDefault="00303A9C" w:rsidP="00303A9C">
      <w:pPr>
        <w:suppressAutoHyphens/>
        <w:ind w:left="360"/>
        <w:jc w:val="both"/>
        <w:rPr>
          <w:rFonts w:ascii="Arial" w:hAnsi="Arial" w:cs="Arial"/>
          <w:sz w:val="20"/>
        </w:rPr>
      </w:pPr>
    </w:p>
    <w:p w14:paraId="441BF673" w14:textId="77777777" w:rsidR="00303A9C" w:rsidRDefault="00303A9C" w:rsidP="00303A9C">
      <w:pPr>
        <w:suppressAutoHyphens/>
        <w:ind w:left="720"/>
        <w:jc w:val="both"/>
        <w:rPr>
          <w:rFonts w:ascii="Arial" w:hAnsi="Arial" w:cs="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7FCA7124" w14:textId="77777777" w:rsidR="00303A9C" w:rsidRDefault="00303A9C" w:rsidP="00303A9C">
      <w:pPr>
        <w:suppressAutoHyphens/>
        <w:ind w:left="360"/>
        <w:jc w:val="both"/>
        <w:rPr>
          <w:rFonts w:ascii="Arial" w:hAnsi="Arial" w:cs="Arial"/>
          <w:sz w:val="20"/>
        </w:rPr>
      </w:pPr>
    </w:p>
    <w:p w14:paraId="146375CE" w14:textId="77777777" w:rsidR="00303A9C" w:rsidRDefault="00303A9C" w:rsidP="00303A9C">
      <w:pPr>
        <w:suppressAutoHyphens/>
        <w:ind w:left="360"/>
        <w:jc w:val="both"/>
        <w:rPr>
          <w:rFonts w:ascii="Arial" w:hAnsi="Arial" w:cs="Arial"/>
          <w:sz w:val="20"/>
        </w:rPr>
      </w:pPr>
    </w:p>
    <w:p w14:paraId="46AB1FE6" w14:textId="77777777" w:rsidR="00303A9C" w:rsidRDefault="00303A9C" w:rsidP="00303A9C">
      <w:pPr>
        <w:suppressAutoHyphens/>
        <w:ind w:left="360"/>
        <w:jc w:val="both"/>
        <w:rPr>
          <w:rFonts w:ascii="Arial" w:hAnsi="Arial" w:cs="Arial"/>
          <w:sz w:val="20"/>
        </w:rPr>
      </w:pPr>
    </w:p>
    <w:p w14:paraId="2DF3A002" w14:textId="77777777" w:rsidR="00303A9C" w:rsidRDefault="00303A9C" w:rsidP="00303A9C">
      <w:pPr>
        <w:suppressAutoHyphens/>
        <w:ind w:left="360"/>
        <w:jc w:val="both"/>
        <w:rPr>
          <w:rFonts w:ascii="Arial" w:hAnsi="Arial" w:cs="Arial"/>
          <w:sz w:val="20"/>
        </w:rPr>
      </w:pPr>
    </w:p>
    <w:p w14:paraId="764E4451" w14:textId="77777777" w:rsidR="00303A9C" w:rsidRDefault="00303A9C" w:rsidP="00303A9C">
      <w:pPr>
        <w:suppressAutoHyphens/>
        <w:ind w:left="360"/>
        <w:jc w:val="both"/>
        <w:rPr>
          <w:rFonts w:ascii="Arial" w:hAnsi="Arial" w:cs="Arial"/>
          <w:sz w:val="20"/>
        </w:rPr>
      </w:pPr>
    </w:p>
    <w:p w14:paraId="339FBE3A" w14:textId="77777777" w:rsidR="00303A9C" w:rsidRDefault="00303A9C" w:rsidP="00303A9C">
      <w:pPr>
        <w:suppressAutoHyphens/>
        <w:ind w:left="360"/>
        <w:jc w:val="both"/>
        <w:rPr>
          <w:rFonts w:ascii="Arial" w:hAnsi="Arial" w:cs="Arial"/>
          <w:sz w:val="20"/>
        </w:rPr>
      </w:pPr>
    </w:p>
    <w:p w14:paraId="12519901" w14:textId="77777777" w:rsidR="00303A9C" w:rsidRDefault="00303A9C" w:rsidP="00303A9C">
      <w:pPr>
        <w:suppressAutoHyphens/>
        <w:ind w:left="360"/>
        <w:jc w:val="both"/>
        <w:rPr>
          <w:rFonts w:ascii="Arial" w:hAnsi="Arial" w:cs="Arial"/>
          <w:sz w:val="20"/>
        </w:rPr>
      </w:pPr>
    </w:p>
    <w:p w14:paraId="5F677E59" w14:textId="77777777" w:rsidR="00303A9C" w:rsidRDefault="00303A9C" w:rsidP="00303A9C">
      <w:pPr>
        <w:suppressAutoHyphens/>
        <w:ind w:left="360"/>
        <w:jc w:val="both"/>
        <w:rPr>
          <w:rFonts w:ascii="Arial" w:hAnsi="Arial" w:cs="Arial"/>
          <w:sz w:val="20"/>
        </w:rPr>
      </w:pPr>
    </w:p>
    <w:p w14:paraId="20670502" w14:textId="77777777" w:rsidR="00303A9C" w:rsidRDefault="00303A9C" w:rsidP="00303A9C">
      <w:pPr>
        <w:suppressAutoHyphens/>
        <w:ind w:left="360"/>
        <w:jc w:val="both"/>
        <w:rPr>
          <w:rFonts w:ascii="Arial" w:hAnsi="Arial" w:cs="Arial"/>
          <w:sz w:val="20"/>
        </w:rPr>
      </w:pPr>
    </w:p>
    <w:p w14:paraId="2B37EE0D" w14:textId="77777777" w:rsidR="00303A9C" w:rsidRDefault="00303A9C" w:rsidP="00303A9C">
      <w:pPr>
        <w:suppressAutoHyphens/>
        <w:ind w:left="360"/>
        <w:jc w:val="both"/>
        <w:rPr>
          <w:rFonts w:ascii="Arial" w:hAnsi="Arial" w:cs="Arial"/>
          <w:sz w:val="20"/>
        </w:rPr>
      </w:pPr>
    </w:p>
    <w:p w14:paraId="1BB437C6" w14:textId="77777777" w:rsidR="00303A9C" w:rsidRDefault="00303A9C" w:rsidP="00303A9C">
      <w:pPr>
        <w:suppressAutoHyphens/>
        <w:ind w:left="360"/>
        <w:jc w:val="both"/>
        <w:rPr>
          <w:rFonts w:ascii="Arial" w:hAnsi="Arial" w:cs="Arial"/>
          <w:sz w:val="20"/>
        </w:rPr>
      </w:pPr>
    </w:p>
    <w:p w14:paraId="6BCC729B" w14:textId="77777777" w:rsidR="00303A9C" w:rsidRDefault="00303A9C" w:rsidP="00303A9C">
      <w:pPr>
        <w:suppressAutoHyphens/>
        <w:ind w:left="360"/>
        <w:jc w:val="both"/>
        <w:rPr>
          <w:rFonts w:ascii="Arial" w:hAnsi="Arial" w:cs="Arial"/>
          <w:sz w:val="20"/>
        </w:rPr>
      </w:pPr>
    </w:p>
    <w:p w14:paraId="1D558FAF" w14:textId="77777777" w:rsidR="00303A9C" w:rsidRDefault="00303A9C" w:rsidP="00303A9C">
      <w:pPr>
        <w:suppressAutoHyphens/>
        <w:ind w:left="360"/>
        <w:jc w:val="both"/>
        <w:rPr>
          <w:rFonts w:ascii="Arial" w:hAnsi="Arial" w:cs="Arial"/>
          <w:sz w:val="20"/>
        </w:rPr>
      </w:pPr>
    </w:p>
    <w:p w14:paraId="7675EB49" w14:textId="77777777" w:rsidR="00303A9C" w:rsidRDefault="00303A9C" w:rsidP="00303A9C">
      <w:pPr>
        <w:suppressAutoHyphens/>
        <w:ind w:left="360"/>
        <w:jc w:val="both"/>
        <w:rPr>
          <w:rFonts w:ascii="Arial" w:hAnsi="Arial" w:cs="Arial"/>
          <w:sz w:val="20"/>
        </w:rPr>
      </w:pPr>
    </w:p>
    <w:p w14:paraId="24D050FF" w14:textId="77777777" w:rsidR="00303A9C" w:rsidRDefault="00303A9C" w:rsidP="00303A9C">
      <w:pPr>
        <w:suppressAutoHyphens/>
        <w:ind w:left="360"/>
        <w:jc w:val="both"/>
        <w:rPr>
          <w:rFonts w:ascii="Arial" w:hAnsi="Arial" w:cs="Arial"/>
          <w:sz w:val="20"/>
        </w:rPr>
      </w:pPr>
    </w:p>
    <w:p w14:paraId="66C01BAE" w14:textId="77777777" w:rsidR="00303A9C" w:rsidRPr="00E24F3D" w:rsidRDefault="00303A9C" w:rsidP="00303A9C">
      <w:pPr>
        <w:suppressAutoHyphens/>
        <w:ind w:left="360"/>
        <w:jc w:val="both"/>
        <w:rPr>
          <w:rFonts w:ascii="Arial" w:hAnsi="Arial" w:cs="Arial"/>
          <w:sz w:val="20"/>
        </w:rPr>
      </w:pPr>
    </w:p>
    <w:p w14:paraId="72F2C244" w14:textId="77777777" w:rsidR="00303A9C" w:rsidRDefault="00303A9C" w:rsidP="00303A9C">
      <w:pPr>
        <w:numPr>
          <w:ilvl w:val="0"/>
          <w:numId w:val="39"/>
        </w:numPr>
        <w:suppressAutoHyphens/>
        <w:jc w:val="both"/>
        <w:rPr>
          <w:rFonts w:ascii="Arial" w:hAnsi="Arial" w:cs="Arial"/>
          <w:sz w:val="20"/>
        </w:rPr>
      </w:pPr>
      <w:r w:rsidRPr="00DF5BD5">
        <w:rPr>
          <w:rFonts w:ascii="Arial" w:hAnsi="Arial" w:cs="Arial"/>
          <w:b/>
          <w:sz w:val="20"/>
        </w:rPr>
        <w:t>BUSINESS PLAN:</w:t>
      </w:r>
      <w:r>
        <w:rPr>
          <w:rFonts w:ascii="Arial" w:hAnsi="Arial" w:cs="Arial"/>
          <w:sz w:val="20"/>
        </w:rPr>
        <w:t xml:space="preserve">  Describe the organization’s history, including activities, products, services, etc.</w:t>
      </w:r>
    </w:p>
    <w:p w14:paraId="6613A5A9" w14:textId="77777777" w:rsidR="00303A9C" w:rsidRDefault="00303A9C" w:rsidP="00303A9C">
      <w:pPr>
        <w:suppressAutoHyphens/>
        <w:ind w:left="360"/>
        <w:jc w:val="both"/>
        <w:rPr>
          <w:rFonts w:ascii="Arial" w:hAnsi="Arial" w:cs="Arial"/>
          <w:sz w:val="20"/>
        </w:rPr>
      </w:pPr>
    </w:p>
    <w:p w14:paraId="1AC72115" w14:textId="77777777" w:rsidR="00303A9C" w:rsidRDefault="00303A9C" w:rsidP="00303A9C">
      <w:pPr>
        <w:suppressAutoHyphens/>
        <w:ind w:left="720"/>
        <w:jc w:val="both"/>
        <w:rPr>
          <w:rFonts w:ascii="Arial" w:hAnsi="Arial" w:cs="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644CF08D" w14:textId="77777777" w:rsidR="00303A9C" w:rsidRDefault="00303A9C" w:rsidP="00303A9C">
      <w:pPr>
        <w:suppressAutoHyphens/>
        <w:ind w:left="360"/>
        <w:jc w:val="both"/>
        <w:rPr>
          <w:rFonts w:ascii="Arial" w:hAnsi="Arial" w:cs="Arial"/>
          <w:sz w:val="20"/>
        </w:rPr>
      </w:pPr>
    </w:p>
    <w:p w14:paraId="76B54DD3" w14:textId="77777777" w:rsidR="00303A9C" w:rsidRDefault="00303A9C" w:rsidP="00303A9C">
      <w:pPr>
        <w:suppressAutoHyphens/>
        <w:ind w:left="360"/>
        <w:jc w:val="both"/>
        <w:rPr>
          <w:rFonts w:ascii="Arial" w:hAnsi="Arial" w:cs="Arial"/>
          <w:sz w:val="20"/>
        </w:rPr>
      </w:pPr>
    </w:p>
    <w:p w14:paraId="24779A7B" w14:textId="77777777" w:rsidR="00303A9C" w:rsidRDefault="00303A9C" w:rsidP="00303A9C">
      <w:pPr>
        <w:suppressAutoHyphens/>
        <w:ind w:left="360"/>
        <w:jc w:val="both"/>
        <w:rPr>
          <w:rFonts w:ascii="Arial" w:hAnsi="Arial" w:cs="Arial"/>
          <w:sz w:val="20"/>
        </w:rPr>
      </w:pPr>
    </w:p>
    <w:p w14:paraId="1B6E19DB" w14:textId="77777777" w:rsidR="00303A9C" w:rsidRDefault="00303A9C" w:rsidP="00303A9C">
      <w:pPr>
        <w:suppressAutoHyphens/>
        <w:ind w:left="360"/>
        <w:jc w:val="both"/>
        <w:rPr>
          <w:rFonts w:ascii="Arial" w:hAnsi="Arial" w:cs="Arial"/>
          <w:sz w:val="20"/>
        </w:rPr>
      </w:pPr>
    </w:p>
    <w:p w14:paraId="69E2B0BC" w14:textId="77777777" w:rsidR="00303A9C" w:rsidRDefault="00303A9C" w:rsidP="00303A9C">
      <w:pPr>
        <w:suppressAutoHyphens/>
        <w:ind w:left="360"/>
        <w:jc w:val="both"/>
        <w:rPr>
          <w:rFonts w:ascii="Arial" w:hAnsi="Arial" w:cs="Arial"/>
          <w:sz w:val="20"/>
        </w:rPr>
      </w:pPr>
    </w:p>
    <w:p w14:paraId="38A315C2" w14:textId="77777777" w:rsidR="00303A9C" w:rsidRDefault="00303A9C" w:rsidP="00303A9C">
      <w:pPr>
        <w:suppressAutoHyphens/>
        <w:ind w:left="360"/>
        <w:jc w:val="both"/>
        <w:rPr>
          <w:rFonts w:ascii="Arial" w:hAnsi="Arial" w:cs="Arial"/>
          <w:sz w:val="20"/>
        </w:rPr>
      </w:pPr>
    </w:p>
    <w:p w14:paraId="638677CF" w14:textId="77777777" w:rsidR="00303A9C" w:rsidRDefault="00303A9C" w:rsidP="00303A9C">
      <w:pPr>
        <w:suppressAutoHyphens/>
        <w:ind w:left="360"/>
        <w:jc w:val="both"/>
        <w:rPr>
          <w:rFonts w:ascii="Arial" w:hAnsi="Arial" w:cs="Arial"/>
          <w:sz w:val="20"/>
        </w:rPr>
      </w:pPr>
    </w:p>
    <w:p w14:paraId="38AF3337" w14:textId="77777777" w:rsidR="00303A9C" w:rsidRDefault="00303A9C" w:rsidP="00303A9C">
      <w:pPr>
        <w:suppressAutoHyphens/>
        <w:ind w:left="360"/>
        <w:jc w:val="both"/>
        <w:rPr>
          <w:rFonts w:ascii="Arial" w:hAnsi="Arial" w:cs="Arial"/>
          <w:sz w:val="20"/>
        </w:rPr>
      </w:pPr>
    </w:p>
    <w:p w14:paraId="344C97DA" w14:textId="77777777" w:rsidR="00303A9C" w:rsidRDefault="00303A9C" w:rsidP="00303A9C">
      <w:pPr>
        <w:suppressAutoHyphens/>
        <w:ind w:left="360"/>
        <w:jc w:val="both"/>
        <w:rPr>
          <w:rFonts w:ascii="Arial" w:hAnsi="Arial" w:cs="Arial"/>
          <w:sz w:val="20"/>
        </w:rPr>
      </w:pPr>
    </w:p>
    <w:p w14:paraId="796A5BFC" w14:textId="77777777" w:rsidR="00303A9C" w:rsidRDefault="00303A9C" w:rsidP="00303A9C">
      <w:pPr>
        <w:suppressAutoHyphens/>
        <w:ind w:left="360"/>
        <w:jc w:val="both"/>
        <w:rPr>
          <w:rFonts w:ascii="Arial" w:hAnsi="Arial" w:cs="Arial"/>
          <w:sz w:val="20"/>
        </w:rPr>
      </w:pPr>
    </w:p>
    <w:p w14:paraId="0057D1EE" w14:textId="77777777" w:rsidR="00303A9C" w:rsidRDefault="00303A9C" w:rsidP="00303A9C">
      <w:pPr>
        <w:suppressAutoHyphens/>
        <w:ind w:left="360"/>
        <w:jc w:val="both"/>
        <w:rPr>
          <w:rFonts w:ascii="Arial" w:hAnsi="Arial" w:cs="Arial"/>
          <w:sz w:val="20"/>
        </w:rPr>
      </w:pPr>
    </w:p>
    <w:p w14:paraId="441D42D8" w14:textId="77777777" w:rsidR="00303A9C" w:rsidRDefault="00303A9C" w:rsidP="00303A9C">
      <w:pPr>
        <w:suppressAutoHyphens/>
        <w:ind w:left="360"/>
        <w:jc w:val="both"/>
        <w:rPr>
          <w:rFonts w:ascii="Arial" w:hAnsi="Arial" w:cs="Arial"/>
          <w:sz w:val="20"/>
        </w:rPr>
      </w:pPr>
    </w:p>
    <w:p w14:paraId="319A38D4" w14:textId="77777777" w:rsidR="00303A9C" w:rsidRDefault="00303A9C" w:rsidP="00303A9C">
      <w:pPr>
        <w:suppressAutoHyphens/>
        <w:ind w:left="360"/>
        <w:jc w:val="both"/>
        <w:rPr>
          <w:rFonts w:ascii="Arial" w:hAnsi="Arial" w:cs="Arial"/>
          <w:sz w:val="20"/>
        </w:rPr>
      </w:pPr>
    </w:p>
    <w:p w14:paraId="0482F583" w14:textId="77777777" w:rsidR="00303A9C" w:rsidRDefault="00303A9C" w:rsidP="00303A9C">
      <w:pPr>
        <w:suppressAutoHyphens/>
        <w:ind w:left="360"/>
        <w:jc w:val="both"/>
        <w:rPr>
          <w:rFonts w:ascii="Arial" w:hAnsi="Arial" w:cs="Arial"/>
          <w:sz w:val="20"/>
        </w:rPr>
      </w:pPr>
    </w:p>
    <w:p w14:paraId="2F11438F" w14:textId="77777777" w:rsidR="00303A9C" w:rsidRDefault="00303A9C" w:rsidP="00303A9C">
      <w:pPr>
        <w:suppressAutoHyphens/>
        <w:ind w:left="360"/>
        <w:jc w:val="both"/>
        <w:rPr>
          <w:rFonts w:ascii="Arial" w:hAnsi="Arial" w:cs="Arial"/>
          <w:sz w:val="20"/>
        </w:rPr>
      </w:pPr>
    </w:p>
    <w:p w14:paraId="44599BCB" w14:textId="77777777" w:rsidR="00303A9C" w:rsidRDefault="00303A9C" w:rsidP="00303A9C">
      <w:pPr>
        <w:suppressAutoHyphens/>
        <w:ind w:left="360"/>
        <w:jc w:val="both"/>
        <w:rPr>
          <w:rFonts w:ascii="Arial" w:hAnsi="Arial" w:cs="Arial"/>
          <w:sz w:val="20"/>
        </w:rPr>
      </w:pPr>
    </w:p>
    <w:p w14:paraId="3CBA823A" w14:textId="77777777" w:rsidR="00303A9C" w:rsidRDefault="00303A9C" w:rsidP="00303A9C">
      <w:pPr>
        <w:suppressAutoHyphens/>
        <w:ind w:left="360"/>
        <w:jc w:val="both"/>
        <w:rPr>
          <w:rFonts w:ascii="Arial" w:hAnsi="Arial" w:cs="Arial"/>
          <w:sz w:val="20"/>
        </w:rPr>
      </w:pPr>
    </w:p>
    <w:p w14:paraId="5A22CFD9" w14:textId="77777777" w:rsidR="00303A9C" w:rsidRPr="00DF5BD5" w:rsidRDefault="00303A9C" w:rsidP="00303A9C">
      <w:pPr>
        <w:suppressAutoHyphens/>
        <w:ind w:left="360"/>
        <w:jc w:val="both"/>
        <w:rPr>
          <w:rFonts w:ascii="Arial" w:hAnsi="Arial" w:cs="Arial"/>
          <w:sz w:val="20"/>
        </w:rPr>
      </w:pPr>
    </w:p>
    <w:p w14:paraId="048C9D70" w14:textId="77777777" w:rsidR="00303A9C" w:rsidRDefault="00303A9C" w:rsidP="00303A9C">
      <w:pPr>
        <w:numPr>
          <w:ilvl w:val="0"/>
          <w:numId w:val="39"/>
        </w:numPr>
        <w:suppressAutoHyphens/>
        <w:jc w:val="both"/>
        <w:rPr>
          <w:rFonts w:ascii="Arial" w:hAnsi="Arial" w:cs="Arial"/>
          <w:sz w:val="20"/>
        </w:rPr>
      </w:pPr>
      <w:r>
        <w:rPr>
          <w:rFonts w:ascii="Arial" w:hAnsi="Arial" w:cs="Arial"/>
          <w:b/>
          <w:sz w:val="20"/>
        </w:rPr>
        <w:t>PROJECT TIMELINE:</w:t>
      </w:r>
      <w:r>
        <w:rPr>
          <w:rFonts w:ascii="Arial" w:hAnsi="Arial" w:cs="Arial"/>
          <w:sz w:val="20"/>
        </w:rPr>
        <w:t xml:space="preserve">  </w:t>
      </w:r>
      <w:r w:rsidRPr="00E24F3D">
        <w:rPr>
          <w:rFonts w:ascii="Arial" w:hAnsi="Arial" w:cs="Arial"/>
          <w:sz w:val="20"/>
        </w:rPr>
        <w:t>Provide a timeline for this project.  Milestones may be such items as securing all financing, bidding on construction, acquiring equipment, or hiring employees.  Please customize this for your project</w:t>
      </w:r>
      <w:r>
        <w:rPr>
          <w:rFonts w:ascii="Arial" w:hAnsi="Arial" w:cs="Arial"/>
          <w:sz w:val="20"/>
        </w:rPr>
        <w:t>.</w:t>
      </w:r>
    </w:p>
    <w:p w14:paraId="218090DB" w14:textId="77777777" w:rsidR="00303A9C" w:rsidRDefault="00303A9C" w:rsidP="00303A9C">
      <w:pPr>
        <w:suppressAutoHyphens/>
        <w:ind w:left="360"/>
        <w:jc w:val="both"/>
        <w:rPr>
          <w:rFonts w:ascii="Arial" w:hAnsi="Arial" w:cs="Arial"/>
          <w:b/>
          <w:sz w:val="20"/>
        </w:rPr>
      </w:pPr>
    </w:p>
    <w:p w14:paraId="5C41D9C1" w14:textId="77777777" w:rsidR="00303A9C" w:rsidRPr="0058192F" w:rsidRDefault="00303A9C" w:rsidP="00303A9C">
      <w:pPr>
        <w:suppressAutoHyphens/>
        <w:ind w:left="36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4404"/>
        <w:gridCol w:w="5172"/>
      </w:tblGrid>
      <w:tr w:rsidR="00303A9C" w:rsidRPr="00E24F3D" w14:paraId="6418298C" w14:textId="77777777" w:rsidTr="00303A9C">
        <w:trPr>
          <w:cantSplit/>
          <w:tblHeader/>
        </w:trPr>
        <w:tc>
          <w:tcPr>
            <w:tcW w:w="4404" w:type="dxa"/>
            <w:vAlign w:val="bottom"/>
          </w:tcPr>
          <w:p w14:paraId="654BA3CB"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t>Milestone</w:t>
            </w:r>
          </w:p>
        </w:tc>
        <w:tc>
          <w:tcPr>
            <w:tcW w:w="5172" w:type="dxa"/>
            <w:vAlign w:val="bottom"/>
          </w:tcPr>
          <w:p w14:paraId="21D7850E"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t>Timeline</w:t>
            </w:r>
          </w:p>
        </w:tc>
      </w:tr>
      <w:tr w:rsidR="00303A9C" w:rsidRPr="00E24F3D" w14:paraId="4F206FDB" w14:textId="77777777" w:rsidTr="00303A9C">
        <w:trPr>
          <w:cantSplit/>
        </w:trPr>
        <w:tc>
          <w:tcPr>
            <w:tcW w:w="4404" w:type="dxa"/>
            <w:vAlign w:val="bottom"/>
          </w:tcPr>
          <w:p w14:paraId="0DFEDA4C"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400"/>
                  <w:enabled/>
                  <w:calcOnExit w:val="0"/>
                  <w:textInput/>
                </w:ffData>
              </w:fldChar>
            </w:r>
            <w:bookmarkStart w:id="11" w:name="Text400"/>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11"/>
          </w:p>
        </w:tc>
        <w:tc>
          <w:tcPr>
            <w:tcW w:w="5172" w:type="dxa"/>
            <w:vAlign w:val="bottom"/>
          </w:tcPr>
          <w:p w14:paraId="05094172"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46"/>
                  <w:enabled/>
                  <w:calcOnExit w:val="0"/>
                  <w:textInput/>
                </w:ffData>
              </w:fldChar>
            </w:r>
            <w:bookmarkStart w:id="12" w:name="Text146"/>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12"/>
          </w:p>
        </w:tc>
      </w:tr>
      <w:tr w:rsidR="00303A9C" w:rsidRPr="00E24F3D" w14:paraId="12FB0406" w14:textId="77777777" w:rsidTr="00303A9C">
        <w:trPr>
          <w:cantSplit/>
        </w:trPr>
        <w:tc>
          <w:tcPr>
            <w:tcW w:w="4404" w:type="dxa"/>
            <w:vAlign w:val="bottom"/>
          </w:tcPr>
          <w:p w14:paraId="2A6FFC4D"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401"/>
                  <w:enabled/>
                  <w:calcOnExit w:val="0"/>
                  <w:textInput/>
                </w:ffData>
              </w:fldChar>
            </w:r>
            <w:bookmarkStart w:id="13" w:name="Text401"/>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13"/>
          </w:p>
        </w:tc>
        <w:tc>
          <w:tcPr>
            <w:tcW w:w="5172" w:type="dxa"/>
            <w:vAlign w:val="bottom"/>
          </w:tcPr>
          <w:p w14:paraId="252EE45A"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47"/>
                  <w:enabled/>
                  <w:calcOnExit w:val="0"/>
                  <w:textInput/>
                </w:ffData>
              </w:fldChar>
            </w:r>
            <w:bookmarkStart w:id="14" w:name="Text147"/>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14"/>
          </w:p>
        </w:tc>
      </w:tr>
      <w:tr w:rsidR="00303A9C" w:rsidRPr="00E24F3D" w14:paraId="4A02100E" w14:textId="77777777" w:rsidTr="00303A9C">
        <w:trPr>
          <w:cantSplit/>
        </w:trPr>
        <w:tc>
          <w:tcPr>
            <w:tcW w:w="4404" w:type="dxa"/>
            <w:vAlign w:val="bottom"/>
          </w:tcPr>
          <w:p w14:paraId="42D61DEA"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402"/>
                  <w:enabled/>
                  <w:calcOnExit w:val="0"/>
                  <w:textInput/>
                </w:ffData>
              </w:fldChar>
            </w:r>
            <w:bookmarkStart w:id="15" w:name="Text402"/>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15"/>
          </w:p>
        </w:tc>
        <w:tc>
          <w:tcPr>
            <w:tcW w:w="5172" w:type="dxa"/>
            <w:vAlign w:val="bottom"/>
          </w:tcPr>
          <w:p w14:paraId="2B467BA4"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48"/>
                  <w:enabled/>
                  <w:calcOnExit w:val="0"/>
                  <w:textInput/>
                </w:ffData>
              </w:fldChar>
            </w:r>
            <w:bookmarkStart w:id="16" w:name="Text148"/>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16"/>
          </w:p>
        </w:tc>
      </w:tr>
      <w:tr w:rsidR="00303A9C" w:rsidRPr="00E24F3D" w14:paraId="3E6CB03C" w14:textId="77777777" w:rsidTr="00303A9C">
        <w:trPr>
          <w:cantSplit/>
        </w:trPr>
        <w:tc>
          <w:tcPr>
            <w:tcW w:w="4404" w:type="dxa"/>
            <w:vAlign w:val="bottom"/>
          </w:tcPr>
          <w:p w14:paraId="4C2EBBE2"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403"/>
                  <w:enabled/>
                  <w:calcOnExit w:val="0"/>
                  <w:textInput/>
                </w:ffData>
              </w:fldChar>
            </w:r>
            <w:bookmarkStart w:id="17" w:name="Text403"/>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17"/>
          </w:p>
        </w:tc>
        <w:tc>
          <w:tcPr>
            <w:tcW w:w="5172" w:type="dxa"/>
            <w:vAlign w:val="bottom"/>
          </w:tcPr>
          <w:p w14:paraId="37EA9BED"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49"/>
                  <w:enabled/>
                  <w:calcOnExit w:val="0"/>
                  <w:textInput/>
                </w:ffData>
              </w:fldChar>
            </w:r>
            <w:bookmarkStart w:id="18" w:name="Text149"/>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18"/>
          </w:p>
        </w:tc>
      </w:tr>
      <w:tr w:rsidR="00303A9C" w:rsidRPr="00E24F3D" w14:paraId="5055E535" w14:textId="77777777" w:rsidTr="00303A9C">
        <w:trPr>
          <w:cantSplit/>
        </w:trPr>
        <w:tc>
          <w:tcPr>
            <w:tcW w:w="4404" w:type="dxa"/>
            <w:vAlign w:val="bottom"/>
          </w:tcPr>
          <w:p w14:paraId="6AB1BF2B"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404"/>
                  <w:enabled/>
                  <w:calcOnExit w:val="0"/>
                  <w:textInput/>
                </w:ffData>
              </w:fldChar>
            </w:r>
            <w:bookmarkStart w:id="19" w:name="Text404"/>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19"/>
          </w:p>
        </w:tc>
        <w:tc>
          <w:tcPr>
            <w:tcW w:w="5172" w:type="dxa"/>
            <w:vAlign w:val="bottom"/>
          </w:tcPr>
          <w:p w14:paraId="3FFFB880"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50"/>
                  <w:enabled/>
                  <w:calcOnExit w:val="0"/>
                  <w:textInput/>
                </w:ffData>
              </w:fldChar>
            </w:r>
            <w:bookmarkStart w:id="20" w:name="Text150"/>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20"/>
          </w:p>
        </w:tc>
      </w:tr>
      <w:tr w:rsidR="00303A9C" w:rsidRPr="00E24F3D" w14:paraId="5133F27A" w14:textId="77777777" w:rsidTr="00303A9C">
        <w:trPr>
          <w:cantSplit/>
        </w:trPr>
        <w:tc>
          <w:tcPr>
            <w:tcW w:w="4404" w:type="dxa"/>
            <w:vAlign w:val="bottom"/>
          </w:tcPr>
          <w:p w14:paraId="0A4712E0"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151"/>
                  <w:enabled/>
                  <w:calcOnExit w:val="0"/>
                  <w:textInput/>
                </w:ffData>
              </w:fldChar>
            </w:r>
            <w:bookmarkStart w:id="21" w:name="Text151"/>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21"/>
          </w:p>
        </w:tc>
        <w:tc>
          <w:tcPr>
            <w:tcW w:w="5172" w:type="dxa"/>
            <w:vAlign w:val="bottom"/>
          </w:tcPr>
          <w:p w14:paraId="63ABCF13"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52"/>
                  <w:enabled/>
                  <w:calcOnExit w:val="0"/>
                  <w:textInput/>
                </w:ffData>
              </w:fldChar>
            </w:r>
            <w:bookmarkStart w:id="22" w:name="Text152"/>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22"/>
          </w:p>
        </w:tc>
      </w:tr>
      <w:tr w:rsidR="00303A9C" w:rsidRPr="00E24F3D" w14:paraId="6BF46AC7" w14:textId="77777777" w:rsidTr="00303A9C">
        <w:trPr>
          <w:cantSplit/>
        </w:trPr>
        <w:tc>
          <w:tcPr>
            <w:tcW w:w="4404" w:type="dxa"/>
            <w:vAlign w:val="bottom"/>
          </w:tcPr>
          <w:p w14:paraId="50EA25B6"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153"/>
                  <w:enabled/>
                  <w:calcOnExit w:val="0"/>
                  <w:textInput/>
                </w:ffData>
              </w:fldChar>
            </w:r>
            <w:bookmarkStart w:id="23" w:name="Text153"/>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23"/>
          </w:p>
        </w:tc>
        <w:tc>
          <w:tcPr>
            <w:tcW w:w="5172" w:type="dxa"/>
            <w:vAlign w:val="bottom"/>
          </w:tcPr>
          <w:p w14:paraId="41B58677"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54"/>
                  <w:enabled/>
                  <w:calcOnExit w:val="0"/>
                  <w:textInput/>
                </w:ffData>
              </w:fldChar>
            </w:r>
            <w:bookmarkStart w:id="24" w:name="Text154"/>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24"/>
          </w:p>
        </w:tc>
      </w:tr>
      <w:tr w:rsidR="00303A9C" w:rsidRPr="00E24F3D" w14:paraId="440F51EE" w14:textId="77777777" w:rsidTr="00303A9C">
        <w:trPr>
          <w:cantSplit/>
        </w:trPr>
        <w:tc>
          <w:tcPr>
            <w:tcW w:w="4404" w:type="dxa"/>
            <w:vAlign w:val="bottom"/>
          </w:tcPr>
          <w:p w14:paraId="1AB1558C" w14:textId="77777777" w:rsidR="00303A9C" w:rsidRPr="00E24F3D" w:rsidRDefault="00303A9C" w:rsidP="00303A9C">
            <w:pPr>
              <w:jc w:val="both"/>
              <w:rPr>
                <w:rFonts w:ascii="Arial" w:hAnsi="Arial" w:cs="Arial"/>
                <w:b/>
                <w:iCs/>
                <w:sz w:val="20"/>
              </w:rPr>
            </w:pPr>
            <w:r w:rsidRPr="00E24F3D">
              <w:rPr>
                <w:rFonts w:ascii="Arial" w:hAnsi="Arial" w:cs="Arial"/>
                <w:b/>
                <w:iCs/>
                <w:sz w:val="20"/>
              </w:rPr>
              <w:fldChar w:fldCharType="begin">
                <w:ffData>
                  <w:name w:val="Text155"/>
                  <w:enabled/>
                  <w:calcOnExit w:val="0"/>
                  <w:textInput/>
                </w:ffData>
              </w:fldChar>
            </w:r>
            <w:bookmarkStart w:id="25" w:name="Text155"/>
            <w:r w:rsidRPr="00E24F3D">
              <w:rPr>
                <w:rFonts w:ascii="Arial" w:hAnsi="Arial" w:cs="Arial"/>
                <w:b/>
                <w:iCs/>
                <w:sz w:val="20"/>
              </w:rPr>
              <w:instrText xml:space="preserve"> FORMTEXT </w:instrText>
            </w:r>
            <w:r w:rsidRPr="00E24F3D">
              <w:rPr>
                <w:rFonts w:ascii="Arial" w:hAnsi="Arial" w:cs="Arial"/>
                <w:b/>
                <w:iCs/>
                <w:sz w:val="20"/>
              </w:rPr>
            </w:r>
            <w:r w:rsidRPr="00E24F3D">
              <w:rPr>
                <w:rFonts w:ascii="Arial" w:hAnsi="Arial" w:cs="Arial"/>
                <w:b/>
                <w:iCs/>
                <w:sz w:val="20"/>
              </w:rPr>
              <w:fldChar w:fldCharType="separate"/>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iCs/>
                <w:sz w:val="20"/>
              </w:rPr>
              <w:t> </w:t>
            </w:r>
            <w:r w:rsidRPr="00E24F3D">
              <w:rPr>
                <w:rFonts w:ascii="Arial" w:hAnsi="Arial" w:cs="Arial"/>
                <w:b/>
                <w:sz w:val="20"/>
              </w:rPr>
              <w:fldChar w:fldCharType="end"/>
            </w:r>
            <w:bookmarkEnd w:id="25"/>
          </w:p>
        </w:tc>
        <w:tc>
          <w:tcPr>
            <w:tcW w:w="5172" w:type="dxa"/>
            <w:vAlign w:val="bottom"/>
          </w:tcPr>
          <w:p w14:paraId="202B9C13" w14:textId="77777777" w:rsidR="00303A9C" w:rsidRPr="00E24F3D" w:rsidRDefault="00303A9C" w:rsidP="00303A9C">
            <w:pPr>
              <w:jc w:val="both"/>
              <w:rPr>
                <w:rFonts w:ascii="Arial" w:hAnsi="Arial" w:cs="Arial"/>
                <w:b/>
                <w:bCs/>
                <w:iCs/>
                <w:sz w:val="20"/>
              </w:rPr>
            </w:pPr>
            <w:r w:rsidRPr="00E24F3D">
              <w:rPr>
                <w:rFonts w:ascii="Arial" w:hAnsi="Arial" w:cs="Arial"/>
                <w:b/>
                <w:bCs/>
                <w:iCs/>
                <w:sz w:val="20"/>
              </w:rPr>
              <w:fldChar w:fldCharType="begin">
                <w:ffData>
                  <w:name w:val="Text156"/>
                  <w:enabled/>
                  <w:calcOnExit w:val="0"/>
                  <w:textInput/>
                </w:ffData>
              </w:fldChar>
            </w:r>
            <w:bookmarkStart w:id="26" w:name="Text156"/>
            <w:r w:rsidRPr="00E24F3D">
              <w:rPr>
                <w:rFonts w:ascii="Arial" w:hAnsi="Arial" w:cs="Arial"/>
                <w:b/>
                <w:bCs/>
                <w:iCs/>
                <w:sz w:val="20"/>
              </w:rPr>
              <w:instrText xml:space="preserve"> FORMTEXT </w:instrText>
            </w:r>
            <w:r w:rsidRPr="00E24F3D">
              <w:rPr>
                <w:rFonts w:ascii="Arial" w:hAnsi="Arial" w:cs="Arial"/>
                <w:b/>
                <w:bCs/>
                <w:iCs/>
                <w:sz w:val="20"/>
              </w:rPr>
            </w:r>
            <w:r w:rsidRPr="00E24F3D">
              <w:rPr>
                <w:rFonts w:ascii="Arial" w:hAnsi="Arial" w:cs="Arial"/>
                <w:b/>
                <w:bCs/>
                <w:iCs/>
                <w:sz w:val="20"/>
              </w:rPr>
              <w:fldChar w:fldCharType="separate"/>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bCs/>
                <w:iCs/>
                <w:sz w:val="20"/>
              </w:rPr>
              <w:t> </w:t>
            </w:r>
            <w:r w:rsidRPr="00E24F3D">
              <w:rPr>
                <w:rFonts w:ascii="Arial" w:hAnsi="Arial" w:cs="Arial"/>
                <w:b/>
                <w:sz w:val="20"/>
              </w:rPr>
              <w:fldChar w:fldCharType="end"/>
            </w:r>
            <w:bookmarkEnd w:id="26"/>
          </w:p>
        </w:tc>
      </w:tr>
    </w:tbl>
    <w:p w14:paraId="1AC6E6D0" w14:textId="77777777" w:rsidR="00303A9C" w:rsidRDefault="00303A9C" w:rsidP="00303A9C">
      <w:pPr>
        <w:jc w:val="both"/>
        <w:rPr>
          <w:rFonts w:ascii="Arial" w:hAnsi="Arial" w:cs="Arial"/>
          <w:b/>
          <w:sz w:val="22"/>
        </w:rPr>
      </w:pPr>
    </w:p>
    <w:p w14:paraId="5B917AC0" w14:textId="77777777" w:rsidR="00303A9C" w:rsidRDefault="00303A9C" w:rsidP="00303A9C">
      <w:pPr>
        <w:suppressAutoHyphens/>
        <w:ind w:left="360"/>
        <w:jc w:val="both"/>
        <w:rPr>
          <w:rFonts w:ascii="Arial" w:hAnsi="Arial" w:cs="Arial"/>
          <w:sz w:val="20"/>
        </w:rPr>
      </w:pPr>
    </w:p>
    <w:p w14:paraId="771EF2A3" w14:textId="77777777" w:rsidR="00303A9C" w:rsidRDefault="00303A9C" w:rsidP="00303A9C">
      <w:pPr>
        <w:suppressAutoHyphens/>
        <w:jc w:val="both"/>
        <w:rPr>
          <w:rFonts w:ascii="Arial" w:hAnsi="Arial" w:cs="Arial"/>
          <w:sz w:val="20"/>
        </w:rPr>
      </w:pPr>
    </w:p>
    <w:p w14:paraId="794F3DB7" w14:textId="77777777" w:rsidR="00303A9C" w:rsidRDefault="00303A9C" w:rsidP="00303A9C">
      <w:pPr>
        <w:suppressAutoHyphens/>
        <w:jc w:val="both"/>
        <w:rPr>
          <w:rFonts w:ascii="Arial" w:hAnsi="Arial" w:cs="Arial"/>
          <w:sz w:val="20"/>
        </w:rPr>
      </w:pPr>
      <w:r w:rsidRPr="00824D7C">
        <w:rPr>
          <w:rFonts w:ascii="Arial" w:hAnsi="Arial" w:cs="Arial"/>
          <w:b/>
          <w:sz w:val="22"/>
        </w:rPr>
        <w:t>GEOGRAPHIC INFORMATION</w:t>
      </w:r>
    </w:p>
    <w:p w14:paraId="6FFF81E6" w14:textId="77777777" w:rsidR="00303A9C" w:rsidRPr="00E24F3D" w:rsidRDefault="00303A9C" w:rsidP="00303A9C">
      <w:pPr>
        <w:suppressAutoHyphens/>
        <w:ind w:left="360"/>
        <w:jc w:val="both"/>
        <w:rPr>
          <w:rFonts w:ascii="Arial" w:hAnsi="Arial" w:cs="Arial"/>
          <w:sz w:val="20"/>
        </w:rPr>
      </w:pPr>
    </w:p>
    <w:p w14:paraId="38274E77" w14:textId="77777777" w:rsidR="00303A9C" w:rsidRPr="0058192F" w:rsidRDefault="00303A9C" w:rsidP="00303A9C">
      <w:pPr>
        <w:numPr>
          <w:ilvl w:val="0"/>
          <w:numId w:val="39"/>
        </w:numPr>
        <w:suppressAutoHyphens/>
        <w:jc w:val="both"/>
        <w:rPr>
          <w:rFonts w:ascii="Arial" w:hAnsi="Arial" w:cs="Arial"/>
          <w:sz w:val="20"/>
        </w:rPr>
      </w:pPr>
      <w:r w:rsidRPr="0058192F">
        <w:rPr>
          <w:rFonts w:ascii="Arial" w:hAnsi="Arial" w:cs="Arial"/>
          <w:b/>
          <w:sz w:val="20"/>
        </w:rPr>
        <w:t>SERVICE AREA:</w:t>
      </w:r>
      <w:r w:rsidRPr="0058192F">
        <w:rPr>
          <w:rFonts w:ascii="Arial" w:hAnsi="Arial" w:cs="Arial"/>
          <w:sz w:val="20"/>
        </w:rPr>
        <w:t xml:space="preserve">  In the space below, provide a brief description of the location(s) where the project or services will take place.  Maps may be included as separate attachments.</w:t>
      </w:r>
    </w:p>
    <w:p w14:paraId="56F9F316" w14:textId="77777777" w:rsidR="00303A9C" w:rsidRDefault="00303A9C" w:rsidP="00303A9C">
      <w:pPr>
        <w:ind w:left="360"/>
        <w:rPr>
          <w:rFonts w:ascii="Arial" w:hAnsi="Arial" w:cs="Arial"/>
          <w:bCs/>
          <w:sz w:val="20"/>
        </w:rPr>
      </w:pPr>
    </w:p>
    <w:p w14:paraId="4DEF7440" w14:textId="77777777" w:rsidR="00303A9C" w:rsidRDefault="00303A9C" w:rsidP="00303A9C">
      <w:pPr>
        <w:ind w:left="720"/>
        <w:rPr>
          <w:rFonts w:ascii="Arial" w:hAnsi="Arial" w:cs="Arial"/>
          <w:bCs/>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764B8C3F" w14:textId="77777777" w:rsidR="00303A9C" w:rsidRDefault="00303A9C" w:rsidP="00303A9C">
      <w:pPr>
        <w:ind w:left="360"/>
        <w:rPr>
          <w:rFonts w:ascii="Arial" w:hAnsi="Arial" w:cs="Arial"/>
          <w:bCs/>
          <w:sz w:val="20"/>
        </w:rPr>
      </w:pPr>
    </w:p>
    <w:p w14:paraId="4B50344A" w14:textId="77777777" w:rsidR="00303A9C" w:rsidRDefault="00303A9C" w:rsidP="00303A9C">
      <w:pPr>
        <w:ind w:left="360"/>
        <w:rPr>
          <w:rFonts w:ascii="Arial" w:hAnsi="Arial" w:cs="Arial"/>
          <w:bCs/>
          <w:sz w:val="20"/>
        </w:rPr>
      </w:pPr>
    </w:p>
    <w:p w14:paraId="5EF2C7D5" w14:textId="77777777" w:rsidR="00303A9C" w:rsidRDefault="00303A9C" w:rsidP="00303A9C">
      <w:pPr>
        <w:ind w:left="360"/>
        <w:rPr>
          <w:rFonts w:ascii="Arial" w:hAnsi="Arial" w:cs="Arial"/>
          <w:bCs/>
          <w:sz w:val="20"/>
        </w:rPr>
      </w:pPr>
    </w:p>
    <w:p w14:paraId="22E92520" w14:textId="77777777" w:rsidR="00303A9C" w:rsidRDefault="00303A9C" w:rsidP="00303A9C">
      <w:pPr>
        <w:ind w:left="360"/>
        <w:rPr>
          <w:rFonts w:ascii="Arial" w:hAnsi="Arial" w:cs="Arial"/>
          <w:bCs/>
          <w:sz w:val="20"/>
        </w:rPr>
      </w:pPr>
    </w:p>
    <w:p w14:paraId="654201EF" w14:textId="77777777" w:rsidR="00303A9C" w:rsidRDefault="00303A9C" w:rsidP="00303A9C">
      <w:pPr>
        <w:ind w:left="360"/>
        <w:rPr>
          <w:rFonts w:ascii="Arial" w:hAnsi="Arial" w:cs="Arial"/>
          <w:bCs/>
          <w:sz w:val="20"/>
        </w:rPr>
      </w:pPr>
    </w:p>
    <w:p w14:paraId="30510857" w14:textId="77777777" w:rsidR="00303A9C" w:rsidRDefault="00303A9C" w:rsidP="00303A9C">
      <w:pPr>
        <w:ind w:left="360"/>
        <w:rPr>
          <w:rFonts w:ascii="Arial" w:hAnsi="Arial" w:cs="Arial"/>
          <w:bCs/>
          <w:sz w:val="20"/>
        </w:rPr>
      </w:pPr>
    </w:p>
    <w:p w14:paraId="2FB9B544" w14:textId="77777777" w:rsidR="00303A9C" w:rsidRDefault="00303A9C" w:rsidP="00303A9C">
      <w:pPr>
        <w:ind w:left="360"/>
        <w:rPr>
          <w:rFonts w:ascii="Arial" w:hAnsi="Arial" w:cs="Arial"/>
          <w:bCs/>
          <w:sz w:val="20"/>
        </w:rPr>
      </w:pPr>
    </w:p>
    <w:p w14:paraId="026BCC5F" w14:textId="77777777" w:rsidR="00303A9C" w:rsidRDefault="00303A9C" w:rsidP="00303A9C">
      <w:pPr>
        <w:ind w:left="360"/>
        <w:rPr>
          <w:rFonts w:ascii="Arial" w:hAnsi="Arial" w:cs="Arial"/>
          <w:bCs/>
          <w:sz w:val="20"/>
        </w:rPr>
      </w:pPr>
    </w:p>
    <w:p w14:paraId="7C8C03BE" w14:textId="77777777" w:rsidR="00303A9C" w:rsidRDefault="00303A9C" w:rsidP="00303A9C">
      <w:pPr>
        <w:ind w:left="360"/>
        <w:rPr>
          <w:rFonts w:ascii="Arial" w:hAnsi="Arial" w:cs="Arial"/>
          <w:bCs/>
          <w:sz w:val="20"/>
        </w:rPr>
      </w:pPr>
    </w:p>
    <w:p w14:paraId="227888D0" w14:textId="77777777" w:rsidR="00303A9C" w:rsidRDefault="00303A9C" w:rsidP="00303A9C">
      <w:pPr>
        <w:ind w:left="360"/>
        <w:rPr>
          <w:rFonts w:ascii="Arial" w:hAnsi="Arial" w:cs="Arial"/>
          <w:bCs/>
          <w:sz w:val="20"/>
        </w:rPr>
      </w:pPr>
    </w:p>
    <w:p w14:paraId="052556A1" w14:textId="77777777" w:rsidR="00303A9C" w:rsidRDefault="00303A9C" w:rsidP="00303A9C">
      <w:pPr>
        <w:ind w:left="360"/>
        <w:rPr>
          <w:rFonts w:ascii="Arial" w:hAnsi="Arial" w:cs="Arial"/>
          <w:bCs/>
          <w:sz w:val="20"/>
        </w:rPr>
      </w:pPr>
    </w:p>
    <w:p w14:paraId="04790169" w14:textId="77777777" w:rsidR="00303A9C" w:rsidRDefault="00303A9C" w:rsidP="00303A9C">
      <w:pPr>
        <w:ind w:left="360"/>
        <w:rPr>
          <w:rFonts w:ascii="Arial" w:hAnsi="Arial" w:cs="Arial"/>
          <w:bCs/>
          <w:sz w:val="20"/>
        </w:rPr>
      </w:pPr>
    </w:p>
    <w:p w14:paraId="3137BEFC" w14:textId="77777777" w:rsidR="00303A9C" w:rsidRDefault="00303A9C" w:rsidP="00303A9C">
      <w:pPr>
        <w:ind w:left="360"/>
        <w:rPr>
          <w:rFonts w:ascii="Arial" w:hAnsi="Arial" w:cs="Arial"/>
          <w:bCs/>
          <w:sz w:val="20"/>
        </w:rPr>
      </w:pPr>
    </w:p>
    <w:p w14:paraId="42A698F9" w14:textId="77777777" w:rsidR="00303A9C" w:rsidRPr="00FC3709" w:rsidRDefault="00303A9C" w:rsidP="00303A9C">
      <w:pPr>
        <w:ind w:left="360"/>
        <w:rPr>
          <w:rFonts w:ascii="Arial" w:hAnsi="Arial" w:cs="Arial"/>
          <w:bCs/>
          <w:sz w:val="20"/>
        </w:rPr>
      </w:pPr>
    </w:p>
    <w:p w14:paraId="0C47509E" w14:textId="77777777" w:rsidR="00303A9C" w:rsidRPr="00FC3709" w:rsidRDefault="00303A9C" w:rsidP="00303A9C">
      <w:pPr>
        <w:numPr>
          <w:ilvl w:val="0"/>
          <w:numId w:val="39"/>
        </w:numPr>
        <w:rPr>
          <w:rFonts w:ascii="Arial" w:hAnsi="Arial" w:cs="Arial"/>
          <w:bCs/>
          <w:sz w:val="20"/>
        </w:rPr>
      </w:pPr>
      <w:r w:rsidRPr="00FC3709">
        <w:rPr>
          <w:rFonts w:ascii="Arial" w:hAnsi="Arial" w:cs="Arial"/>
          <w:b/>
          <w:bCs/>
          <w:sz w:val="20"/>
        </w:rPr>
        <w:t>URBAN COUNTY CONSORTIUM (UCC):</w:t>
      </w:r>
      <w:r>
        <w:rPr>
          <w:rFonts w:ascii="Arial" w:hAnsi="Arial" w:cs="Arial"/>
          <w:bCs/>
          <w:sz w:val="20"/>
        </w:rPr>
        <w:t xml:space="preserve">  </w:t>
      </w:r>
      <w:r w:rsidRPr="00FC3709">
        <w:rPr>
          <w:rFonts w:ascii="Arial" w:hAnsi="Arial" w:cs="Arial"/>
          <w:bCs/>
          <w:sz w:val="20"/>
          <w:u w:val="single"/>
        </w:rPr>
        <w:t xml:space="preserve">Jobs that are created as a result of this project </w:t>
      </w:r>
      <w:r>
        <w:rPr>
          <w:rFonts w:ascii="Arial" w:hAnsi="Arial" w:cs="Arial"/>
          <w:bCs/>
          <w:sz w:val="20"/>
          <w:u w:val="single"/>
        </w:rPr>
        <w:t>must</w:t>
      </w:r>
      <w:r w:rsidRPr="00FC3709">
        <w:rPr>
          <w:rFonts w:ascii="Arial" w:hAnsi="Arial" w:cs="Arial"/>
          <w:bCs/>
          <w:sz w:val="20"/>
          <w:u w:val="single"/>
        </w:rPr>
        <w:t xml:space="preserve"> be located OUTSIDE the City of Madison</w:t>
      </w:r>
      <w:r>
        <w:rPr>
          <w:rFonts w:ascii="Arial" w:hAnsi="Arial" w:cs="Arial"/>
          <w:bCs/>
          <w:sz w:val="20"/>
        </w:rPr>
        <w:t>.  Explain specifically how the proposed project will create new jobs in the UCC, and how your organization will track the new positions to ensure that the jobs remain in the UCC for the duration of the project.</w:t>
      </w:r>
    </w:p>
    <w:p w14:paraId="26EC6DCE" w14:textId="77777777" w:rsidR="00303A9C" w:rsidRDefault="00303A9C" w:rsidP="00303A9C">
      <w:pPr>
        <w:ind w:left="360"/>
        <w:rPr>
          <w:rFonts w:ascii="Arial" w:hAnsi="Arial" w:cs="Arial"/>
          <w:bCs/>
          <w:sz w:val="20"/>
        </w:rPr>
      </w:pPr>
    </w:p>
    <w:p w14:paraId="573D3859" w14:textId="77777777" w:rsidR="00303A9C" w:rsidRDefault="00303A9C" w:rsidP="00303A9C">
      <w:pPr>
        <w:ind w:left="720"/>
        <w:rPr>
          <w:rFonts w:ascii="Arial" w:hAnsi="Arial" w:cs="Arial"/>
          <w:bCs/>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62A7973B" w14:textId="77777777" w:rsidR="00303A9C" w:rsidRDefault="00303A9C" w:rsidP="00303A9C">
      <w:pPr>
        <w:ind w:left="360"/>
        <w:rPr>
          <w:rFonts w:ascii="Arial" w:hAnsi="Arial" w:cs="Arial"/>
          <w:bCs/>
          <w:sz w:val="20"/>
        </w:rPr>
      </w:pPr>
    </w:p>
    <w:p w14:paraId="526197A9" w14:textId="77777777" w:rsidR="00303A9C" w:rsidRDefault="00303A9C" w:rsidP="00303A9C">
      <w:pPr>
        <w:ind w:left="360"/>
        <w:rPr>
          <w:rFonts w:ascii="Arial" w:hAnsi="Arial" w:cs="Arial"/>
          <w:bCs/>
          <w:sz w:val="20"/>
        </w:rPr>
      </w:pPr>
    </w:p>
    <w:p w14:paraId="05041773" w14:textId="77777777" w:rsidR="00303A9C" w:rsidRDefault="00303A9C" w:rsidP="00303A9C">
      <w:pPr>
        <w:ind w:left="360"/>
        <w:rPr>
          <w:rFonts w:ascii="Arial" w:hAnsi="Arial" w:cs="Arial"/>
          <w:bCs/>
          <w:sz w:val="20"/>
        </w:rPr>
      </w:pPr>
    </w:p>
    <w:p w14:paraId="09043D38" w14:textId="77777777" w:rsidR="00303A9C" w:rsidRDefault="00303A9C" w:rsidP="00303A9C">
      <w:pPr>
        <w:ind w:left="360"/>
        <w:rPr>
          <w:rFonts w:ascii="Arial" w:hAnsi="Arial" w:cs="Arial"/>
          <w:bCs/>
          <w:sz w:val="20"/>
        </w:rPr>
      </w:pPr>
    </w:p>
    <w:p w14:paraId="02AD47CB" w14:textId="77777777" w:rsidR="00303A9C" w:rsidRDefault="00303A9C" w:rsidP="00303A9C">
      <w:pPr>
        <w:ind w:left="360"/>
        <w:rPr>
          <w:rFonts w:ascii="Arial" w:hAnsi="Arial" w:cs="Arial"/>
          <w:bCs/>
          <w:sz w:val="20"/>
        </w:rPr>
      </w:pPr>
    </w:p>
    <w:p w14:paraId="4CA7DDEF" w14:textId="77777777" w:rsidR="00303A9C" w:rsidRDefault="00303A9C" w:rsidP="00303A9C">
      <w:pPr>
        <w:ind w:left="360"/>
        <w:rPr>
          <w:rFonts w:ascii="Arial" w:hAnsi="Arial" w:cs="Arial"/>
          <w:bCs/>
          <w:sz w:val="20"/>
        </w:rPr>
      </w:pPr>
    </w:p>
    <w:p w14:paraId="5EF9F397" w14:textId="77777777" w:rsidR="00303A9C" w:rsidRDefault="00303A9C" w:rsidP="00303A9C">
      <w:pPr>
        <w:ind w:left="360"/>
        <w:rPr>
          <w:rFonts w:ascii="Arial" w:hAnsi="Arial" w:cs="Arial"/>
          <w:bCs/>
          <w:sz w:val="20"/>
        </w:rPr>
      </w:pPr>
    </w:p>
    <w:p w14:paraId="3602C990" w14:textId="77777777" w:rsidR="00303A9C" w:rsidRDefault="00303A9C" w:rsidP="00303A9C">
      <w:pPr>
        <w:ind w:left="360"/>
        <w:rPr>
          <w:rFonts w:ascii="Arial" w:hAnsi="Arial" w:cs="Arial"/>
          <w:bCs/>
          <w:sz w:val="20"/>
        </w:rPr>
      </w:pPr>
    </w:p>
    <w:p w14:paraId="23FB6DC2" w14:textId="77777777" w:rsidR="00303A9C" w:rsidRDefault="00303A9C" w:rsidP="00303A9C">
      <w:pPr>
        <w:ind w:left="360"/>
        <w:rPr>
          <w:rFonts w:ascii="Arial" w:hAnsi="Arial" w:cs="Arial"/>
          <w:bCs/>
          <w:sz w:val="20"/>
        </w:rPr>
      </w:pPr>
    </w:p>
    <w:p w14:paraId="7FAE7A26" w14:textId="77777777" w:rsidR="00303A9C" w:rsidRDefault="00303A9C" w:rsidP="00303A9C">
      <w:pPr>
        <w:ind w:left="360"/>
        <w:rPr>
          <w:rFonts w:ascii="Arial" w:hAnsi="Arial" w:cs="Arial"/>
          <w:bCs/>
          <w:sz w:val="20"/>
        </w:rPr>
      </w:pPr>
    </w:p>
    <w:p w14:paraId="6390F95E" w14:textId="77777777" w:rsidR="00303A9C" w:rsidRDefault="00303A9C" w:rsidP="00303A9C">
      <w:pPr>
        <w:ind w:left="360"/>
        <w:rPr>
          <w:rFonts w:ascii="Arial" w:hAnsi="Arial" w:cs="Arial"/>
          <w:bCs/>
          <w:sz w:val="20"/>
        </w:rPr>
      </w:pPr>
    </w:p>
    <w:p w14:paraId="4BBB64D6" w14:textId="77777777" w:rsidR="00303A9C" w:rsidRDefault="00303A9C" w:rsidP="00303A9C">
      <w:pPr>
        <w:ind w:left="360"/>
        <w:rPr>
          <w:rFonts w:ascii="Arial" w:hAnsi="Arial" w:cs="Arial"/>
          <w:bCs/>
          <w:sz w:val="20"/>
        </w:rPr>
      </w:pPr>
    </w:p>
    <w:p w14:paraId="6F184FD7" w14:textId="77777777" w:rsidR="00303A9C" w:rsidRDefault="00303A9C" w:rsidP="00303A9C">
      <w:pPr>
        <w:jc w:val="both"/>
        <w:rPr>
          <w:rFonts w:ascii="Arial" w:hAnsi="Arial" w:cs="Arial"/>
          <w:b/>
          <w:sz w:val="22"/>
        </w:rPr>
        <w:sectPr w:rsidR="00303A9C" w:rsidSect="00303A9C">
          <w:headerReference w:type="default" r:id="rId42"/>
          <w:footerReference w:type="even" r:id="rId43"/>
          <w:pgSz w:w="12240" w:h="15840" w:code="1"/>
          <w:pgMar w:top="720" w:right="720" w:bottom="1008" w:left="720" w:header="360" w:footer="432" w:gutter="0"/>
          <w:cols w:space="720"/>
        </w:sectPr>
      </w:pPr>
    </w:p>
    <w:p w14:paraId="12BBCCBD" w14:textId="77777777" w:rsidR="00303A9C" w:rsidRPr="00FC3709" w:rsidRDefault="00303A9C" w:rsidP="00303A9C">
      <w:pPr>
        <w:jc w:val="both"/>
        <w:rPr>
          <w:rFonts w:ascii="Arial" w:hAnsi="Arial" w:cs="Arial"/>
          <w:b/>
          <w:sz w:val="22"/>
        </w:rPr>
      </w:pPr>
      <w:r>
        <w:rPr>
          <w:rFonts w:ascii="Arial" w:hAnsi="Arial" w:cs="Arial"/>
          <w:b/>
          <w:sz w:val="22"/>
        </w:rPr>
        <w:lastRenderedPageBreak/>
        <w:t>NATIONAL OBJECTIVE</w:t>
      </w:r>
    </w:p>
    <w:p w14:paraId="49AA3C36" w14:textId="77777777" w:rsidR="00303A9C" w:rsidRPr="00FC3709" w:rsidRDefault="00303A9C" w:rsidP="00303A9C">
      <w:pPr>
        <w:ind w:left="360"/>
        <w:rPr>
          <w:rFonts w:ascii="Arial" w:hAnsi="Arial" w:cs="Arial"/>
          <w:bCs/>
          <w:sz w:val="20"/>
        </w:rPr>
      </w:pPr>
    </w:p>
    <w:p w14:paraId="22D4BD62" w14:textId="77777777" w:rsidR="00303A9C" w:rsidRDefault="00303A9C" w:rsidP="00303A9C">
      <w:pPr>
        <w:numPr>
          <w:ilvl w:val="0"/>
          <w:numId w:val="39"/>
        </w:numPr>
        <w:rPr>
          <w:rFonts w:ascii="Arial" w:hAnsi="Arial" w:cs="Arial"/>
          <w:bCs/>
          <w:sz w:val="20"/>
        </w:rPr>
      </w:pPr>
      <w:r>
        <w:rPr>
          <w:rFonts w:ascii="Arial" w:hAnsi="Arial" w:cs="Arial"/>
          <w:b/>
          <w:sz w:val="20"/>
        </w:rPr>
        <w:t>JOB CREATION</w:t>
      </w:r>
      <w:r w:rsidRPr="0058192F">
        <w:rPr>
          <w:rFonts w:ascii="Arial" w:hAnsi="Arial" w:cs="Arial"/>
          <w:b/>
          <w:sz w:val="20"/>
        </w:rPr>
        <w:t xml:space="preserve">:  </w:t>
      </w:r>
      <w:r w:rsidRPr="0058192F">
        <w:rPr>
          <w:rFonts w:ascii="Arial" w:hAnsi="Arial" w:cs="Arial"/>
          <w:bCs/>
          <w:sz w:val="20"/>
        </w:rPr>
        <w:t xml:space="preserve"> In the space that follows, describe how this project is expected to create permanent jobs.  Include information on the number and types of jobs to be created.</w:t>
      </w:r>
    </w:p>
    <w:p w14:paraId="5672234E" w14:textId="77777777" w:rsidR="00303A9C" w:rsidRDefault="00303A9C" w:rsidP="00303A9C">
      <w:pPr>
        <w:rPr>
          <w:rFonts w:ascii="Arial" w:hAnsi="Arial" w:cs="Arial"/>
          <w:bCs/>
          <w:sz w:val="20"/>
        </w:rPr>
      </w:pPr>
    </w:p>
    <w:p w14:paraId="73C144D8" w14:textId="77777777" w:rsidR="00303A9C" w:rsidRDefault="00303A9C" w:rsidP="00303A9C">
      <w:pPr>
        <w:ind w:left="720"/>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587B06AE" w14:textId="77777777" w:rsidR="00303A9C" w:rsidRDefault="00303A9C" w:rsidP="00303A9C">
      <w:pPr>
        <w:rPr>
          <w:rFonts w:ascii="Arial" w:hAnsi="Arial"/>
          <w:sz w:val="20"/>
        </w:rPr>
      </w:pPr>
    </w:p>
    <w:p w14:paraId="02BC36ED" w14:textId="77777777" w:rsidR="00303A9C" w:rsidRDefault="00303A9C" w:rsidP="00303A9C">
      <w:pPr>
        <w:rPr>
          <w:rFonts w:ascii="Arial" w:hAnsi="Arial"/>
          <w:sz w:val="20"/>
        </w:rPr>
      </w:pPr>
    </w:p>
    <w:p w14:paraId="0993E34A" w14:textId="77777777" w:rsidR="00303A9C" w:rsidRDefault="00303A9C" w:rsidP="00303A9C">
      <w:pPr>
        <w:rPr>
          <w:rFonts w:ascii="Arial" w:hAnsi="Arial"/>
          <w:sz w:val="20"/>
        </w:rPr>
      </w:pPr>
    </w:p>
    <w:p w14:paraId="0983426A" w14:textId="77777777" w:rsidR="00303A9C" w:rsidRDefault="00303A9C" w:rsidP="00303A9C">
      <w:pPr>
        <w:ind w:left="720"/>
        <w:rPr>
          <w:rFonts w:ascii="Arial" w:hAnsi="Arial"/>
          <w:sz w:val="20"/>
        </w:rPr>
      </w:pPr>
    </w:p>
    <w:p w14:paraId="0B978D48" w14:textId="77777777" w:rsidR="00303A9C" w:rsidRDefault="00303A9C" w:rsidP="00303A9C">
      <w:pPr>
        <w:ind w:left="720"/>
        <w:rPr>
          <w:rFonts w:ascii="Arial" w:hAnsi="Arial" w:cs="Arial"/>
          <w:bCs/>
          <w:sz w:val="20"/>
        </w:rPr>
      </w:pPr>
    </w:p>
    <w:p w14:paraId="5013B0E4" w14:textId="77777777" w:rsidR="00303A9C" w:rsidRDefault="00303A9C" w:rsidP="00303A9C">
      <w:pPr>
        <w:rPr>
          <w:rFonts w:ascii="Arial" w:hAnsi="Arial" w:cs="Arial"/>
          <w:bCs/>
          <w:sz w:val="20"/>
        </w:rPr>
      </w:pPr>
    </w:p>
    <w:p w14:paraId="1E75F46F" w14:textId="77777777" w:rsidR="00303A9C" w:rsidRDefault="00303A9C" w:rsidP="00303A9C">
      <w:pPr>
        <w:rPr>
          <w:rFonts w:ascii="Arial" w:hAnsi="Arial" w:cs="Arial"/>
          <w:bCs/>
          <w:sz w:val="20"/>
        </w:rPr>
      </w:pPr>
    </w:p>
    <w:p w14:paraId="2E2F1A2C" w14:textId="77777777" w:rsidR="00303A9C" w:rsidRDefault="00303A9C" w:rsidP="00303A9C">
      <w:pPr>
        <w:rPr>
          <w:rFonts w:ascii="Arial" w:hAnsi="Arial" w:cs="Arial"/>
          <w:bCs/>
          <w:sz w:val="20"/>
        </w:rPr>
      </w:pPr>
    </w:p>
    <w:p w14:paraId="600BC746" w14:textId="77777777" w:rsidR="00303A9C" w:rsidRPr="00E66D80" w:rsidRDefault="00303A9C" w:rsidP="00303A9C">
      <w:pPr>
        <w:numPr>
          <w:ilvl w:val="0"/>
          <w:numId w:val="39"/>
        </w:numPr>
        <w:rPr>
          <w:rFonts w:ascii="Arial" w:hAnsi="Arial" w:cs="Arial"/>
          <w:bCs/>
          <w:sz w:val="20"/>
        </w:rPr>
      </w:pPr>
      <w:r>
        <w:rPr>
          <w:rFonts w:ascii="Arial" w:hAnsi="Arial" w:cs="Arial"/>
          <w:b/>
          <w:sz w:val="20"/>
        </w:rPr>
        <w:t>JOBS TABLE:</w:t>
      </w:r>
      <w:r>
        <w:rPr>
          <w:rFonts w:ascii="Arial" w:hAnsi="Arial" w:cs="Arial"/>
          <w:sz w:val="20"/>
        </w:rPr>
        <w:t xml:space="preserve">  </w:t>
      </w:r>
      <w:r w:rsidRPr="00E66D80">
        <w:rPr>
          <w:rFonts w:ascii="Arial" w:hAnsi="Arial" w:cs="Arial"/>
          <w:sz w:val="20"/>
        </w:rPr>
        <w:t>For each job to be created and filled in the next 24 months, please list the job title, job type, whether it will be full time or part time, the number of employees to be hired, whether the position requires any special skills, training, or education beyond a high school level, the number of hours per week, the hourly wage, and whether the job will be made available to low-and-moderate income persons.  Please attach additional pages as needed</w:t>
      </w:r>
      <w:r>
        <w:rPr>
          <w:rFonts w:ascii="Arial" w:hAnsi="Arial" w:cs="Arial"/>
          <w:sz w:val="20"/>
        </w:rPr>
        <w:t>.</w:t>
      </w:r>
    </w:p>
    <w:p w14:paraId="3EE8B899" w14:textId="77777777" w:rsidR="00303A9C" w:rsidRPr="00E66D80" w:rsidRDefault="00303A9C" w:rsidP="00303A9C">
      <w:pPr>
        <w:ind w:left="360"/>
        <w:rPr>
          <w:rFonts w:ascii="Arial" w:hAnsi="Arial" w:cs="Arial"/>
          <w:bCs/>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1690"/>
        <w:gridCol w:w="1517"/>
        <w:gridCol w:w="1613"/>
        <w:gridCol w:w="1432"/>
        <w:gridCol w:w="990"/>
        <w:gridCol w:w="1166"/>
        <w:gridCol w:w="1075"/>
        <w:gridCol w:w="1417"/>
      </w:tblGrid>
      <w:tr w:rsidR="00303A9C" w:rsidRPr="00E66D80" w14:paraId="1944981B" w14:textId="77777777" w:rsidTr="00303A9C">
        <w:trPr>
          <w:cantSplit/>
          <w:trHeight w:val="1210"/>
        </w:trPr>
        <w:tc>
          <w:tcPr>
            <w:tcW w:w="3330" w:type="dxa"/>
            <w:vAlign w:val="center"/>
          </w:tcPr>
          <w:p w14:paraId="00FE9C34" w14:textId="77777777" w:rsidR="00303A9C" w:rsidRPr="00E66D80" w:rsidRDefault="00303A9C" w:rsidP="00303A9C">
            <w:pPr>
              <w:rPr>
                <w:rFonts w:ascii="Arial" w:hAnsi="Arial" w:cs="Arial"/>
                <w:b/>
                <w:bCs/>
                <w:sz w:val="20"/>
              </w:rPr>
            </w:pPr>
            <w:r w:rsidRPr="00E66D80">
              <w:rPr>
                <w:rFonts w:ascii="Arial" w:hAnsi="Arial" w:cs="Arial"/>
                <w:b/>
                <w:bCs/>
                <w:sz w:val="20"/>
              </w:rPr>
              <w:t>Job title</w:t>
            </w:r>
          </w:p>
        </w:tc>
        <w:tc>
          <w:tcPr>
            <w:tcW w:w="1710" w:type="dxa"/>
            <w:vAlign w:val="center"/>
          </w:tcPr>
          <w:p w14:paraId="42BB2978" w14:textId="77777777" w:rsidR="00303A9C" w:rsidRPr="00E66D80" w:rsidRDefault="00303A9C" w:rsidP="00303A9C">
            <w:pPr>
              <w:rPr>
                <w:rFonts w:ascii="Arial" w:hAnsi="Arial" w:cs="Arial"/>
                <w:b/>
                <w:bCs/>
                <w:sz w:val="20"/>
              </w:rPr>
            </w:pPr>
            <w:r w:rsidRPr="00E66D80">
              <w:rPr>
                <w:rFonts w:ascii="Arial" w:hAnsi="Arial" w:cs="Arial"/>
                <w:b/>
                <w:bCs/>
                <w:sz w:val="20"/>
              </w:rPr>
              <w:t>Job Type*</w:t>
            </w:r>
          </w:p>
        </w:tc>
        <w:tc>
          <w:tcPr>
            <w:tcW w:w="1530" w:type="dxa"/>
            <w:vAlign w:val="center"/>
          </w:tcPr>
          <w:p w14:paraId="2132AB60" w14:textId="77777777" w:rsidR="00303A9C" w:rsidRPr="00E66D80" w:rsidRDefault="00303A9C" w:rsidP="00303A9C">
            <w:pPr>
              <w:rPr>
                <w:rFonts w:ascii="Arial" w:hAnsi="Arial" w:cs="Arial"/>
                <w:b/>
                <w:bCs/>
                <w:sz w:val="20"/>
              </w:rPr>
            </w:pPr>
            <w:r w:rsidRPr="00E66D80">
              <w:rPr>
                <w:rFonts w:ascii="Arial" w:hAnsi="Arial" w:cs="Arial"/>
                <w:b/>
                <w:bCs/>
                <w:sz w:val="20"/>
              </w:rPr>
              <w:t>Full-Time or Part Time (FT/PT)</w:t>
            </w:r>
          </w:p>
        </w:tc>
        <w:tc>
          <w:tcPr>
            <w:tcW w:w="1620" w:type="dxa"/>
            <w:vAlign w:val="center"/>
          </w:tcPr>
          <w:p w14:paraId="2FE54B75" w14:textId="77777777" w:rsidR="00303A9C" w:rsidRPr="00E66D80" w:rsidRDefault="00303A9C" w:rsidP="00303A9C">
            <w:pPr>
              <w:rPr>
                <w:rFonts w:ascii="Arial" w:hAnsi="Arial" w:cs="Arial"/>
                <w:b/>
                <w:bCs/>
                <w:sz w:val="20"/>
              </w:rPr>
            </w:pPr>
            <w:r w:rsidRPr="00E66D80">
              <w:rPr>
                <w:rFonts w:ascii="Arial" w:hAnsi="Arial" w:cs="Arial"/>
                <w:b/>
                <w:bCs/>
                <w:sz w:val="20"/>
              </w:rPr>
              <w:t>Number of Employees to be Hired</w:t>
            </w:r>
          </w:p>
        </w:tc>
        <w:tc>
          <w:tcPr>
            <w:tcW w:w="1440" w:type="dxa"/>
            <w:vAlign w:val="center"/>
          </w:tcPr>
          <w:p w14:paraId="0A8C8938" w14:textId="77777777" w:rsidR="00303A9C" w:rsidRPr="00E66D80" w:rsidRDefault="00303A9C" w:rsidP="00303A9C">
            <w:pPr>
              <w:rPr>
                <w:rFonts w:ascii="Arial" w:hAnsi="Arial" w:cs="Arial"/>
                <w:b/>
                <w:bCs/>
                <w:sz w:val="20"/>
              </w:rPr>
            </w:pPr>
            <w:r w:rsidRPr="00E66D80">
              <w:rPr>
                <w:rFonts w:ascii="Arial" w:hAnsi="Arial" w:cs="Arial"/>
                <w:b/>
                <w:bCs/>
                <w:sz w:val="20"/>
              </w:rPr>
              <w:t>Requires Special Training</w:t>
            </w:r>
          </w:p>
          <w:p w14:paraId="4C78E848" w14:textId="77777777" w:rsidR="00303A9C" w:rsidRPr="00E66D80" w:rsidRDefault="00303A9C" w:rsidP="00303A9C">
            <w:pPr>
              <w:rPr>
                <w:rFonts w:ascii="Arial" w:hAnsi="Arial" w:cs="Arial"/>
                <w:bCs/>
                <w:sz w:val="20"/>
              </w:rPr>
            </w:pPr>
            <w:r w:rsidRPr="00E66D80">
              <w:rPr>
                <w:rFonts w:ascii="Arial" w:hAnsi="Arial" w:cs="Arial"/>
                <w:bCs/>
                <w:sz w:val="20"/>
              </w:rPr>
              <w:t>(Yes, No)</w:t>
            </w:r>
          </w:p>
        </w:tc>
        <w:tc>
          <w:tcPr>
            <w:tcW w:w="990" w:type="dxa"/>
            <w:vAlign w:val="center"/>
          </w:tcPr>
          <w:p w14:paraId="5574022C" w14:textId="77777777" w:rsidR="00303A9C" w:rsidRPr="00E66D80" w:rsidRDefault="00303A9C" w:rsidP="00303A9C">
            <w:pPr>
              <w:rPr>
                <w:rFonts w:ascii="Arial" w:hAnsi="Arial" w:cs="Arial"/>
                <w:b/>
                <w:bCs/>
                <w:sz w:val="20"/>
              </w:rPr>
            </w:pPr>
            <w:bookmarkStart w:id="27" w:name="Text192"/>
            <w:r w:rsidRPr="00E66D80">
              <w:rPr>
                <w:rFonts w:ascii="Arial" w:hAnsi="Arial" w:cs="Arial"/>
                <w:b/>
                <w:bCs/>
                <w:sz w:val="20"/>
              </w:rPr>
              <w:t>Number of Hours Per week</w:t>
            </w:r>
          </w:p>
        </w:tc>
        <w:bookmarkEnd w:id="27"/>
        <w:tc>
          <w:tcPr>
            <w:tcW w:w="1170" w:type="dxa"/>
            <w:vAlign w:val="center"/>
          </w:tcPr>
          <w:p w14:paraId="5E844107" w14:textId="77777777" w:rsidR="00303A9C" w:rsidRPr="00E66D80" w:rsidRDefault="00303A9C" w:rsidP="00303A9C">
            <w:pPr>
              <w:rPr>
                <w:rFonts w:ascii="Arial" w:hAnsi="Arial" w:cs="Arial"/>
                <w:b/>
                <w:bCs/>
                <w:sz w:val="20"/>
              </w:rPr>
            </w:pPr>
            <w:r w:rsidRPr="00E66D80">
              <w:rPr>
                <w:rFonts w:ascii="Arial" w:hAnsi="Arial" w:cs="Arial"/>
                <w:b/>
                <w:bCs/>
                <w:sz w:val="20"/>
              </w:rPr>
              <w:t>Number of Weeks Per Year</w:t>
            </w:r>
          </w:p>
        </w:tc>
        <w:tc>
          <w:tcPr>
            <w:tcW w:w="1080" w:type="dxa"/>
            <w:vAlign w:val="center"/>
          </w:tcPr>
          <w:p w14:paraId="12BF8ABA" w14:textId="77777777" w:rsidR="00303A9C" w:rsidRPr="00E66D80" w:rsidRDefault="00303A9C" w:rsidP="00303A9C">
            <w:pPr>
              <w:rPr>
                <w:rFonts w:ascii="Arial" w:hAnsi="Arial" w:cs="Arial"/>
                <w:b/>
                <w:bCs/>
                <w:sz w:val="20"/>
              </w:rPr>
            </w:pPr>
            <w:r w:rsidRPr="00E66D80">
              <w:rPr>
                <w:rFonts w:ascii="Arial" w:hAnsi="Arial" w:cs="Arial"/>
                <w:b/>
                <w:bCs/>
                <w:sz w:val="20"/>
              </w:rPr>
              <w:t>Hourly Wage</w:t>
            </w:r>
          </w:p>
        </w:tc>
        <w:tc>
          <w:tcPr>
            <w:tcW w:w="1424" w:type="dxa"/>
            <w:vAlign w:val="center"/>
          </w:tcPr>
          <w:p w14:paraId="5939CB99" w14:textId="77777777" w:rsidR="00303A9C" w:rsidRPr="00E66D80" w:rsidRDefault="00303A9C" w:rsidP="00303A9C">
            <w:pPr>
              <w:rPr>
                <w:rFonts w:ascii="Arial" w:hAnsi="Arial" w:cs="Arial"/>
                <w:b/>
                <w:bCs/>
                <w:sz w:val="20"/>
              </w:rPr>
            </w:pPr>
            <w:r w:rsidRPr="00E66D80">
              <w:rPr>
                <w:rFonts w:ascii="Arial" w:hAnsi="Arial" w:cs="Arial"/>
                <w:b/>
                <w:bCs/>
                <w:sz w:val="20"/>
              </w:rPr>
              <w:t xml:space="preserve">Job to be Made Available to LMI Person </w:t>
            </w:r>
            <w:r w:rsidRPr="00E66D80">
              <w:rPr>
                <w:rFonts w:ascii="Arial" w:hAnsi="Arial" w:cs="Arial"/>
                <w:bCs/>
                <w:sz w:val="20"/>
              </w:rPr>
              <w:t>(Yes/No)</w:t>
            </w:r>
          </w:p>
        </w:tc>
      </w:tr>
      <w:tr w:rsidR="00303A9C" w:rsidRPr="00E66D80" w14:paraId="37DCAB82" w14:textId="77777777" w:rsidTr="00303A9C">
        <w:trPr>
          <w:cantSplit/>
          <w:trHeight w:val="370"/>
        </w:trPr>
        <w:tc>
          <w:tcPr>
            <w:tcW w:w="3330" w:type="dxa"/>
            <w:vAlign w:val="center"/>
          </w:tcPr>
          <w:p w14:paraId="778C1062"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3"/>
                  <w:enabled/>
                  <w:calcOnExit w:val="0"/>
                  <w:textInput/>
                </w:ffData>
              </w:fldChar>
            </w:r>
            <w:bookmarkStart w:id="28" w:name="Text16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28"/>
          </w:p>
        </w:tc>
        <w:tc>
          <w:tcPr>
            <w:tcW w:w="1710" w:type="dxa"/>
            <w:vAlign w:val="center"/>
          </w:tcPr>
          <w:p w14:paraId="535D71D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4"/>
                  <w:enabled/>
                  <w:calcOnExit w:val="0"/>
                  <w:textInput/>
                </w:ffData>
              </w:fldChar>
            </w:r>
            <w:bookmarkStart w:id="29" w:name="Text16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29"/>
          </w:p>
        </w:tc>
        <w:tc>
          <w:tcPr>
            <w:tcW w:w="1530" w:type="dxa"/>
            <w:vAlign w:val="center"/>
          </w:tcPr>
          <w:p w14:paraId="42E62BA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5"/>
                  <w:enabled/>
                  <w:calcOnExit w:val="0"/>
                  <w:textInput/>
                </w:ffData>
              </w:fldChar>
            </w:r>
            <w:bookmarkStart w:id="30" w:name="Text165"/>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0"/>
          </w:p>
        </w:tc>
        <w:tc>
          <w:tcPr>
            <w:tcW w:w="1620" w:type="dxa"/>
            <w:vAlign w:val="center"/>
          </w:tcPr>
          <w:p w14:paraId="1324EBD4"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6"/>
                  <w:enabled/>
                  <w:calcOnExit w:val="0"/>
                  <w:textInput/>
                </w:ffData>
              </w:fldChar>
            </w:r>
            <w:bookmarkStart w:id="31" w:name="Text16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1"/>
          </w:p>
        </w:tc>
        <w:tc>
          <w:tcPr>
            <w:tcW w:w="1440" w:type="dxa"/>
            <w:vAlign w:val="center"/>
          </w:tcPr>
          <w:p w14:paraId="0A77CEC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7"/>
                  <w:enabled/>
                  <w:calcOnExit w:val="0"/>
                  <w:textInput/>
                </w:ffData>
              </w:fldChar>
            </w:r>
            <w:bookmarkStart w:id="32" w:name="Text16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2"/>
          </w:p>
        </w:tc>
        <w:tc>
          <w:tcPr>
            <w:tcW w:w="990" w:type="dxa"/>
            <w:vAlign w:val="center"/>
          </w:tcPr>
          <w:p w14:paraId="31455D7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9"/>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4D1EC97C"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9"/>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3124898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69"/>
                  <w:enabled/>
                  <w:calcOnExit w:val="0"/>
                  <w:textInput/>
                </w:ffData>
              </w:fldChar>
            </w:r>
            <w:bookmarkStart w:id="33" w:name="Text16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3"/>
          </w:p>
        </w:tc>
        <w:tc>
          <w:tcPr>
            <w:tcW w:w="1424" w:type="dxa"/>
            <w:vAlign w:val="center"/>
          </w:tcPr>
          <w:p w14:paraId="61BD57C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0"/>
                  <w:enabled/>
                  <w:calcOnExit w:val="0"/>
                  <w:textInput/>
                </w:ffData>
              </w:fldChar>
            </w:r>
            <w:bookmarkStart w:id="34" w:name="Text170"/>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4"/>
          </w:p>
        </w:tc>
      </w:tr>
      <w:tr w:rsidR="00303A9C" w:rsidRPr="00E66D80" w14:paraId="4F819C1A" w14:textId="77777777" w:rsidTr="00303A9C">
        <w:trPr>
          <w:cantSplit/>
          <w:trHeight w:val="370"/>
        </w:trPr>
        <w:tc>
          <w:tcPr>
            <w:tcW w:w="3330" w:type="dxa"/>
            <w:vAlign w:val="center"/>
          </w:tcPr>
          <w:p w14:paraId="27AC61A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1"/>
                  <w:enabled/>
                  <w:calcOnExit w:val="0"/>
                  <w:textInput/>
                </w:ffData>
              </w:fldChar>
            </w:r>
            <w:bookmarkStart w:id="35" w:name="Text17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5"/>
          </w:p>
        </w:tc>
        <w:tc>
          <w:tcPr>
            <w:tcW w:w="1710" w:type="dxa"/>
            <w:vAlign w:val="center"/>
          </w:tcPr>
          <w:p w14:paraId="1B2A61A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2"/>
                  <w:enabled/>
                  <w:calcOnExit w:val="0"/>
                  <w:textInput/>
                </w:ffData>
              </w:fldChar>
            </w:r>
            <w:bookmarkStart w:id="36" w:name="Text172"/>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6"/>
          </w:p>
        </w:tc>
        <w:tc>
          <w:tcPr>
            <w:tcW w:w="1530" w:type="dxa"/>
            <w:vAlign w:val="center"/>
          </w:tcPr>
          <w:p w14:paraId="43F17A1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3"/>
                  <w:enabled/>
                  <w:calcOnExit w:val="0"/>
                  <w:textInput/>
                </w:ffData>
              </w:fldChar>
            </w:r>
            <w:bookmarkStart w:id="37" w:name="Text17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7"/>
          </w:p>
        </w:tc>
        <w:tc>
          <w:tcPr>
            <w:tcW w:w="1620" w:type="dxa"/>
            <w:vAlign w:val="center"/>
          </w:tcPr>
          <w:p w14:paraId="21E6B60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4"/>
                  <w:enabled/>
                  <w:calcOnExit w:val="0"/>
                  <w:textInput/>
                </w:ffData>
              </w:fldChar>
            </w:r>
            <w:bookmarkStart w:id="38" w:name="Text17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8"/>
          </w:p>
        </w:tc>
        <w:tc>
          <w:tcPr>
            <w:tcW w:w="1440" w:type="dxa"/>
            <w:vAlign w:val="center"/>
          </w:tcPr>
          <w:p w14:paraId="2AE2F2C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5"/>
                  <w:enabled/>
                  <w:calcOnExit w:val="0"/>
                  <w:textInput/>
                </w:ffData>
              </w:fldChar>
            </w:r>
            <w:bookmarkStart w:id="39" w:name="Text175"/>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39"/>
          </w:p>
        </w:tc>
        <w:tc>
          <w:tcPr>
            <w:tcW w:w="990" w:type="dxa"/>
            <w:vAlign w:val="center"/>
          </w:tcPr>
          <w:p w14:paraId="5F8999C2"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7"/>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3CDC87E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7"/>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7356C6B7"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7"/>
                  <w:enabled/>
                  <w:calcOnExit w:val="0"/>
                  <w:textInput/>
                </w:ffData>
              </w:fldChar>
            </w:r>
            <w:bookmarkStart w:id="40" w:name="Text17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0"/>
          </w:p>
        </w:tc>
        <w:tc>
          <w:tcPr>
            <w:tcW w:w="1424" w:type="dxa"/>
            <w:vAlign w:val="center"/>
          </w:tcPr>
          <w:p w14:paraId="631248D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8"/>
                  <w:enabled/>
                  <w:calcOnExit w:val="0"/>
                  <w:textInput/>
                </w:ffData>
              </w:fldChar>
            </w:r>
            <w:bookmarkStart w:id="41" w:name="Text178"/>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1"/>
          </w:p>
        </w:tc>
      </w:tr>
      <w:tr w:rsidR="00303A9C" w:rsidRPr="00E66D80" w14:paraId="173FBB74" w14:textId="77777777" w:rsidTr="00303A9C">
        <w:trPr>
          <w:cantSplit/>
          <w:trHeight w:val="370"/>
        </w:trPr>
        <w:tc>
          <w:tcPr>
            <w:tcW w:w="3330" w:type="dxa"/>
            <w:vAlign w:val="center"/>
          </w:tcPr>
          <w:p w14:paraId="3A4E612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79"/>
                  <w:enabled/>
                  <w:calcOnExit w:val="0"/>
                  <w:textInput/>
                </w:ffData>
              </w:fldChar>
            </w:r>
            <w:bookmarkStart w:id="42" w:name="Text17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2"/>
          </w:p>
        </w:tc>
        <w:tc>
          <w:tcPr>
            <w:tcW w:w="1710" w:type="dxa"/>
            <w:vAlign w:val="center"/>
          </w:tcPr>
          <w:p w14:paraId="6BF292A6"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0"/>
                  <w:enabled/>
                  <w:calcOnExit w:val="0"/>
                  <w:textInput/>
                </w:ffData>
              </w:fldChar>
            </w:r>
            <w:bookmarkStart w:id="43" w:name="Text180"/>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3"/>
          </w:p>
        </w:tc>
        <w:tc>
          <w:tcPr>
            <w:tcW w:w="1530" w:type="dxa"/>
            <w:vAlign w:val="center"/>
          </w:tcPr>
          <w:p w14:paraId="53F0D6F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1"/>
                  <w:enabled/>
                  <w:calcOnExit w:val="0"/>
                  <w:textInput/>
                </w:ffData>
              </w:fldChar>
            </w:r>
            <w:bookmarkStart w:id="44" w:name="Text18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4"/>
          </w:p>
        </w:tc>
        <w:tc>
          <w:tcPr>
            <w:tcW w:w="1620" w:type="dxa"/>
            <w:vAlign w:val="center"/>
          </w:tcPr>
          <w:p w14:paraId="597310CD"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2"/>
                  <w:enabled/>
                  <w:calcOnExit w:val="0"/>
                  <w:textInput/>
                </w:ffData>
              </w:fldChar>
            </w:r>
            <w:bookmarkStart w:id="45" w:name="Text182"/>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5"/>
          </w:p>
        </w:tc>
        <w:tc>
          <w:tcPr>
            <w:tcW w:w="1440" w:type="dxa"/>
            <w:vAlign w:val="center"/>
          </w:tcPr>
          <w:p w14:paraId="2E58713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3"/>
                  <w:enabled/>
                  <w:calcOnExit w:val="0"/>
                  <w:textInput/>
                </w:ffData>
              </w:fldChar>
            </w:r>
            <w:bookmarkStart w:id="46" w:name="Text18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6"/>
          </w:p>
        </w:tc>
        <w:tc>
          <w:tcPr>
            <w:tcW w:w="990" w:type="dxa"/>
            <w:vAlign w:val="center"/>
          </w:tcPr>
          <w:p w14:paraId="11FC6F00"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5"/>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1C3B1DE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5"/>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22F7FF84"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5"/>
                  <w:enabled/>
                  <w:calcOnExit w:val="0"/>
                  <w:textInput/>
                </w:ffData>
              </w:fldChar>
            </w:r>
            <w:bookmarkStart w:id="47" w:name="Text185"/>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7"/>
          </w:p>
        </w:tc>
        <w:tc>
          <w:tcPr>
            <w:tcW w:w="1424" w:type="dxa"/>
            <w:vAlign w:val="center"/>
          </w:tcPr>
          <w:p w14:paraId="1F122C71"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6"/>
                  <w:enabled/>
                  <w:calcOnExit w:val="0"/>
                  <w:textInput/>
                </w:ffData>
              </w:fldChar>
            </w:r>
            <w:bookmarkStart w:id="48" w:name="Text18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8"/>
          </w:p>
        </w:tc>
      </w:tr>
      <w:tr w:rsidR="00303A9C" w:rsidRPr="00E66D80" w14:paraId="264CF05E" w14:textId="77777777" w:rsidTr="00303A9C">
        <w:trPr>
          <w:cantSplit/>
          <w:trHeight w:val="370"/>
        </w:trPr>
        <w:tc>
          <w:tcPr>
            <w:tcW w:w="3330" w:type="dxa"/>
            <w:vAlign w:val="center"/>
          </w:tcPr>
          <w:p w14:paraId="030700CD"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7"/>
                  <w:enabled/>
                  <w:calcOnExit w:val="0"/>
                  <w:textInput/>
                </w:ffData>
              </w:fldChar>
            </w:r>
            <w:bookmarkStart w:id="49" w:name="Text18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49"/>
          </w:p>
        </w:tc>
        <w:tc>
          <w:tcPr>
            <w:tcW w:w="1710" w:type="dxa"/>
            <w:vAlign w:val="center"/>
          </w:tcPr>
          <w:p w14:paraId="3EB659A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8"/>
                  <w:enabled/>
                  <w:calcOnExit w:val="0"/>
                  <w:textInput/>
                </w:ffData>
              </w:fldChar>
            </w:r>
            <w:bookmarkStart w:id="50" w:name="Text188"/>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0"/>
          </w:p>
        </w:tc>
        <w:tc>
          <w:tcPr>
            <w:tcW w:w="1530" w:type="dxa"/>
            <w:vAlign w:val="center"/>
          </w:tcPr>
          <w:p w14:paraId="749ABA81"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89"/>
                  <w:enabled/>
                  <w:calcOnExit w:val="0"/>
                  <w:textInput/>
                </w:ffData>
              </w:fldChar>
            </w:r>
            <w:bookmarkStart w:id="51" w:name="Text18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1"/>
          </w:p>
        </w:tc>
        <w:tc>
          <w:tcPr>
            <w:tcW w:w="1620" w:type="dxa"/>
            <w:vAlign w:val="center"/>
          </w:tcPr>
          <w:p w14:paraId="6EF1DF5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0"/>
                  <w:enabled/>
                  <w:calcOnExit w:val="0"/>
                  <w:textInput/>
                </w:ffData>
              </w:fldChar>
            </w:r>
            <w:bookmarkStart w:id="52" w:name="Text190"/>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2"/>
          </w:p>
        </w:tc>
        <w:tc>
          <w:tcPr>
            <w:tcW w:w="1440" w:type="dxa"/>
            <w:vAlign w:val="center"/>
          </w:tcPr>
          <w:p w14:paraId="5012362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1"/>
                  <w:enabled/>
                  <w:calcOnExit w:val="0"/>
                  <w:textInput/>
                </w:ffData>
              </w:fldChar>
            </w:r>
            <w:bookmarkStart w:id="53" w:name="Text19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3"/>
          </w:p>
        </w:tc>
        <w:tc>
          <w:tcPr>
            <w:tcW w:w="990" w:type="dxa"/>
            <w:vAlign w:val="center"/>
          </w:tcPr>
          <w:p w14:paraId="65B4EB8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3"/>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68BDA1E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3"/>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4DF98D76"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3"/>
                  <w:enabled/>
                  <w:calcOnExit w:val="0"/>
                  <w:textInput/>
                </w:ffData>
              </w:fldChar>
            </w:r>
            <w:bookmarkStart w:id="54" w:name="Text19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4"/>
          </w:p>
        </w:tc>
        <w:tc>
          <w:tcPr>
            <w:tcW w:w="1424" w:type="dxa"/>
            <w:vAlign w:val="center"/>
          </w:tcPr>
          <w:p w14:paraId="79B4C094"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4"/>
                  <w:enabled/>
                  <w:calcOnExit w:val="0"/>
                  <w:textInput/>
                </w:ffData>
              </w:fldChar>
            </w:r>
            <w:bookmarkStart w:id="55" w:name="Text19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5"/>
          </w:p>
        </w:tc>
      </w:tr>
      <w:tr w:rsidR="00303A9C" w:rsidRPr="00E66D80" w14:paraId="4BB99413" w14:textId="77777777" w:rsidTr="00303A9C">
        <w:trPr>
          <w:cantSplit/>
          <w:trHeight w:val="370"/>
        </w:trPr>
        <w:tc>
          <w:tcPr>
            <w:tcW w:w="3330" w:type="dxa"/>
            <w:vAlign w:val="center"/>
          </w:tcPr>
          <w:p w14:paraId="70AE10B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5"/>
                  <w:enabled/>
                  <w:calcOnExit w:val="0"/>
                  <w:textInput/>
                </w:ffData>
              </w:fldChar>
            </w:r>
            <w:bookmarkStart w:id="56" w:name="Text195"/>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6"/>
          </w:p>
        </w:tc>
        <w:tc>
          <w:tcPr>
            <w:tcW w:w="1710" w:type="dxa"/>
            <w:vAlign w:val="center"/>
          </w:tcPr>
          <w:p w14:paraId="60C398F6"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6"/>
                  <w:enabled/>
                  <w:calcOnExit w:val="0"/>
                  <w:textInput/>
                </w:ffData>
              </w:fldChar>
            </w:r>
            <w:bookmarkStart w:id="57" w:name="Text19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7"/>
          </w:p>
        </w:tc>
        <w:tc>
          <w:tcPr>
            <w:tcW w:w="1530" w:type="dxa"/>
            <w:vAlign w:val="center"/>
          </w:tcPr>
          <w:p w14:paraId="4AD011F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7"/>
                  <w:enabled/>
                  <w:calcOnExit w:val="0"/>
                  <w:textInput/>
                </w:ffData>
              </w:fldChar>
            </w:r>
            <w:bookmarkStart w:id="58" w:name="Text19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8"/>
          </w:p>
        </w:tc>
        <w:tc>
          <w:tcPr>
            <w:tcW w:w="1620" w:type="dxa"/>
            <w:vAlign w:val="center"/>
          </w:tcPr>
          <w:p w14:paraId="2B4E59EC"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8"/>
                  <w:enabled/>
                  <w:calcOnExit w:val="0"/>
                  <w:textInput/>
                </w:ffData>
              </w:fldChar>
            </w:r>
            <w:bookmarkStart w:id="59" w:name="Text198"/>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59"/>
          </w:p>
        </w:tc>
        <w:tc>
          <w:tcPr>
            <w:tcW w:w="1440" w:type="dxa"/>
            <w:vAlign w:val="center"/>
          </w:tcPr>
          <w:p w14:paraId="77DC6BC0"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199"/>
                  <w:enabled/>
                  <w:calcOnExit w:val="0"/>
                  <w:textInput/>
                </w:ffData>
              </w:fldChar>
            </w:r>
            <w:bookmarkStart w:id="60" w:name="Text19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0"/>
          </w:p>
        </w:tc>
        <w:tc>
          <w:tcPr>
            <w:tcW w:w="990" w:type="dxa"/>
            <w:vAlign w:val="center"/>
          </w:tcPr>
          <w:p w14:paraId="5E1EADB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1"/>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59FB472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1"/>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17E699A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1"/>
                  <w:enabled/>
                  <w:calcOnExit w:val="0"/>
                  <w:textInput/>
                </w:ffData>
              </w:fldChar>
            </w:r>
            <w:bookmarkStart w:id="61" w:name="Text20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1"/>
          </w:p>
        </w:tc>
        <w:tc>
          <w:tcPr>
            <w:tcW w:w="1424" w:type="dxa"/>
            <w:vAlign w:val="center"/>
          </w:tcPr>
          <w:p w14:paraId="04A1BC1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2"/>
                  <w:enabled/>
                  <w:calcOnExit w:val="0"/>
                  <w:textInput/>
                </w:ffData>
              </w:fldChar>
            </w:r>
            <w:bookmarkStart w:id="62" w:name="Text202"/>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2"/>
          </w:p>
        </w:tc>
      </w:tr>
      <w:tr w:rsidR="00303A9C" w:rsidRPr="00E66D80" w14:paraId="3B663C42" w14:textId="77777777" w:rsidTr="00303A9C">
        <w:trPr>
          <w:cantSplit/>
          <w:trHeight w:val="370"/>
        </w:trPr>
        <w:tc>
          <w:tcPr>
            <w:tcW w:w="3330" w:type="dxa"/>
            <w:vAlign w:val="center"/>
          </w:tcPr>
          <w:p w14:paraId="29726EF3"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3"/>
                  <w:enabled/>
                  <w:calcOnExit w:val="0"/>
                  <w:textInput/>
                </w:ffData>
              </w:fldChar>
            </w:r>
            <w:bookmarkStart w:id="63" w:name="Text20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3"/>
          </w:p>
        </w:tc>
        <w:tc>
          <w:tcPr>
            <w:tcW w:w="1710" w:type="dxa"/>
            <w:vAlign w:val="center"/>
          </w:tcPr>
          <w:p w14:paraId="26173626"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4"/>
                  <w:enabled/>
                  <w:calcOnExit w:val="0"/>
                  <w:textInput/>
                </w:ffData>
              </w:fldChar>
            </w:r>
            <w:bookmarkStart w:id="64" w:name="Text20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4"/>
          </w:p>
        </w:tc>
        <w:tc>
          <w:tcPr>
            <w:tcW w:w="1530" w:type="dxa"/>
            <w:vAlign w:val="center"/>
          </w:tcPr>
          <w:p w14:paraId="6385096C"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5"/>
                  <w:enabled/>
                  <w:calcOnExit w:val="0"/>
                  <w:textInput/>
                </w:ffData>
              </w:fldChar>
            </w:r>
            <w:bookmarkStart w:id="65" w:name="Text205"/>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5"/>
          </w:p>
        </w:tc>
        <w:tc>
          <w:tcPr>
            <w:tcW w:w="1620" w:type="dxa"/>
            <w:vAlign w:val="center"/>
          </w:tcPr>
          <w:p w14:paraId="01C7683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6"/>
                  <w:enabled/>
                  <w:calcOnExit w:val="0"/>
                  <w:textInput/>
                </w:ffData>
              </w:fldChar>
            </w:r>
            <w:bookmarkStart w:id="66" w:name="Text20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6"/>
          </w:p>
        </w:tc>
        <w:tc>
          <w:tcPr>
            <w:tcW w:w="1440" w:type="dxa"/>
            <w:vAlign w:val="center"/>
          </w:tcPr>
          <w:p w14:paraId="59F63370"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7"/>
                  <w:enabled/>
                  <w:calcOnExit w:val="0"/>
                  <w:textInput/>
                </w:ffData>
              </w:fldChar>
            </w:r>
            <w:bookmarkStart w:id="67" w:name="Text20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7"/>
          </w:p>
        </w:tc>
        <w:tc>
          <w:tcPr>
            <w:tcW w:w="990" w:type="dxa"/>
            <w:vAlign w:val="center"/>
          </w:tcPr>
          <w:p w14:paraId="55203CA2"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9"/>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50C307BD"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9"/>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650CC54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09"/>
                  <w:enabled/>
                  <w:calcOnExit w:val="0"/>
                  <w:textInput/>
                </w:ffData>
              </w:fldChar>
            </w:r>
            <w:bookmarkStart w:id="68" w:name="Text20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8"/>
          </w:p>
        </w:tc>
        <w:tc>
          <w:tcPr>
            <w:tcW w:w="1424" w:type="dxa"/>
            <w:vAlign w:val="center"/>
          </w:tcPr>
          <w:p w14:paraId="35F96360"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0"/>
                  <w:enabled/>
                  <w:calcOnExit w:val="0"/>
                  <w:textInput/>
                </w:ffData>
              </w:fldChar>
            </w:r>
            <w:bookmarkStart w:id="69" w:name="Text210"/>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69"/>
          </w:p>
        </w:tc>
      </w:tr>
      <w:tr w:rsidR="00303A9C" w:rsidRPr="00E66D80" w14:paraId="372AD899" w14:textId="77777777" w:rsidTr="00303A9C">
        <w:trPr>
          <w:cantSplit/>
          <w:trHeight w:val="370"/>
        </w:trPr>
        <w:tc>
          <w:tcPr>
            <w:tcW w:w="3330" w:type="dxa"/>
            <w:vAlign w:val="center"/>
          </w:tcPr>
          <w:p w14:paraId="5C22766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1"/>
                  <w:enabled/>
                  <w:calcOnExit w:val="0"/>
                  <w:textInput/>
                </w:ffData>
              </w:fldChar>
            </w:r>
            <w:bookmarkStart w:id="70" w:name="Text21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0"/>
          </w:p>
        </w:tc>
        <w:tc>
          <w:tcPr>
            <w:tcW w:w="1710" w:type="dxa"/>
            <w:vAlign w:val="center"/>
          </w:tcPr>
          <w:p w14:paraId="31256A1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2"/>
                  <w:enabled/>
                  <w:calcOnExit w:val="0"/>
                  <w:textInput/>
                </w:ffData>
              </w:fldChar>
            </w:r>
            <w:bookmarkStart w:id="71" w:name="Text212"/>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1"/>
          </w:p>
        </w:tc>
        <w:tc>
          <w:tcPr>
            <w:tcW w:w="1530" w:type="dxa"/>
            <w:vAlign w:val="center"/>
          </w:tcPr>
          <w:p w14:paraId="0363ED4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3"/>
                  <w:enabled/>
                  <w:calcOnExit w:val="0"/>
                  <w:textInput/>
                </w:ffData>
              </w:fldChar>
            </w:r>
            <w:bookmarkStart w:id="72" w:name="Text21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2"/>
          </w:p>
        </w:tc>
        <w:tc>
          <w:tcPr>
            <w:tcW w:w="1620" w:type="dxa"/>
            <w:vAlign w:val="center"/>
          </w:tcPr>
          <w:p w14:paraId="2B93102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4"/>
                  <w:enabled/>
                  <w:calcOnExit w:val="0"/>
                  <w:textInput/>
                </w:ffData>
              </w:fldChar>
            </w:r>
            <w:bookmarkStart w:id="73" w:name="Text21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3"/>
          </w:p>
        </w:tc>
        <w:tc>
          <w:tcPr>
            <w:tcW w:w="1440" w:type="dxa"/>
            <w:vAlign w:val="center"/>
          </w:tcPr>
          <w:p w14:paraId="43E004C2"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6"/>
                  <w:enabled/>
                  <w:calcOnExit w:val="0"/>
                  <w:textInput/>
                </w:ffData>
              </w:fldChar>
            </w:r>
            <w:bookmarkStart w:id="74" w:name="Text21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4"/>
          </w:p>
        </w:tc>
        <w:tc>
          <w:tcPr>
            <w:tcW w:w="990" w:type="dxa"/>
            <w:vAlign w:val="center"/>
          </w:tcPr>
          <w:p w14:paraId="042356B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8"/>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5AC2E5A6"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8"/>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01F1077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8"/>
                  <w:enabled/>
                  <w:calcOnExit w:val="0"/>
                  <w:textInput/>
                </w:ffData>
              </w:fldChar>
            </w:r>
            <w:bookmarkStart w:id="75" w:name="Text218"/>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5"/>
          </w:p>
        </w:tc>
        <w:tc>
          <w:tcPr>
            <w:tcW w:w="1424" w:type="dxa"/>
            <w:vAlign w:val="center"/>
          </w:tcPr>
          <w:p w14:paraId="16B84B3B"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19"/>
                  <w:enabled/>
                  <w:calcOnExit w:val="0"/>
                  <w:textInput/>
                </w:ffData>
              </w:fldChar>
            </w:r>
            <w:bookmarkStart w:id="76" w:name="Text219"/>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6"/>
          </w:p>
        </w:tc>
      </w:tr>
      <w:tr w:rsidR="00303A9C" w:rsidRPr="00E66D80" w14:paraId="79002B40" w14:textId="77777777" w:rsidTr="00303A9C">
        <w:trPr>
          <w:cantSplit/>
          <w:trHeight w:val="370"/>
        </w:trPr>
        <w:tc>
          <w:tcPr>
            <w:tcW w:w="3330" w:type="dxa"/>
            <w:vAlign w:val="center"/>
          </w:tcPr>
          <w:p w14:paraId="01C43EF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0"/>
                  <w:enabled/>
                  <w:calcOnExit w:val="0"/>
                  <w:textInput/>
                </w:ffData>
              </w:fldChar>
            </w:r>
            <w:bookmarkStart w:id="77" w:name="Text220"/>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7"/>
          </w:p>
        </w:tc>
        <w:tc>
          <w:tcPr>
            <w:tcW w:w="1710" w:type="dxa"/>
            <w:vAlign w:val="center"/>
          </w:tcPr>
          <w:p w14:paraId="60B0A4A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1"/>
                  <w:enabled/>
                  <w:calcOnExit w:val="0"/>
                  <w:textInput/>
                </w:ffData>
              </w:fldChar>
            </w:r>
            <w:bookmarkStart w:id="78" w:name="Text221"/>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8"/>
          </w:p>
        </w:tc>
        <w:tc>
          <w:tcPr>
            <w:tcW w:w="1530" w:type="dxa"/>
            <w:vAlign w:val="center"/>
          </w:tcPr>
          <w:p w14:paraId="73AA9954"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2"/>
                  <w:enabled/>
                  <w:calcOnExit w:val="0"/>
                  <w:textInput/>
                </w:ffData>
              </w:fldChar>
            </w:r>
            <w:bookmarkStart w:id="79" w:name="Text222"/>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79"/>
          </w:p>
        </w:tc>
        <w:tc>
          <w:tcPr>
            <w:tcW w:w="1620" w:type="dxa"/>
            <w:vAlign w:val="center"/>
          </w:tcPr>
          <w:p w14:paraId="72C90E7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3"/>
                  <w:enabled/>
                  <w:calcOnExit w:val="0"/>
                  <w:textInput/>
                </w:ffData>
              </w:fldChar>
            </w:r>
            <w:bookmarkStart w:id="80" w:name="Text223"/>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80"/>
          </w:p>
        </w:tc>
        <w:tc>
          <w:tcPr>
            <w:tcW w:w="1440" w:type="dxa"/>
            <w:vAlign w:val="center"/>
          </w:tcPr>
          <w:p w14:paraId="263DF608"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4"/>
                  <w:enabled/>
                  <w:calcOnExit w:val="0"/>
                  <w:textInput/>
                </w:ffData>
              </w:fldChar>
            </w:r>
            <w:bookmarkStart w:id="81" w:name="Text224"/>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81"/>
          </w:p>
        </w:tc>
        <w:tc>
          <w:tcPr>
            <w:tcW w:w="990" w:type="dxa"/>
            <w:vAlign w:val="center"/>
          </w:tcPr>
          <w:p w14:paraId="321446EE"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6"/>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170" w:type="dxa"/>
            <w:vAlign w:val="center"/>
          </w:tcPr>
          <w:p w14:paraId="4EF1F0E0"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6"/>
                  <w:enabled/>
                  <w:calcOnExit w:val="0"/>
                  <w:textInput/>
                </w:ffData>
              </w:fldChar>
            </w:r>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p>
        </w:tc>
        <w:tc>
          <w:tcPr>
            <w:tcW w:w="1080" w:type="dxa"/>
            <w:vAlign w:val="center"/>
          </w:tcPr>
          <w:p w14:paraId="32B2A81A"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6"/>
                  <w:enabled/>
                  <w:calcOnExit w:val="0"/>
                  <w:textInput/>
                </w:ffData>
              </w:fldChar>
            </w:r>
            <w:bookmarkStart w:id="82" w:name="Text226"/>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82"/>
          </w:p>
        </w:tc>
        <w:tc>
          <w:tcPr>
            <w:tcW w:w="1424" w:type="dxa"/>
            <w:vAlign w:val="center"/>
          </w:tcPr>
          <w:p w14:paraId="0AE7C869" w14:textId="77777777" w:rsidR="00303A9C" w:rsidRPr="00E66D80" w:rsidRDefault="00303A9C" w:rsidP="00303A9C">
            <w:pPr>
              <w:rPr>
                <w:rFonts w:ascii="Arial" w:hAnsi="Arial" w:cs="Arial"/>
                <w:bCs/>
                <w:sz w:val="20"/>
              </w:rPr>
            </w:pPr>
            <w:r w:rsidRPr="00E66D80">
              <w:rPr>
                <w:rFonts w:ascii="Arial" w:hAnsi="Arial" w:cs="Arial"/>
                <w:bCs/>
                <w:sz w:val="20"/>
              </w:rPr>
              <w:fldChar w:fldCharType="begin">
                <w:ffData>
                  <w:name w:val="Text227"/>
                  <w:enabled/>
                  <w:calcOnExit w:val="0"/>
                  <w:textInput/>
                </w:ffData>
              </w:fldChar>
            </w:r>
            <w:bookmarkStart w:id="83" w:name="Text227"/>
            <w:r w:rsidRPr="00E66D80">
              <w:rPr>
                <w:rFonts w:ascii="Arial" w:hAnsi="Arial" w:cs="Arial"/>
                <w:bCs/>
                <w:sz w:val="20"/>
              </w:rPr>
              <w:instrText xml:space="preserve"> FORMTEXT </w:instrText>
            </w:r>
            <w:r w:rsidRPr="00E66D80">
              <w:rPr>
                <w:rFonts w:ascii="Arial" w:hAnsi="Arial" w:cs="Arial"/>
                <w:bCs/>
                <w:sz w:val="20"/>
              </w:rPr>
            </w:r>
            <w:r w:rsidRPr="00E66D80">
              <w:rPr>
                <w:rFonts w:ascii="Arial" w:hAnsi="Arial" w:cs="Arial"/>
                <w:bCs/>
                <w:sz w:val="20"/>
              </w:rPr>
              <w:fldChar w:fldCharType="separate"/>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t> </w:t>
            </w:r>
            <w:r w:rsidRPr="00E66D80">
              <w:rPr>
                <w:rFonts w:ascii="Arial" w:hAnsi="Arial" w:cs="Arial"/>
                <w:bCs/>
                <w:sz w:val="20"/>
              </w:rPr>
              <w:fldChar w:fldCharType="end"/>
            </w:r>
            <w:bookmarkEnd w:id="83"/>
          </w:p>
        </w:tc>
      </w:tr>
    </w:tbl>
    <w:p w14:paraId="16881E8E" w14:textId="77777777" w:rsidR="00303A9C" w:rsidRDefault="00303A9C" w:rsidP="00303A9C">
      <w:pPr>
        <w:rPr>
          <w:rFonts w:ascii="Arial" w:hAnsi="Arial"/>
          <w:sz w:val="20"/>
        </w:rPr>
      </w:pPr>
    </w:p>
    <w:p w14:paraId="7F08DB10" w14:textId="77777777" w:rsidR="00303A9C" w:rsidRDefault="00303A9C" w:rsidP="00303A9C">
      <w:pPr>
        <w:rPr>
          <w:rFonts w:ascii="Arial" w:hAnsi="Arial"/>
          <w:sz w:val="20"/>
          <w:u w:val="single"/>
        </w:rPr>
      </w:pPr>
      <w:r w:rsidRPr="00E66D80">
        <w:rPr>
          <w:rFonts w:ascii="Arial" w:hAnsi="Arial"/>
          <w:sz w:val="20"/>
          <w:u w:val="single"/>
        </w:rPr>
        <w:t>* JobType:</w:t>
      </w:r>
    </w:p>
    <w:p w14:paraId="11C8FED5" w14:textId="77777777" w:rsidR="00303A9C" w:rsidRPr="00E66D80" w:rsidRDefault="00303A9C" w:rsidP="00303A9C">
      <w:pPr>
        <w:rPr>
          <w:rFonts w:ascii="Arial" w:hAnsi="Arial"/>
          <w:sz w:val="20"/>
          <w:u w:val="single"/>
        </w:rPr>
      </w:pPr>
    </w:p>
    <w:tbl>
      <w:tblPr>
        <w:tblW w:w="0" w:type="auto"/>
        <w:tblLook w:val="0000" w:firstRow="0" w:lastRow="0" w:firstColumn="0" w:lastColumn="0" w:noHBand="0" w:noVBand="0"/>
      </w:tblPr>
      <w:tblGrid>
        <w:gridCol w:w="3258"/>
        <w:gridCol w:w="3150"/>
        <w:gridCol w:w="2880"/>
      </w:tblGrid>
      <w:tr w:rsidR="00303A9C" w:rsidRPr="00E66D80" w14:paraId="6D5FC8C8" w14:textId="77777777" w:rsidTr="00303A9C">
        <w:tc>
          <w:tcPr>
            <w:tcW w:w="3258" w:type="dxa"/>
          </w:tcPr>
          <w:p w14:paraId="66E4FB55" w14:textId="77777777" w:rsidR="00303A9C" w:rsidRPr="00E66D80" w:rsidRDefault="00303A9C" w:rsidP="00303A9C">
            <w:pPr>
              <w:rPr>
                <w:rFonts w:ascii="Arial" w:hAnsi="Arial"/>
                <w:sz w:val="20"/>
              </w:rPr>
            </w:pPr>
            <w:r w:rsidRPr="00E66D80">
              <w:rPr>
                <w:rFonts w:ascii="Arial" w:hAnsi="Arial"/>
                <w:sz w:val="20"/>
              </w:rPr>
              <w:t>Officials and Managers</w:t>
            </w:r>
          </w:p>
        </w:tc>
        <w:tc>
          <w:tcPr>
            <w:tcW w:w="3150" w:type="dxa"/>
          </w:tcPr>
          <w:p w14:paraId="798AD06E" w14:textId="77777777" w:rsidR="00303A9C" w:rsidRPr="00E66D80" w:rsidRDefault="00303A9C" w:rsidP="00303A9C">
            <w:pPr>
              <w:rPr>
                <w:rFonts w:ascii="Arial" w:hAnsi="Arial"/>
                <w:sz w:val="20"/>
              </w:rPr>
            </w:pPr>
            <w:r w:rsidRPr="00E66D80">
              <w:rPr>
                <w:rFonts w:ascii="Arial" w:hAnsi="Arial"/>
                <w:sz w:val="20"/>
              </w:rPr>
              <w:t>Professional</w:t>
            </w:r>
          </w:p>
        </w:tc>
        <w:tc>
          <w:tcPr>
            <w:tcW w:w="2880" w:type="dxa"/>
          </w:tcPr>
          <w:p w14:paraId="5D6B0305" w14:textId="77777777" w:rsidR="00303A9C" w:rsidRPr="00E66D80" w:rsidRDefault="00303A9C" w:rsidP="00303A9C">
            <w:pPr>
              <w:rPr>
                <w:rFonts w:ascii="Arial" w:hAnsi="Arial"/>
                <w:sz w:val="20"/>
              </w:rPr>
            </w:pPr>
            <w:r w:rsidRPr="00E66D80">
              <w:rPr>
                <w:rFonts w:ascii="Arial" w:hAnsi="Arial"/>
                <w:sz w:val="20"/>
              </w:rPr>
              <w:t>Service Workers</w:t>
            </w:r>
          </w:p>
        </w:tc>
      </w:tr>
      <w:tr w:rsidR="00303A9C" w:rsidRPr="00E66D80" w14:paraId="6AD604AB" w14:textId="77777777" w:rsidTr="00303A9C">
        <w:tc>
          <w:tcPr>
            <w:tcW w:w="3258" w:type="dxa"/>
          </w:tcPr>
          <w:p w14:paraId="0EA68510" w14:textId="77777777" w:rsidR="00303A9C" w:rsidRPr="00E66D80" w:rsidRDefault="00303A9C" w:rsidP="00303A9C">
            <w:pPr>
              <w:rPr>
                <w:rFonts w:ascii="Arial" w:hAnsi="Arial"/>
                <w:sz w:val="20"/>
              </w:rPr>
            </w:pPr>
            <w:r w:rsidRPr="00E66D80">
              <w:rPr>
                <w:rFonts w:ascii="Arial" w:hAnsi="Arial"/>
                <w:sz w:val="20"/>
              </w:rPr>
              <w:t>Technicians</w:t>
            </w:r>
          </w:p>
        </w:tc>
        <w:tc>
          <w:tcPr>
            <w:tcW w:w="3150" w:type="dxa"/>
          </w:tcPr>
          <w:p w14:paraId="254B7993" w14:textId="77777777" w:rsidR="00303A9C" w:rsidRPr="00E66D80" w:rsidRDefault="00303A9C" w:rsidP="00303A9C">
            <w:pPr>
              <w:rPr>
                <w:rFonts w:ascii="Arial" w:hAnsi="Arial"/>
                <w:sz w:val="20"/>
              </w:rPr>
            </w:pPr>
            <w:r w:rsidRPr="00E66D80">
              <w:rPr>
                <w:rFonts w:ascii="Arial" w:hAnsi="Arial"/>
                <w:sz w:val="20"/>
              </w:rPr>
              <w:t>Operatives (Semi-Skilled)</w:t>
            </w:r>
          </w:p>
        </w:tc>
        <w:tc>
          <w:tcPr>
            <w:tcW w:w="2880" w:type="dxa"/>
          </w:tcPr>
          <w:p w14:paraId="5B83D02C" w14:textId="77777777" w:rsidR="00303A9C" w:rsidRPr="00E66D80" w:rsidRDefault="00303A9C" w:rsidP="00303A9C">
            <w:pPr>
              <w:rPr>
                <w:rFonts w:ascii="Arial" w:hAnsi="Arial"/>
                <w:sz w:val="20"/>
              </w:rPr>
            </w:pPr>
            <w:r w:rsidRPr="00E66D80">
              <w:rPr>
                <w:rFonts w:ascii="Arial" w:hAnsi="Arial"/>
                <w:sz w:val="20"/>
              </w:rPr>
              <w:t>Craft Workers (Skilled)</w:t>
            </w:r>
          </w:p>
        </w:tc>
      </w:tr>
      <w:tr w:rsidR="00303A9C" w:rsidRPr="00E66D80" w14:paraId="5B87A8FB" w14:textId="77777777" w:rsidTr="00303A9C">
        <w:tc>
          <w:tcPr>
            <w:tcW w:w="3258" w:type="dxa"/>
          </w:tcPr>
          <w:p w14:paraId="2F7E0869" w14:textId="77777777" w:rsidR="00303A9C" w:rsidRPr="00E66D80" w:rsidRDefault="00303A9C" w:rsidP="00303A9C">
            <w:pPr>
              <w:rPr>
                <w:rFonts w:ascii="Arial" w:hAnsi="Arial"/>
                <w:sz w:val="20"/>
              </w:rPr>
            </w:pPr>
            <w:r w:rsidRPr="00E66D80">
              <w:rPr>
                <w:rFonts w:ascii="Arial" w:hAnsi="Arial"/>
                <w:sz w:val="20"/>
              </w:rPr>
              <w:t>Office and Clerical</w:t>
            </w:r>
          </w:p>
        </w:tc>
        <w:tc>
          <w:tcPr>
            <w:tcW w:w="3150" w:type="dxa"/>
          </w:tcPr>
          <w:p w14:paraId="11157A64" w14:textId="77777777" w:rsidR="00303A9C" w:rsidRPr="00E66D80" w:rsidRDefault="00303A9C" w:rsidP="00303A9C">
            <w:pPr>
              <w:rPr>
                <w:rFonts w:ascii="Arial" w:hAnsi="Arial"/>
                <w:sz w:val="20"/>
              </w:rPr>
            </w:pPr>
            <w:r w:rsidRPr="00E66D80">
              <w:rPr>
                <w:rFonts w:ascii="Arial" w:hAnsi="Arial"/>
                <w:sz w:val="20"/>
              </w:rPr>
              <w:t>Sales</w:t>
            </w:r>
          </w:p>
        </w:tc>
        <w:tc>
          <w:tcPr>
            <w:tcW w:w="2880" w:type="dxa"/>
          </w:tcPr>
          <w:p w14:paraId="0005046E" w14:textId="77777777" w:rsidR="00303A9C" w:rsidRPr="00E66D80" w:rsidRDefault="00303A9C" w:rsidP="00303A9C">
            <w:pPr>
              <w:rPr>
                <w:rFonts w:ascii="Arial" w:hAnsi="Arial"/>
                <w:sz w:val="20"/>
              </w:rPr>
            </w:pPr>
            <w:r w:rsidRPr="00E66D80">
              <w:rPr>
                <w:rFonts w:ascii="Arial" w:hAnsi="Arial"/>
                <w:sz w:val="20"/>
              </w:rPr>
              <w:t>Laborers</w:t>
            </w:r>
          </w:p>
        </w:tc>
      </w:tr>
      <w:tr w:rsidR="00303A9C" w:rsidRPr="00E66D80" w14:paraId="2E339437" w14:textId="77777777" w:rsidTr="00303A9C">
        <w:tc>
          <w:tcPr>
            <w:tcW w:w="3258" w:type="dxa"/>
          </w:tcPr>
          <w:p w14:paraId="7E6A87CA" w14:textId="77777777" w:rsidR="00303A9C" w:rsidRPr="00E66D80" w:rsidRDefault="00303A9C" w:rsidP="00303A9C">
            <w:pPr>
              <w:rPr>
                <w:rFonts w:ascii="Arial" w:hAnsi="Arial"/>
                <w:sz w:val="20"/>
              </w:rPr>
            </w:pPr>
            <w:r w:rsidRPr="00E66D80">
              <w:rPr>
                <w:rFonts w:ascii="Arial" w:hAnsi="Arial"/>
                <w:sz w:val="20"/>
              </w:rPr>
              <w:t>Operatives (Semi-Skilled)</w:t>
            </w:r>
          </w:p>
        </w:tc>
        <w:tc>
          <w:tcPr>
            <w:tcW w:w="3150" w:type="dxa"/>
          </w:tcPr>
          <w:p w14:paraId="57E83995" w14:textId="77777777" w:rsidR="00303A9C" w:rsidRPr="00E66D80" w:rsidRDefault="00303A9C" w:rsidP="00303A9C">
            <w:pPr>
              <w:rPr>
                <w:rFonts w:ascii="Arial" w:hAnsi="Arial"/>
                <w:sz w:val="20"/>
              </w:rPr>
            </w:pPr>
          </w:p>
        </w:tc>
        <w:tc>
          <w:tcPr>
            <w:tcW w:w="2880" w:type="dxa"/>
          </w:tcPr>
          <w:p w14:paraId="02F5E3DF" w14:textId="77777777" w:rsidR="00303A9C" w:rsidRPr="00E66D80" w:rsidRDefault="00303A9C" w:rsidP="00303A9C">
            <w:pPr>
              <w:rPr>
                <w:rFonts w:ascii="Arial" w:hAnsi="Arial"/>
                <w:sz w:val="20"/>
              </w:rPr>
            </w:pPr>
          </w:p>
        </w:tc>
      </w:tr>
      <w:tr w:rsidR="00303A9C" w:rsidRPr="00E66D80" w14:paraId="0D7953EA" w14:textId="77777777" w:rsidTr="00303A9C">
        <w:tc>
          <w:tcPr>
            <w:tcW w:w="3258" w:type="dxa"/>
          </w:tcPr>
          <w:p w14:paraId="0BC9D049" w14:textId="77777777" w:rsidR="00303A9C" w:rsidRPr="00E66D80" w:rsidRDefault="00303A9C" w:rsidP="00303A9C">
            <w:pPr>
              <w:rPr>
                <w:rFonts w:ascii="Arial" w:hAnsi="Arial"/>
                <w:sz w:val="20"/>
              </w:rPr>
            </w:pPr>
          </w:p>
        </w:tc>
        <w:tc>
          <w:tcPr>
            <w:tcW w:w="3150" w:type="dxa"/>
          </w:tcPr>
          <w:p w14:paraId="584843E1" w14:textId="77777777" w:rsidR="00303A9C" w:rsidRPr="00E66D80" w:rsidRDefault="00303A9C" w:rsidP="00303A9C">
            <w:pPr>
              <w:rPr>
                <w:rFonts w:ascii="Arial" w:hAnsi="Arial"/>
                <w:sz w:val="20"/>
              </w:rPr>
            </w:pPr>
          </w:p>
        </w:tc>
        <w:tc>
          <w:tcPr>
            <w:tcW w:w="2880" w:type="dxa"/>
          </w:tcPr>
          <w:p w14:paraId="6760F3E4" w14:textId="77777777" w:rsidR="00303A9C" w:rsidRPr="00E66D80" w:rsidRDefault="00303A9C" w:rsidP="00303A9C">
            <w:pPr>
              <w:rPr>
                <w:rFonts w:ascii="Arial" w:hAnsi="Arial"/>
                <w:sz w:val="20"/>
              </w:rPr>
            </w:pPr>
          </w:p>
        </w:tc>
      </w:tr>
    </w:tbl>
    <w:p w14:paraId="0294E292" w14:textId="77777777" w:rsidR="00303A9C" w:rsidRDefault="00303A9C" w:rsidP="00303A9C">
      <w:pPr>
        <w:rPr>
          <w:rFonts w:ascii="Arial" w:hAnsi="Arial" w:cs="Arial"/>
          <w:bCs/>
          <w:sz w:val="20"/>
        </w:rPr>
        <w:sectPr w:rsidR="00303A9C" w:rsidSect="00303A9C">
          <w:type w:val="continuous"/>
          <w:pgSz w:w="15840" w:h="12240" w:orient="landscape" w:code="1"/>
          <w:pgMar w:top="720" w:right="720" w:bottom="720" w:left="1008" w:header="360" w:footer="432" w:gutter="0"/>
          <w:cols w:space="720"/>
        </w:sectPr>
      </w:pPr>
    </w:p>
    <w:p w14:paraId="24C4B51C" w14:textId="77777777" w:rsidR="00303A9C" w:rsidRPr="001712C0" w:rsidRDefault="00303A9C" w:rsidP="00303A9C">
      <w:pPr>
        <w:jc w:val="both"/>
        <w:rPr>
          <w:rFonts w:ascii="Arial" w:hAnsi="Arial"/>
          <w:b/>
          <w:sz w:val="22"/>
        </w:rPr>
      </w:pPr>
      <w:r w:rsidRPr="001712C0">
        <w:rPr>
          <w:rFonts w:ascii="Arial" w:hAnsi="Arial"/>
          <w:b/>
          <w:sz w:val="22"/>
        </w:rPr>
        <w:lastRenderedPageBreak/>
        <w:t>FINANCIAL INFORMATION</w:t>
      </w:r>
    </w:p>
    <w:p w14:paraId="2964C440" w14:textId="77777777" w:rsidR="00303A9C" w:rsidRDefault="00303A9C" w:rsidP="00303A9C">
      <w:pPr>
        <w:jc w:val="both"/>
        <w:rPr>
          <w:rFonts w:ascii="Arial" w:hAnsi="Arial"/>
          <w:sz w:val="20"/>
        </w:rPr>
      </w:pPr>
    </w:p>
    <w:p w14:paraId="19C983E6" w14:textId="77777777" w:rsidR="00303A9C" w:rsidRPr="001712C0" w:rsidRDefault="00303A9C" w:rsidP="00303A9C">
      <w:pPr>
        <w:jc w:val="both"/>
        <w:rPr>
          <w:rFonts w:ascii="Arial" w:hAnsi="Arial"/>
          <w:sz w:val="20"/>
        </w:rPr>
      </w:pPr>
    </w:p>
    <w:p w14:paraId="62D5CE51" w14:textId="77777777" w:rsidR="00303A9C" w:rsidRDefault="00303A9C" w:rsidP="00303A9C">
      <w:pPr>
        <w:numPr>
          <w:ilvl w:val="0"/>
          <w:numId w:val="39"/>
        </w:numPr>
        <w:jc w:val="both"/>
        <w:rPr>
          <w:rFonts w:ascii="Arial" w:hAnsi="Arial"/>
          <w:sz w:val="20"/>
        </w:rPr>
      </w:pPr>
      <w:r w:rsidRPr="001712C0">
        <w:rPr>
          <w:rFonts w:ascii="Arial" w:hAnsi="Arial"/>
          <w:b/>
          <w:bCs/>
          <w:sz w:val="20"/>
        </w:rPr>
        <w:t>FUNDS NEEDED:</w:t>
      </w:r>
      <w:r w:rsidRPr="001712C0">
        <w:rPr>
          <w:rFonts w:ascii="Arial" w:hAnsi="Arial"/>
          <w:sz w:val="20"/>
        </w:rPr>
        <w:t xml:space="preserve">  In the space below, please describe why CDBG funds are needed to ensure the viability of this project</w:t>
      </w:r>
    </w:p>
    <w:p w14:paraId="3F58E95E" w14:textId="77777777" w:rsidR="00303A9C" w:rsidRDefault="00303A9C" w:rsidP="00303A9C">
      <w:pPr>
        <w:jc w:val="both"/>
        <w:rPr>
          <w:rFonts w:ascii="Arial" w:hAnsi="Arial"/>
          <w:sz w:val="20"/>
        </w:rPr>
      </w:pPr>
    </w:p>
    <w:p w14:paraId="50FDA339" w14:textId="77777777" w:rsidR="00303A9C" w:rsidRDefault="00303A9C" w:rsidP="00303A9C">
      <w:pPr>
        <w:ind w:firstLine="720"/>
        <w:jc w:val="both"/>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2D6BA703" w14:textId="77777777" w:rsidR="00303A9C" w:rsidRDefault="00303A9C" w:rsidP="00303A9C">
      <w:pPr>
        <w:jc w:val="both"/>
        <w:rPr>
          <w:rFonts w:ascii="Arial" w:hAnsi="Arial"/>
          <w:sz w:val="20"/>
        </w:rPr>
      </w:pPr>
    </w:p>
    <w:p w14:paraId="15F2E7BF" w14:textId="77777777" w:rsidR="00303A9C" w:rsidRDefault="00303A9C" w:rsidP="00303A9C">
      <w:pPr>
        <w:jc w:val="both"/>
        <w:rPr>
          <w:rFonts w:ascii="Arial" w:hAnsi="Arial"/>
          <w:sz w:val="20"/>
        </w:rPr>
      </w:pPr>
    </w:p>
    <w:p w14:paraId="22B15312" w14:textId="77777777" w:rsidR="00303A9C" w:rsidRDefault="00303A9C" w:rsidP="00303A9C">
      <w:pPr>
        <w:jc w:val="both"/>
        <w:rPr>
          <w:rFonts w:ascii="Arial" w:hAnsi="Arial"/>
          <w:sz w:val="20"/>
        </w:rPr>
      </w:pPr>
    </w:p>
    <w:p w14:paraId="07CC945D" w14:textId="77777777" w:rsidR="00303A9C" w:rsidRDefault="00303A9C" w:rsidP="00303A9C">
      <w:pPr>
        <w:jc w:val="both"/>
        <w:rPr>
          <w:rFonts w:ascii="Arial" w:hAnsi="Arial"/>
          <w:sz w:val="20"/>
        </w:rPr>
      </w:pPr>
    </w:p>
    <w:p w14:paraId="4E645773" w14:textId="77777777" w:rsidR="00303A9C" w:rsidRDefault="00303A9C" w:rsidP="00303A9C">
      <w:pPr>
        <w:jc w:val="both"/>
        <w:rPr>
          <w:rFonts w:ascii="Arial" w:hAnsi="Arial"/>
          <w:sz w:val="20"/>
        </w:rPr>
      </w:pPr>
    </w:p>
    <w:p w14:paraId="7A7BC24C" w14:textId="77777777" w:rsidR="00303A9C" w:rsidRDefault="00303A9C" w:rsidP="00303A9C">
      <w:pPr>
        <w:jc w:val="both"/>
        <w:rPr>
          <w:rFonts w:ascii="Arial" w:hAnsi="Arial"/>
          <w:sz w:val="20"/>
        </w:rPr>
      </w:pPr>
    </w:p>
    <w:p w14:paraId="78D9D08C" w14:textId="77777777" w:rsidR="00303A9C" w:rsidRDefault="00303A9C" w:rsidP="00303A9C">
      <w:pPr>
        <w:jc w:val="both"/>
        <w:rPr>
          <w:rFonts w:ascii="Arial" w:hAnsi="Arial"/>
          <w:sz w:val="20"/>
        </w:rPr>
      </w:pPr>
    </w:p>
    <w:p w14:paraId="57227D46" w14:textId="77777777" w:rsidR="00303A9C" w:rsidRDefault="00303A9C" w:rsidP="00303A9C">
      <w:pPr>
        <w:jc w:val="both"/>
        <w:rPr>
          <w:rFonts w:ascii="Arial" w:hAnsi="Arial"/>
          <w:sz w:val="20"/>
        </w:rPr>
      </w:pPr>
    </w:p>
    <w:p w14:paraId="612CCE5B" w14:textId="77777777" w:rsidR="00303A9C" w:rsidRDefault="00303A9C" w:rsidP="00303A9C">
      <w:pPr>
        <w:jc w:val="both"/>
        <w:rPr>
          <w:rFonts w:ascii="Arial" w:hAnsi="Arial"/>
          <w:sz w:val="20"/>
        </w:rPr>
      </w:pPr>
    </w:p>
    <w:p w14:paraId="0EF5506E" w14:textId="77777777" w:rsidR="00303A9C" w:rsidRDefault="00303A9C" w:rsidP="00303A9C">
      <w:pPr>
        <w:jc w:val="both"/>
        <w:rPr>
          <w:rFonts w:ascii="Arial" w:hAnsi="Arial"/>
          <w:sz w:val="20"/>
        </w:rPr>
      </w:pPr>
    </w:p>
    <w:p w14:paraId="741B377E" w14:textId="77777777" w:rsidR="00303A9C" w:rsidRDefault="00303A9C" w:rsidP="00303A9C">
      <w:pPr>
        <w:jc w:val="both"/>
        <w:rPr>
          <w:rFonts w:ascii="Arial" w:hAnsi="Arial"/>
          <w:sz w:val="20"/>
        </w:rPr>
      </w:pPr>
    </w:p>
    <w:p w14:paraId="532CCB11" w14:textId="77777777" w:rsidR="00303A9C" w:rsidRDefault="00303A9C" w:rsidP="00303A9C">
      <w:pPr>
        <w:jc w:val="both"/>
        <w:rPr>
          <w:rFonts w:ascii="Arial" w:hAnsi="Arial"/>
          <w:sz w:val="20"/>
        </w:rPr>
      </w:pPr>
    </w:p>
    <w:p w14:paraId="78773366" w14:textId="77777777" w:rsidR="00303A9C" w:rsidRDefault="00303A9C" w:rsidP="00303A9C">
      <w:pPr>
        <w:jc w:val="both"/>
        <w:rPr>
          <w:rFonts w:ascii="Arial" w:hAnsi="Arial"/>
          <w:sz w:val="20"/>
        </w:rPr>
      </w:pPr>
    </w:p>
    <w:p w14:paraId="0FFBC34C" w14:textId="77777777" w:rsidR="00303A9C" w:rsidRDefault="00303A9C" w:rsidP="00303A9C">
      <w:pPr>
        <w:jc w:val="both"/>
        <w:rPr>
          <w:rFonts w:ascii="Arial" w:hAnsi="Arial"/>
          <w:sz w:val="20"/>
        </w:rPr>
      </w:pPr>
    </w:p>
    <w:p w14:paraId="487FFC2C" w14:textId="77777777" w:rsidR="00303A9C" w:rsidRPr="001712C0" w:rsidRDefault="00303A9C" w:rsidP="00303A9C">
      <w:pPr>
        <w:jc w:val="both"/>
        <w:rPr>
          <w:rFonts w:ascii="Arial" w:hAnsi="Arial"/>
          <w:sz w:val="20"/>
        </w:rPr>
      </w:pPr>
    </w:p>
    <w:p w14:paraId="70F9FB59" w14:textId="77777777" w:rsidR="00303A9C" w:rsidRDefault="00303A9C" w:rsidP="00303A9C">
      <w:pPr>
        <w:numPr>
          <w:ilvl w:val="0"/>
          <w:numId w:val="39"/>
        </w:numPr>
        <w:jc w:val="both"/>
        <w:rPr>
          <w:rFonts w:ascii="Arial" w:hAnsi="Arial"/>
          <w:sz w:val="20"/>
        </w:rPr>
      </w:pPr>
      <w:r w:rsidRPr="001712C0">
        <w:rPr>
          <w:rFonts w:ascii="Arial" w:hAnsi="Arial"/>
          <w:b/>
          <w:sz w:val="20"/>
        </w:rPr>
        <w:t>COST BASIS:</w:t>
      </w:r>
      <w:r>
        <w:rPr>
          <w:rFonts w:ascii="Arial" w:hAnsi="Arial"/>
          <w:sz w:val="20"/>
        </w:rPr>
        <w:t xml:space="preserve">  Could this project move forward without the use of CDBG funding?  Explain.</w:t>
      </w:r>
    </w:p>
    <w:p w14:paraId="412C7D98" w14:textId="77777777" w:rsidR="00303A9C" w:rsidRDefault="00303A9C" w:rsidP="00303A9C">
      <w:pPr>
        <w:jc w:val="both"/>
        <w:rPr>
          <w:rFonts w:ascii="Arial" w:hAnsi="Arial"/>
          <w:sz w:val="20"/>
        </w:rPr>
      </w:pPr>
    </w:p>
    <w:p w14:paraId="62DAF839" w14:textId="77777777" w:rsidR="00303A9C" w:rsidRDefault="00303A9C" w:rsidP="00303A9C">
      <w:pPr>
        <w:ind w:firstLine="720"/>
        <w:jc w:val="both"/>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057191E8" w14:textId="77777777" w:rsidR="00303A9C" w:rsidRDefault="00303A9C" w:rsidP="00303A9C">
      <w:pPr>
        <w:jc w:val="both"/>
        <w:rPr>
          <w:rFonts w:ascii="Arial" w:hAnsi="Arial"/>
          <w:sz w:val="20"/>
        </w:rPr>
      </w:pPr>
    </w:p>
    <w:p w14:paraId="70F713AC" w14:textId="77777777" w:rsidR="00303A9C" w:rsidRDefault="00303A9C" w:rsidP="00303A9C">
      <w:pPr>
        <w:jc w:val="both"/>
        <w:rPr>
          <w:rFonts w:ascii="Arial" w:hAnsi="Arial"/>
          <w:sz w:val="20"/>
        </w:rPr>
      </w:pPr>
    </w:p>
    <w:p w14:paraId="51BA95A2" w14:textId="77777777" w:rsidR="00303A9C" w:rsidRDefault="00303A9C" w:rsidP="00303A9C">
      <w:pPr>
        <w:jc w:val="both"/>
        <w:rPr>
          <w:rFonts w:ascii="Arial" w:hAnsi="Arial"/>
          <w:sz w:val="20"/>
        </w:rPr>
      </w:pPr>
    </w:p>
    <w:p w14:paraId="7E0B5445" w14:textId="77777777" w:rsidR="00303A9C" w:rsidRDefault="00303A9C" w:rsidP="00303A9C">
      <w:pPr>
        <w:jc w:val="both"/>
        <w:rPr>
          <w:rFonts w:ascii="Arial" w:hAnsi="Arial"/>
          <w:sz w:val="20"/>
        </w:rPr>
      </w:pPr>
    </w:p>
    <w:p w14:paraId="13ACD4E7" w14:textId="77777777" w:rsidR="00303A9C" w:rsidRDefault="00303A9C" w:rsidP="00303A9C">
      <w:pPr>
        <w:jc w:val="both"/>
        <w:rPr>
          <w:rFonts w:ascii="Arial" w:hAnsi="Arial"/>
          <w:sz w:val="20"/>
        </w:rPr>
      </w:pPr>
    </w:p>
    <w:p w14:paraId="687062E1" w14:textId="77777777" w:rsidR="00303A9C" w:rsidRDefault="00303A9C" w:rsidP="00303A9C">
      <w:pPr>
        <w:jc w:val="both"/>
        <w:rPr>
          <w:rFonts w:ascii="Arial" w:hAnsi="Arial"/>
          <w:sz w:val="20"/>
        </w:rPr>
      </w:pPr>
    </w:p>
    <w:p w14:paraId="3A8E3E16" w14:textId="77777777" w:rsidR="00303A9C" w:rsidRDefault="00303A9C" w:rsidP="00303A9C">
      <w:pPr>
        <w:jc w:val="both"/>
        <w:rPr>
          <w:rFonts w:ascii="Arial" w:hAnsi="Arial"/>
          <w:sz w:val="20"/>
        </w:rPr>
      </w:pPr>
    </w:p>
    <w:p w14:paraId="7DF09E7E" w14:textId="77777777" w:rsidR="00303A9C" w:rsidRDefault="00303A9C" w:rsidP="00303A9C">
      <w:pPr>
        <w:jc w:val="both"/>
        <w:rPr>
          <w:rFonts w:ascii="Arial" w:hAnsi="Arial"/>
          <w:sz w:val="20"/>
        </w:rPr>
      </w:pPr>
    </w:p>
    <w:p w14:paraId="12FD3313" w14:textId="77777777" w:rsidR="00303A9C" w:rsidRDefault="00303A9C" w:rsidP="00303A9C">
      <w:pPr>
        <w:jc w:val="both"/>
        <w:rPr>
          <w:rFonts w:ascii="Arial" w:hAnsi="Arial"/>
          <w:sz w:val="20"/>
        </w:rPr>
      </w:pPr>
    </w:p>
    <w:p w14:paraId="169D1794" w14:textId="77777777" w:rsidR="00303A9C" w:rsidRDefault="00303A9C" w:rsidP="00303A9C">
      <w:pPr>
        <w:jc w:val="both"/>
        <w:rPr>
          <w:rFonts w:ascii="Arial" w:hAnsi="Arial"/>
          <w:sz w:val="20"/>
        </w:rPr>
      </w:pPr>
    </w:p>
    <w:p w14:paraId="239E3AAC" w14:textId="77777777" w:rsidR="00303A9C" w:rsidRDefault="00303A9C" w:rsidP="00303A9C">
      <w:pPr>
        <w:jc w:val="both"/>
        <w:rPr>
          <w:rFonts w:ascii="Arial" w:hAnsi="Arial"/>
          <w:sz w:val="20"/>
        </w:rPr>
      </w:pPr>
    </w:p>
    <w:p w14:paraId="083D8AEA" w14:textId="77777777" w:rsidR="00303A9C" w:rsidRDefault="00303A9C" w:rsidP="00303A9C">
      <w:pPr>
        <w:jc w:val="both"/>
        <w:rPr>
          <w:rFonts w:ascii="Arial" w:hAnsi="Arial"/>
          <w:sz w:val="20"/>
        </w:rPr>
      </w:pPr>
    </w:p>
    <w:p w14:paraId="3C06EFDA" w14:textId="77777777" w:rsidR="00303A9C" w:rsidRDefault="00303A9C" w:rsidP="00303A9C">
      <w:pPr>
        <w:jc w:val="both"/>
        <w:rPr>
          <w:rFonts w:ascii="Arial" w:hAnsi="Arial"/>
          <w:sz w:val="20"/>
        </w:rPr>
      </w:pPr>
    </w:p>
    <w:p w14:paraId="712C448D" w14:textId="77777777" w:rsidR="00303A9C" w:rsidRDefault="00303A9C" w:rsidP="00303A9C">
      <w:pPr>
        <w:jc w:val="both"/>
        <w:rPr>
          <w:rFonts w:ascii="Arial" w:hAnsi="Arial"/>
          <w:sz w:val="20"/>
        </w:rPr>
      </w:pPr>
    </w:p>
    <w:p w14:paraId="4A4EC491" w14:textId="77777777" w:rsidR="00303A9C" w:rsidRPr="00531009" w:rsidRDefault="00303A9C" w:rsidP="00303A9C">
      <w:pPr>
        <w:numPr>
          <w:ilvl w:val="0"/>
          <w:numId w:val="39"/>
        </w:numPr>
        <w:suppressAutoHyphens/>
        <w:ind w:right="144"/>
        <w:jc w:val="both"/>
        <w:rPr>
          <w:rFonts w:ascii="Arial" w:hAnsi="Arial" w:cs="Arial"/>
          <w:sz w:val="20"/>
        </w:rPr>
      </w:pPr>
      <w:r w:rsidRPr="00531009">
        <w:rPr>
          <w:rFonts w:ascii="Arial" w:hAnsi="Arial" w:cs="Arial"/>
          <w:b/>
          <w:sz w:val="20"/>
        </w:rPr>
        <w:t>OTHER SOURCES OF FUNDS LEVERAGED:</w:t>
      </w:r>
      <w:r w:rsidRPr="00531009">
        <w:rPr>
          <w:rFonts w:ascii="Arial" w:hAnsi="Arial" w:cs="Arial"/>
          <w:bCs/>
          <w:sz w:val="20"/>
        </w:rPr>
        <w:t xml:space="preserve">  Describe the sources and amounts of any funds that will be contributed by your organization or leveraged from other sources for this project in the space below.  Further identify other potential funding sources that have been contacted and the results of those contacts.</w:t>
      </w:r>
    </w:p>
    <w:p w14:paraId="4AD7C584" w14:textId="77777777" w:rsidR="00303A9C" w:rsidRDefault="00303A9C" w:rsidP="00303A9C">
      <w:pPr>
        <w:jc w:val="both"/>
        <w:rPr>
          <w:rFonts w:ascii="Arial" w:hAnsi="Arial"/>
          <w:sz w:val="20"/>
        </w:rPr>
      </w:pPr>
    </w:p>
    <w:p w14:paraId="52C146CC" w14:textId="77777777" w:rsidR="00303A9C" w:rsidRPr="009327DB" w:rsidRDefault="00303A9C" w:rsidP="00303A9C">
      <w:pPr>
        <w:ind w:firstLine="720"/>
        <w:jc w:val="both"/>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5BC5E4E3" w14:textId="77777777" w:rsidR="00303A9C" w:rsidRDefault="00303A9C" w:rsidP="00303A9C">
      <w:pPr>
        <w:suppressAutoHyphens/>
        <w:ind w:left="58" w:right="144"/>
        <w:rPr>
          <w:rFonts w:ascii="Arial" w:hAnsi="Arial" w:cs="Arial"/>
          <w:sz w:val="20"/>
        </w:rPr>
      </w:pPr>
    </w:p>
    <w:p w14:paraId="51EABE11" w14:textId="77777777" w:rsidR="00303A9C" w:rsidRDefault="00303A9C" w:rsidP="00303A9C">
      <w:pPr>
        <w:suppressAutoHyphens/>
        <w:ind w:left="58" w:right="144"/>
        <w:rPr>
          <w:rFonts w:ascii="Arial" w:hAnsi="Arial" w:cs="Arial"/>
          <w:sz w:val="20"/>
        </w:rPr>
      </w:pPr>
    </w:p>
    <w:p w14:paraId="358A77B4" w14:textId="77777777" w:rsidR="00303A9C" w:rsidRDefault="00303A9C" w:rsidP="00303A9C">
      <w:pPr>
        <w:suppressAutoHyphens/>
        <w:ind w:left="58" w:right="144"/>
        <w:rPr>
          <w:rFonts w:ascii="Arial" w:hAnsi="Arial" w:cs="Arial"/>
          <w:sz w:val="20"/>
        </w:rPr>
      </w:pPr>
    </w:p>
    <w:p w14:paraId="1C1F12F4" w14:textId="77777777" w:rsidR="00303A9C" w:rsidRDefault="00303A9C" w:rsidP="00303A9C">
      <w:pPr>
        <w:suppressAutoHyphens/>
        <w:ind w:left="58" w:right="144"/>
        <w:rPr>
          <w:rFonts w:ascii="Arial" w:hAnsi="Arial" w:cs="Arial"/>
          <w:sz w:val="20"/>
        </w:rPr>
      </w:pPr>
    </w:p>
    <w:p w14:paraId="6F26D6F5" w14:textId="77777777" w:rsidR="00303A9C" w:rsidRDefault="00303A9C" w:rsidP="00303A9C">
      <w:pPr>
        <w:suppressAutoHyphens/>
        <w:ind w:left="58" w:right="144"/>
        <w:rPr>
          <w:rFonts w:ascii="Arial" w:hAnsi="Arial" w:cs="Arial"/>
          <w:sz w:val="20"/>
        </w:rPr>
      </w:pPr>
    </w:p>
    <w:p w14:paraId="4011574F" w14:textId="77777777" w:rsidR="00303A9C" w:rsidRDefault="00303A9C" w:rsidP="00303A9C">
      <w:pPr>
        <w:suppressAutoHyphens/>
        <w:ind w:right="144"/>
        <w:rPr>
          <w:rFonts w:ascii="Arial" w:hAnsi="Arial" w:cs="Arial"/>
          <w:sz w:val="20"/>
        </w:rPr>
      </w:pPr>
    </w:p>
    <w:p w14:paraId="744F5786" w14:textId="77777777" w:rsidR="00303A9C" w:rsidRDefault="00303A9C" w:rsidP="00303A9C">
      <w:pPr>
        <w:suppressAutoHyphens/>
        <w:ind w:left="58" w:right="144"/>
        <w:rPr>
          <w:rFonts w:ascii="Arial" w:hAnsi="Arial" w:cs="Arial"/>
          <w:sz w:val="20"/>
        </w:rPr>
      </w:pPr>
    </w:p>
    <w:p w14:paraId="22DDAA1D" w14:textId="77777777" w:rsidR="00303A9C" w:rsidRDefault="00303A9C" w:rsidP="00303A9C">
      <w:pPr>
        <w:suppressAutoHyphens/>
        <w:ind w:left="58" w:right="144"/>
        <w:rPr>
          <w:rFonts w:ascii="Arial" w:hAnsi="Arial" w:cs="Arial"/>
          <w:sz w:val="20"/>
        </w:rPr>
      </w:pPr>
    </w:p>
    <w:p w14:paraId="2CD3ECE2" w14:textId="77777777" w:rsidR="00303A9C" w:rsidRDefault="00303A9C" w:rsidP="00303A9C">
      <w:pPr>
        <w:suppressAutoHyphens/>
        <w:ind w:left="58" w:right="144"/>
        <w:rPr>
          <w:rFonts w:ascii="Arial" w:hAnsi="Arial" w:cs="Arial"/>
          <w:sz w:val="20"/>
        </w:rPr>
      </w:pPr>
    </w:p>
    <w:p w14:paraId="5933657A" w14:textId="77777777" w:rsidR="00303A9C" w:rsidRDefault="00303A9C" w:rsidP="00303A9C">
      <w:pPr>
        <w:suppressAutoHyphens/>
        <w:ind w:left="58" w:right="144"/>
        <w:rPr>
          <w:rFonts w:ascii="Arial" w:hAnsi="Arial" w:cs="Arial"/>
          <w:sz w:val="20"/>
        </w:rPr>
      </w:pPr>
    </w:p>
    <w:p w14:paraId="23C8EF2F" w14:textId="77777777" w:rsidR="00303A9C" w:rsidRPr="00531009" w:rsidRDefault="00303A9C" w:rsidP="00303A9C">
      <w:pPr>
        <w:suppressAutoHyphens/>
        <w:ind w:left="58" w:right="144"/>
        <w:rPr>
          <w:rFonts w:ascii="Arial" w:hAnsi="Arial" w:cs="Arial"/>
          <w:sz w:val="20"/>
        </w:rPr>
      </w:pPr>
    </w:p>
    <w:p w14:paraId="6E8CAD32" w14:textId="77777777" w:rsidR="00303A9C" w:rsidRPr="009327DB" w:rsidRDefault="00303A9C" w:rsidP="00303A9C">
      <w:pPr>
        <w:numPr>
          <w:ilvl w:val="0"/>
          <w:numId w:val="39"/>
        </w:numPr>
        <w:suppressAutoHyphens/>
        <w:ind w:right="144"/>
        <w:jc w:val="both"/>
        <w:rPr>
          <w:rFonts w:ascii="Arial" w:hAnsi="Arial" w:cs="Arial"/>
          <w:sz w:val="20"/>
        </w:rPr>
      </w:pPr>
      <w:r w:rsidRPr="009327DB">
        <w:rPr>
          <w:rFonts w:ascii="Arial" w:hAnsi="Arial" w:cs="Arial"/>
          <w:b/>
          <w:sz w:val="20"/>
          <w:u w:val="single"/>
        </w:rPr>
        <w:t>FOR-PROFIT BUSINESS ENTITIES ONLY</w:t>
      </w:r>
      <w:r w:rsidRPr="009327DB">
        <w:rPr>
          <w:rFonts w:ascii="Arial" w:hAnsi="Arial" w:cs="Arial"/>
          <w:b/>
          <w:sz w:val="20"/>
        </w:rPr>
        <w:t>- ADDITIONAL FINANCIAL INFORMATION</w:t>
      </w:r>
      <w:r>
        <w:rPr>
          <w:rFonts w:ascii="Arial" w:hAnsi="Arial" w:cs="Arial"/>
          <w:sz w:val="20"/>
        </w:rPr>
        <w:t xml:space="preserve">:    As an attachment to the application, provide financial statements (balance sheet, profit and loss statement, and cash flow statement) for the preceding 3 years, if available.  Also provide 3-year projections of cash flow, income, and expenses.  Include an explanation of all assumptions.  Additional materials may be requested by the County prior to the Oral Presentation to the Application Review Team. </w:t>
      </w:r>
    </w:p>
    <w:p w14:paraId="25DD502D" w14:textId="77777777" w:rsidR="00303A9C" w:rsidRDefault="00303A9C" w:rsidP="00303A9C">
      <w:pPr>
        <w:pStyle w:val="ListParagraph"/>
        <w:rPr>
          <w:rFonts w:ascii="Arial" w:hAnsi="Arial" w:cs="Arial"/>
          <w:b/>
          <w:sz w:val="20"/>
          <w:szCs w:val="24"/>
        </w:rPr>
      </w:pPr>
    </w:p>
    <w:p w14:paraId="36598F50" w14:textId="77777777" w:rsidR="00303A9C" w:rsidRPr="001712C0" w:rsidRDefault="00303A9C" w:rsidP="00303A9C">
      <w:pPr>
        <w:jc w:val="both"/>
        <w:rPr>
          <w:rFonts w:ascii="Arial" w:hAnsi="Arial"/>
          <w:sz w:val="20"/>
        </w:rPr>
      </w:pPr>
    </w:p>
    <w:p w14:paraId="24DBB60C" w14:textId="77777777" w:rsidR="00303A9C" w:rsidRPr="0058192F" w:rsidRDefault="00303A9C" w:rsidP="00303A9C">
      <w:pPr>
        <w:numPr>
          <w:ilvl w:val="0"/>
          <w:numId w:val="39"/>
        </w:numPr>
        <w:jc w:val="both"/>
        <w:rPr>
          <w:rFonts w:ascii="Arial" w:hAnsi="Arial"/>
          <w:sz w:val="20"/>
        </w:rPr>
      </w:pPr>
      <w:r w:rsidRPr="0058192F">
        <w:rPr>
          <w:rFonts w:ascii="Arial" w:hAnsi="Arial" w:cs="Arial"/>
          <w:b/>
          <w:sz w:val="20"/>
        </w:rPr>
        <w:t xml:space="preserve">SOURCES AND USES OF FUNDS:  </w:t>
      </w:r>
      <w:r w:rsidRPr="0058192F">
        <w:rPr>
          <w:rFonts w:ascii="Arial" w:hAnsi="Arial" w:cs="Arial"/>
          <w:bCs/>
          <w:sz w:val="20"/>
        </w:rPr>
        <w:t xml:space="preserve"> In the chart below, identify the sources and uses of funds for this project.  An Excel sheet may be used in place of the chart provided it has the same row and column headers.</w:t>
      </w:r>
    </w:p>
    <w:p w14:paraId="1BE3B6DD" w14:textId="77777777" w:rsidR="00303A9C" w:rsidRPr="0058192F" w:rsidRDefault="00303A9C" w:rsidP="00303A9C">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2635"/>
        <w:gridCol w:w="1554"/>
        <w:gridCol w:w="1796"/>
        <w:gridCol w:w="1795"/>
        <w:gridCol w:w="1796"/>
      </w:tblGrid>
      <w:tr w:rsidR="00303A9C" w:rsidRPr="0058192F" w14:paraId="0975FCB4" w14:textId="77777777" w:rsidTr="00303A9C">
        <w:trPr>
          <w:cantSplit/>
          <w:tblHeader/>
        </w:trPr>
        <w:tc>
          <w:tcPr>
            <w:tcW w:w="2635" w:type="dxa"/>
            <w:tcBorders>
              <w:bottom w:val="single" w:sz="4" w:space="0" w:color="auto"/>
            </w:tcBorders>
            <w:vAlign w:val="center"/>
          </w:tcPr>
          <w:p w14:paraId="09EB0139" w14:textId="77777777" w:rsidR="00303A9C" w:rsidRPr="0058192F" w:rsidRDefault="00303A9C" w:rsidP="00303A9C">
            <w:pPr>
              <w:keepNext/>
              <w:jc w:val="center"/>
              <w:outlineLvl w:val="8"/>
              <w:rPr>
                <w:rFonts w:ascii="Arial" w:hAnsi="Arial"/>
                <w:b/>
                <w:bCs/>
                <w:iCs/>
                <w:sz w:val="18"/>
              </w:rPr>
            </w:pPr>
            <w:r w:rsidRPr="0058192F">
              <w:rPr>
                <w:rFonts w:ascii="Arial" w:hAnsi="Arial"/>
                <w:b/>
                <w:bCs/>
                <w:iCs/>
                <w:sz w:val="18"/>
              </w:rPr>
              <w:t>Uses of Funds</w:t>
            </w:r>
          </w:p>
        </w:tc>
        <w:tc>
          <w:tcPr>
            <w:tcW w:w="1554" w:type="dxa"/>
            <w:tcBorders>
              <w:bottom w:val="single" w:sz="4" w:space="0" w:color="auto"/>
            </w:tcBorders>
            <w:vAlign w:val="center"/>
          </w:tcPr>
          <w:p w14:paraId="179A9F62" w14:textId="77777777" w:rsidR="00303A9C" w:rsidRPr="0058192F" w:rsidRDefault="00303A9C" w:rsidP="00303A9C">
            <w:pPr>
              <w:jc w:val="center"/>
              <w:rPr>
                <w:rFonts w:ascii="Arial" w:hAnsi="Arial"/>
                <w:b/>
                <w:bCs/>
                <w:iCs/>
                <w:sz w:val="18"/>
              </w:rPr>
            </w:pPr>
            <w:r w:rsidRPr="0058192F">
              <w:rPr>
                <w:rFonts w:ascii="Arial" w:hAnsi="Arial"/>
                <w:b/>
                <w:bCs/>
                <w:iCs/>
                <w:sz w:val="18"/>
              </w:rPr>
              <w:t>Dane County</w:t>
            </w:r>
          </w:p>
          <w:p w14:paraId="21E12482" w14:textId="77777777" w:rsidR="00303A9C" w:rsidRPr="0058192F" w:rsidRDefault="00303A9C" w:rsidP="00303A9C">
            <w:pPr>
              <w:jc w:val="center"/>
              <w:rPr>
                <w:rFonts w:ascii="Arial" w:hAnsi="Arial"/>
                <w:b/>
                <w:bCs/>
                <w:iCs/>
                <w:sz w:val="18"/>
              </w:rPr>
            </w:pPr>
            <w:r w:rsidRPr="0058192F">
              <w:rPr>
                <w:rFonts w:ascii="Arial" w:hAnsi="Arial"/>
                <w:b/>
                <w:bCs/>
                <w:iCs/>
                <w:sz w:val="18"/>
              </w:rPr>
              <w:t>CDBG Funds</w:t>
            </w:r>
          </w:p>
        </w:tc>
        <w:tc>
          <w:tcPr>
            <w:tcW w:w="1796" w:type="dxa"/>
            <w:tcBorders>
              <w:bottom w:val="single" w:sz="4" w:space="0" w:color="auto"/>
            </w:tcBorders>
            <w:vAlign w:val="center"/>
          </w:tcPr>
          <w:p w14:paraId="554241A7" w14:textId="77777777" w:rsidR="00303A9C" w:rsidRPr="0058192F" w:rsidRDefault="00303A9C" w:rsidP="00303A9C">
            <w:pPr>
              <w:jc w:val="center"/>
              <w:rPr>
                <w:rFonts w:ascii="Arial" w:hAnsi="Arial"/>
                <w:b/>
                <w:bCs/>
                <w:iCs/>
                <w:sz w:val="18"/>
              </w:rPr>
            </w:pPr>
            <w:r w:rsidRPr="0058192F">
              <w:rPr>
                <w:rFonts w:ascii="Arial" w:hAnsi="Arial"/>
                <w:b/>
                <w:bCs/>
                <w:iCs/>
                <w:sz w:val="18"/>
              </w:rPr>
              <w:t>Source 2 Name:</w:t>
            </w:r>
          </w:p>
          <w:p w14:paraId="69DD86DF" w14:textId="77777777" w:rsidR="00303A9C" w:rsidRPr="0058192F" w:rsidRDefault="00303A9C" w:rsidP="00303A9C">
            <w:pPr>
              <w:jc w:val="center"/>
              <w:rPr>
                <w:rFonts w:ascii="Arial" w:hAnsi="Arial"/>
                <w:b/>
                <w:bCs/>
                <w:iCs/>
                <w:sz w:val="18"/>
              </w:rPr>
            </w:pPr>
            <w:r w:rsidRPr="0058192F">
              <w:rPr>
                <w:rFonts w:ascii="Arial" w:hAnsi="Arial"/>
                <w:b/>
                <w:bCs/>
                <w:iCs/>
                <w:sz w:val="18"/>
              </w:rPr>
              <w:fldChar w:fldCharType="begin">
                <w:ffData>
                  <w:name w:val="Text118"/>
                  <w:enabled/>
                  <w:calcOnExit w:val="0"/>
                  <w:textInput/>
                </w:ffData>
              </w:fldChar>
            </w:r>
            <w:bookmarkStart w:id="84" w:name="Text118"/>
            <w:r w:rsidRPr="0058192F">
              <w:rPr>
                <w:rFonts w:ascii="Arial" w:hAnsi="Arial"/>
                <w:b/>
                <w:bCs/>
                <w:iCs/>
                <w:sz w:val="18"/>
              </w:rPr>
              <w:instrText xml:space="preserve"> FORMTEXT </w:instrText>
            </w:r>
            <w:r w:rsidRPr="0058192F">
              <w:rPr>
                <w:rFonts w:ascii="Arial" w:hAnsi="Arial"/>
                <w:b/>
                <w:bCs/>
                <w:iCs/>
                <w:sz w:val="18"/>
              </w:rPr>
            </w:r>
            <w:r w:rsidRPr="0058192F">
              <w:rPr>
                <w:rFonts w:ascii="Arial" w:hAnsi="Arial"/>
                <w:b/>
                <w:bCs/>
                <w:iCs/>
                <w:sz w:val="18"/>
              </w:rPr>
              <w:fldChar w:fldCharType="separate"/>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sz w:val="18"/>
              </w:rPr>
              <w:fldChar w:fldCharType="end"/>
            </w:r>
            <w:bookmarkEnd w:id="84"/>
          </w:p>
        </w:tc>
        <w:tc>
          <w:tcPr>
            <w:tcW w:w="1795" w:type="dxa"/>
            <w:tcBorders>
              <w:bottom w:val="single" w:sz="4" w:space="0" w:color="auto"/>
            </w:tcBorders>
            <w:vAlign w:val="center"/>
          </w:tcPr>
          <w:p w14:paraId="728C05BB" w14:textId="77777777" w:rsidR="00303A9C" w:rsidRPr="0058192F" w:rsidRDefault="00303A9C" w:rsidP="00303A9C">
            <w:pPr>
              <w:jc w:val="center"/>
              <w:rPr>
                <w:rFonts w:ascii="Arial" w:hAnsi="Arial"/>
                <w:b/>
                <w:bCs/>
                <w:iCs/>
                <w:sz w:val="18"/>
              </w:rPr>
            </w:pPr>
            <w:r w:rsidRPr="0058192F">
              <w:rPr>
                <w:rFonts w:ascii="Arial" w:hAnsi="Arial"/>
                <w:b/>
                <w:bCs/>
                <w:iCs/>
                <w:sz w:val="18"/>
              </w:rPr>
              <w:t>Source 3 Name:</w:t>
            </w:r>
          </w:p>
          <w:p w14:paraId="00C4C648" w14:textId="77777777" w:rsidR="00303A9C" w:rsidRPr="0058192F" w:rsidRDefault="00303A9C" w:rsidP="00303A9C">
            <w:pPr>
              <w:jc w:val="center"/>
              <w:rPr>
                <w:rFonts w:ascii="Arial" w:hAnsi="Arial"/>
                <w:b/>
                <w:bCs/>
                <w:iCs/>
                <w:sz w:val="18"/>
              </w:rPr>
            </w:pPr>
            <w:r w:rsidRPr="0058192F">
              <w:rPr>
                <w:rFonts w:ascii="Arial" w:hAnsi="Arial"/>
                <w:b/>
                <w:bCs/>
                <w:iCs/>
                <w:sz w:val="18"/>
              </w:rPr>
              <w:fldChar w:fldCharType="begin">
                <w:ffData>
                  <w:name w:val="Text119"/>
                  <w:enabled/>
                  <w:calcOnExit w:val="0"/>
                  <w:textInput/>
                </w:ffData>
              </w:fldChar>
            </w:r>
            <w:bookmarkStart w:id="85" w:name="Text119"/>
            <w:r w:rsidRPr="0058192F">
              <w:rPr>
                <w:rFonts w:ascii="Arial" w:hAnsi="Arial"/>
                <w:b/>
                <w:bCs/>
                <w:iCs/>
                <w:sz w:val="18"/>
              </w:rPr>
              <w:instrText xml:space="preserve"> FORMTEXT </w:instrText>
            </w:r>
            <w:r w:rsidRPr="0058192F">
              <w:rPr>
                <w:rFonts w:ascii="Arial" w:hAnsi="Arial"/>
                <w:b/>
                <w:bCs/>
                <w:iCs/>
                <w:sz w:val="18"/>
              </w:rPr>
            </w:r>
            <w:r w:rsidRPr="0058192F">
              <w:rPr>
                <w:rFonts w:ascii="Arial" w:hAnsi="Arial"/>
                <w:b/>
                <w:bCs/>
                <w:iCs/>
                <w:sz w:val="18"/>
              </w:rPr>
              <w:fldChar w:fldCharType="separate"/>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sz w:val="18"/>
              </w:rPr>
              <w:fldChar w:fldCharType="end"/>
            </w:r>
            <w:bookmarkEnd w:id="85"/>
          </w:p>
        </w:tc>
        <w:tc>
          <w:tcPr>
            <w:tcW w:w="1796" w:type="dxa"/>
            <w:tcBorders>
              <w:bottom w:val="single" w:sz="4" w:space="0" w:color="auto"/>
            </w:tcBorders>
            <w:vAlign w:val="center"/>
          </w:tcPr>
          <w:p w14:paraId="17F768A3" w14:textId="77777777" w:rsidR="00303A9C" w:rsidRPr="0058192F" w:rsidRDefault="00303A9C" w:rsidP="00303A9C">
            <w:pPr>
              <w:jc w:val="center"/>
              <w:rPr>
                <w:rFonts w:ascii="Arial" w:hAnsi="Arial"/>
                <w:b/>
                <w:bCs/>
                <w:iCs/>
                <w:sz w:val="18"/>
              </w:rPr>
            </w:pPr>
            <w:r w:rsidRPr="0058192F">
              <w:rPr>
                <w:rFonts w:ascii="Arial" w:hAnsi="Arial"/>
                <w:b/>
                <w:bCs/>
                <w:iCs/>
                <w:sz w:val="18"/>
              </w:rPr>
              <w:t>Total</w:t>
            </w:r>
          </w:p>
        </w:tc>
      </w:tr>
      <w:tr w:rsidR="00303A9C" w:rsidRPr="0058192F" w14:paraId="54744DEE" w14:textId="77777777" w:rsidTr="00303A9C">
        <w:trPr>
          <w:cantSplit/>
        </w:trPr>
        <w:tc>
          <w:tcPr>
            <w:tcW w:w="2635" w:type="dxa"/>
            <w:tcBorders>
              <w:right w:val="nil"/>
            </w:tcBorders>
            <w:vAlign w:val="bottom"/>
          </w:tcPr>
          <w:p w14:paraId="0E6C28F3" w14:textId="77777777" w:rsidR="00303A9C" w:rsidRPr="0058192F" w:rsidRDefault="00303A9C" w:rsidP="00303A9C">
            <w:pPr>
              <w:rPr>
                <w:rFonts w:ascii="Arial" w:hAnsi="Arial"/>
                <w:b/>
                <w:bCs/>
                <w:iCs/>
                <w:sz w:val="18"/>
              </w:rPr>
            </w:pPr>
            <w:r w:rsidRPr="0058192F">
              <w:rPr>
                <w:rFonts w:ascii="Arial" w:hAnsi="Arial"/>
                <w:b/>
                <w:bCs/>
                <w:iCs/>
                <w:sz w:val="18"/>
              </w:rPr>
              <w:t>Project Hard Costs</w:t>
            </w:r>
          </w:p>
        </w:tc>
        <w:tc>
          <w:tcPr>
            <w:tcW w:w="1554" w:type="dxa"/>
            <w:tcBorders>
              <w:left w:val="nil"/>
              <w:right w:val="nil"/>
            </w:tcBorders>
            <w:vAlign w:val="bottom"/>
          </w:tcPr>
          <w:p w14:paraId="666B99CD" w14:textId="77777777" w:rsidR="00303A9C" w:rsidRPr="0058192F" w:rsidRDefault="00303A9C" w:rsidP="00303A9C">
            <w:pPr>
              <w:jc w:val="right"/>
              <w:rPr>
                <w:rFonts w:ascii="Arial" w:hAnsi="Arial"/>
                <w:iCs/>
                <w:sz w:val="18"/>
              </w:rPr>
            </w:pPr>
          </w:p>
        </w:tc>
        <w:tc>
          <w:tcPr>
            <w:tcW w:w="1796" w:type="dxa"/>
            <w:tcBorders>
              <w:left w:val="nil"/>
              <w:right w:val="nil"/>
            </w:tcBorders>
            <w:vAlign w:val="bottom"/>
          </w:tcPr>
          <w:p w14:paraId="48F8336A" w14:textId="77777777" w:rsidR="00303A9C" w:rsidRPr="0058192F" w:rsidRDefault="00303A9C" w:rsidP="00303A9C">
            <w:pPr>
              <w:jc w:val="right"/>
              <w:rPr>
                <w:rFonts w:ascii="Arial" w:hAnsi="Arial"/>
                <w:iCs/>
                <w:sz w:val="18"/>
              </w:rPr>
            </w:pPr>
          </w:p>
        </w:tc>
        <w:tc>
          <w:tcPr>
            <w:tcW w:w="1795" w:type="dxa"/>
            <w:tcBorders>
              <w:left w:val="nil"/>
              <w:right w:val="nil"/>
            </w:tcBorders>
            <w:vAlign w:val="bottom"/>
          </w:tcPr>
          <w:p w14:paraId="74D934E2" w14:textId="77777777" w:rsidR="00303A9C" w:rsidRPr="0058192F" w:rsidRDefault="00303A9C" w:rsidP="00303A9C">
            <w:pPr>
              <w:jc w:val="right"/>
              <w:rPr>
                <w:rFonts w:ascii="Arial" w:hAnsi="Arial"/>
                <w:iCs/>
                <w:sz w:val="18"/>
              </w:rPr>
            </w:pPr>
          </w:p>
        </w:tc>
        <w:tc>
          <w:tcPr>
            <w:tcW w:w="1796" w:type="dxa"/>
            <w:tcBorders>
              <w:left w:val="nil"/>
            </w:tcBorders>
            <w:vAlign w:val="bottom"/>
          </w:tcPr>
          <w:p w14:paraId="4BCEB7F7" w14:textId="77777777" w:rsidR="00303A9C" w:rsidRPr="0058192F" w:rsidRDefault="00303A9C" w:rsidP="00303A9C">
            <w:pPr>
              <w:jc w:val="right"/>
              <w:rPr>
                <w:rFonts w:ascii="Arial" w:hAnsi="Arial"/>
                <w:iCs/>
                <w:sz w:val="18"/>
              </w:rPr>
            </w:pPr>
          </w:p>
        </w:tc>
      </w:tr>
      <w:tr w:rsidR="00303A9C" w:rsidRPr="0058192F" w14:paraId="097DB893" w14:textId="77777777" w:rsidTr="00303A9C">
        <w:trPr>
          <w:cantSplit/>
        </w:trPr>
        <w:tc>
          <w:tcPr>
            <w:tcW w:w="2635" w:type="dxa"/>
            <w:vAlign w:val="bottom"/>
          </w:tcPr>
          <w:p w14:paraId="0CDE7D14" w14:textId="77777777" w:rsidR="00303A9C" w:rsidRPr="0058192F" w:rsidRDefault="00303A9C" w:rsidP="00303A9C">
            <w:pPr>
              <w:rPr>
                <w:rFonts w:ascii="Arial" w:hAnsi="Arial"/>
                <w:iCs/>
                <w:sz w:val="18"/>
              </w:rPr>
            </w:pPr>
            <w:r w:rsidRPr="0058192F">
              <w:rPr>
                <w:rFonts w:ascii="Arial" w:hAnsi="Arial"/>
                <w:iCs/>
                <w:sz w:val="18"/>
              </w:rPr>
              <w:t>Acquisition of Land or Buildings</w:t>
            </w:r>
          </w:p>
        </w:tc>
        <w:tc>
          <w:tcPr>
            <w:tcW w:w="1554" w:type="dxa"/>
            <w:vAlign w:val="bottom"/>
          </w:tcPr>
          <w:p w14:paraId="4E712508"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1"/>
                  <w:enabled/>
                  <w:calcOnExit w:val="0"/>
                  <w:textInput/>
                </w:ffData>
              </w:fldChar>
            </w:r>
            <w:bookmarkStart w:id="86" w:name="Text12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86"/>
          </w:p>
        </w:tc>
        <w:tc>
          <w:tcPr>
            <w:tcW w:w="1796" w:type="dxa"/>
            <w:vAlign w:val="bottom"/>
          </w:tcPr>
          <w:p w14:paraId="65A689A8"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2"/>
                  <w:enabled/>
                  <w:calcOnExit w:val="0"/>
                  <w:textInput/>
                </w:ffData>
              </w:fldChar>
            </w:r>
            <w:bookmarkStart w:id="87" w:name="Text12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87"/>
          </w:p>
        </w:tc>
        <w:tc>
          <w:tcPr>
            <w:tcW w:w="1795" w:type="dxa"/>
            <w:vAlign w:val="bottom"/>
          </w:tcPr>
          <w:p w14:paraId="40FBE57F"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3"/>
                  <w:enabled/>
                  <w:calcOnExit w:val="0"/>
                  <w:textInput/>
                </w:ffData>
              </w:fldChar>
            </w:r>
            <w:bookmarkStart w:id="88" w:name="Text12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88"/>
          </w:p>
        </w:tc>
        <w:tc>
          <w:tcPr>
            <w:tcW w:w="1796" w:type="dxa"/>
            <w:vAlign w:val="bottom"/>
          </w:tcPr>
          <w:p w14:paraId="1AA00F75"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4"/>
                  <w:enabled/>
                  <w:calcOnExit w:val="0"/>
                  <w:textInput/>
                </w:ffData>
              </w:fldChar>
            </w:r>
            <w:bookmarkStart w:id="89" w:name="Text124"/>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89"/>
          </w:p>
        </w:tc>
      </w:tr>
      <w:tr w:rsidR="00303A9C" w:rsidRPr="0058192F" w14:paraId="2E0C2287" w14:textId="77777777" w:rsidTr="00303A9C">
        <w:trPr>
          <w:cantSplit/>
        </w:trPr>
        <w:tc>
          <w:tcPr>
            <w:tcW w:w="2635" w:type="dxa"/>
            <w:vAlign w:val="bottom"/>
          </w:tcPr>
          <w:p w14:paraId="371E944D" w14:textId="77777777" w:rsidR="00303A9C" w:rsidRPr="0058192F" w:rsidRDefault="00303A9C" w:rsidP="00303A9C">
            <w:pPr>
              <w:rPr>
                <w:rFonts w:ascii="Arial" w:hAnsi="Arial"/>
                <w:iCs/>
                <w:sz w:val="18"/>
              </w:rPr>
            </w:pPr>
            <w:r w:rsidRPr="0058192F">
              <w:rPr>
                <w:rFonts w:ascii="Arial" w:hAnsi="Arial"/>
                <w:iCs/>
                <w:sz w:val="18"/>
              </w:rPr>
              <w:t>Construction/Rehab</w:t>
            </w:r>
          </w:p>
        </w:tc>
        <w:tc>
          <w:tcPr>
            <w:tcW w:w="1554" w:type="dxa"/>
            <w:vAlign w:val="bottom"/>
          </w:tcPr>
          <w:p w14:paraId="2B2C30F4"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39"/>
                  <w:enabled/>
                  <w:calcOnExit w:val="0"/>
                  <w:textInput/>
                </w:ffData>
              </w:fldChar>
            </w:r>
            <w:bookmarkStart w:id="90" w:name="Text83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0"/>
          </w:p>
        </w:tc>
        <w:tc>
          <w:tcPr>
            <w:tcW w:w="1796" w:type="dxa"/>
            <w:vAlign w:val="bottom"/>
          </w:tcPr>
          <w:p w14:paraId="595ED875"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0"/>
                  <w:enabled/>
                  <w:calcOnExit w:val="0"/>
                  <w:textInput/>
                </w:ffData>
              </w:fldChar>
            </w:r>
            <w:bookmarkStart w:id="91" w:name="Text84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1"/>
          </w:p>
        </w:tc>
        <w:tc>
          <w:tcPr>
            <w:tcW w:w="1795" w:type="dxa"/>
            <w:vAlign w:val="bottom"/>
          </w:tcPr>
          <w:p w14:paraId="26A2D5D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1"/>
                  <w:enabled/>
                  <w:calcOnExit w:val="0"/>
                  <w:textInput/>
                </w:ffData>
              </w:fldChar>
            </w:r>
            <w:bookmarkStart w:id="92" w:name="Text84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2"/>
          </w:p>
        </w:tc>
        <w:tc>
          <w:tcPr>
            <w:tcW w:w="1796" w:type="dxa"/>
            <w:vAlign w:val="bottom"/>
          </w:tcPr>
          <w:p w14:paraId="4FF2BB66"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2"/>
                  <w:enabled/>
                  <w:calcOnExit w:val="0"/>
                  <w:textInput/>
                </w:ffData>
              </w:fldChar>
            </w:r>
            <w:bookmarkStart w:id="93" w:name="Text84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3"/>
          </w:p>
        </w:tc>
      </w:tr>
      <w:tr w:rsidR="00303A9C" w:rsidRPr="0058192F" w14:paraId="7D8290F9" w14:textId="77777777" w:rsidTr="00303A9C">
        <w:trPr>
          <w:cantSplit/>
        </w:trPr>
        <w:tc>
          <w:tcPr>
            <w:tcW w:w="2635" w:type="dxa"/>
            <w:vAlign w:val="bottom"/>
          </w:tcPr>
          <w:p w14:paraId="22957328" w14:textId="77777777" w:rsidR="00303A9C" w:rsidRPr="0058192F" w:rsidRDefault="00303A9C" w:rsidP="00303A9C">
            <w:pPr>
              <w:rPr>
                <w:rFonts w:ascii="Arial" w:hAnsi="Arial"/>
                <w:iCs/>
                <w:sz w:val="18"/>
              </w:rPr>
            </w:pPr>
            <w:r w:rsidRPr="0058192F">
              <w:rPr>
                <w:rFonts w:ascii="Arial" w:hAnsi="Arial"/>
                <w:iCs/>
                <w:sz w:val="18"/>
              </w:rPr>
              <w:t>Demolition</w:t>
            </w:r>
          </w:p>
        </w:tc>
        <w:tc>
          <w:tcPr>
            <w:tcW w:w="1554" w:type="dxa"/>
            <w:vAlign w:val="bottom"/>
          </w:tcPr>
          <w:p w14:paraId="5A6F7E6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3"/>
                  <w:enabled/>
                  <w:calcOnExit w:val="0"/>
                  <w:textInput/>
                </w:ffData>
              </w:fldChar>
            </w:r>
            <w:bookmarkStart w:id="94" w:name="Text84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4"/>
          </w:p>
        </w:tc>
        <w:tc>
          <w:tcPr>
            <w:tcW w:w="1796" w:type="dxa"/>
            <w:vAlign w:val="bottom"/>
          </w:tcPr>
          <w:p w14:paraId="02510A1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4"/>
                  <w:enabled/>
                  <w:calcOnExit w:val="0"/>
                  <w:textInput/>
                </w:ffData>
              </w:fldChar>
            </w:r>
            <w:bookmarkStart w:id="95" w:name="Text844"/>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5"/>
          </w:p>
        </w:tc>
        <w:tc>
          <w:tcPr>
            <w:tcW w:w="1795" w:type="dxa"/>
            <w:vAlign w:val="bottom"/>
          </w:tcPr>
          <w:p w14:paraId="79FCD192"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5"/>
                  <w:enabled/>
                  <w:calcOnExit w:val="0"/>
                  <w:textInput/>
                </w:ffData>
              </w:fldChar>
            </w:r>
            <w:bookmarkStart w:id="96" w:name="Text845"/>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6"/>
          </w:p>
        </w:tc>
        <w:tc>
          <w:tcPr>
            <w:tcW w:w="1796" w:type="dxa"/>
            <w:vAlign w:val="bottom"/>
          </w:tcPr>
          <w:p w14:paraId="7300B73D"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6"/>
                  <w:enabled/>
                  <w:calcOnExit w:val="0"/>
                  <w:textInput/>
                </w:ffData>
              </w:fldChar>
            </w:r>
            <w:bookmarkStart w:id="97" w:name="Text84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7"/>
          </w:p>
        </w:tc>
      </w:tr>
      <w:tr w:rsidR="00303A9C" w:rsidRPr="0058192F" w14:paraId="75D8307C" w14:textId="77777777" w:rsidTr="00303A9C">
        <w:trPr>
          <w:cantSplit/>
        </w:trPr>
        <w:tc>
          <w:tcPr>
            <w:tcW w:w="2635" w:type="dxa"/>
            <w:vAlign w:val="bottom"/>
          </w:tcPr>
          <w:p w14:paraId="15009D5E" w14:textId="77777777" w:rsidR="00303A9C" w:rsidRPr="0058192F" w:rsidRDefault="00303A9C" w:rsidP="00303A9C">
            <w:pPr>
              <w:rPr>
                <w:rFonts w:ascii="Arial" w:hAnsi="Arial"/>
                <w:iCs/>
                <w:sz w:val="18"/>
              </w:rPr>
            </w:pPr>
            <w:r w:rsidRPr="0058192F">
              <w:rPr>
                <w:rFonts w:ascii="Arial" w:hAnsi="Arial"/>
                <w:iCs/>
                <w:sz w:val="18"/>
              </w:rPr>
              <w:t>Site Improvements</w:t>
            </w:r>
          </w:p>
        </w:tc>
        <w:tc>
          <w:tcPr>
            <w:tcW w:w="1554" w:type="dxa"/>
            <w:vAlign w:val="bottom"/>
          </w:tcPr>
          <w:p w14:paraId="53A1CAD5"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7"/>
                  <w:enabled/>
                  <w:calcOnExit w:val="0"/>
                  <w:textInput/>
                </w:ffData>
              </w:fldChar>
            </w:r>
            <w:bookmarkStart w:id="98" w:name="Text84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8"/>
          </w:p>
        </w:tc>
        <w:tc>
          <w:tcPr>
            <w:tcW w:w="1796" w:type="dxa"/>
            <w:vAlign w:val="bottom"/>
          </w:tcPr>
          <w:p w14:paraId="00EF234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8"/>
                  <w:enabled/>
                  <w:calcOnExit w:val="0"/>
                  <w:textInput/>
                </w:ffData>
              </w:fldChar>
            </w:r>
            <w:bookmarkStart w:id="99" w:name="Text84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99"/>
          </w:p>
        </w:tc>
        <w:tc>
          <w:tcPr>
            <w:tcW w:w="1795" w:type="dxa"/>
            <w:vAlign w:val="bottom"/>
          </w:tcPr>
          <w:p w14:paraId="712807D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49"/>
                  <w:enabled/>
                  <w:calcOnExit w:val="0"/>
                  <w:textInput/>
                </w:ffData>
              </w:fldChar>
            </w:r>
            <w:bookmarkStart w:id="100" w:name="Text84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0"/>
          </w:p>
        </w:tc>
        <w:tc>
          <w:tcPr>
            <w:tcW w:w="1796" w:type="dxa"/>
            <w:vAlign w:val="bottom"/>
          </w:tcPr>
          <w:p w14:paraId="27C2C3A4"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0"/>
                  <w:enabled/>
                  <w:calcOnExit w:val="0"/>
                  <w:textInput/>
                </w:ffData>
              </w:fldChar>
            </w:r>
            <w:bookmarkStart w:id="101" w:name="Text85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1"/>
          </w:p>
        </w:tc>
      </w:tr>
      <w:tr w:rsidR="00303A9C" w:rsidRPr="0058192F" w14:paraId="1000FA0C" w14:textId="77777777" w:rsidTr="00303A9C">
        <w:trPr>
          <w:cantSplit/>
        </w:trPr>
        <w:tc>
          <w:tcPr>
            <w:tcW w:w="2635" w:type="dxa"/>
            <w:vAlign w:val="bottom"/>
          </w:tcPr>
          <w:p w14:paraId="01C8F0F3" w14:textId="77777777" w:rsidR="00303A9C" w:rsidRPr="0058192F" w:rsidRDefault="00303A9C" w:rsidP="00303A9C">
            <w:pPr>
              <w:rPr>
                <w:rFonts w:ascii="Arial" w:hAnsi="Arial"/>
                <w:iCs/>
                <w:sz w:val="18"/>
              </w:rPr>
            </w:pPr>
            <w:r w:rsidRPr="0058192F">
              <w:rPr>
                <w:rFonts w:ascii="Arial" w:hAnsi="Arial"/>
                <w:iCs/>
                <w:sz w:val="18"/>
              </w:rPr>
              <w:t>Utility Costs</w:t>
            </w:r>
          </w:p>
        </w:tc>
        <w:tc>
          <w:tcPr>
            <w:tcW w:w="1554" w:type="dxa"/>
            <w:vAlign w:val="bottom"/>
          </w:tcPr>
          <w:p w14:paraId="14D03CF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1"/>
                  <w:enabled/>
                  <w:calcOnExit w:val="0"/>
                  <w:textInput/>
                </w:ffData>
              </w:fldChar>
            </w:r>
            <w:bookmarkStart w:id="102" w:name="Text85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2"/>
          </w:p>
        </w:tc>
        <w:tc>
          <w:tcPr>
            <w:tcW w:w="1796" w:type="dxa"/>
            <w:vAlign w:val="bottom"/>
          </w:tcPr>
          <w:p w14:paraId="13BFD3C2"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2"/>
                  <w:enabled/>
                  <w:calcOnExit w:val="0"/>
                  <w:textInput/>
                </w:ffData>
              </w:fldChar>
            </w:r>
            <w:bookmarkStart w:id="103" w:name="Text85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3"/>
          </w:p>
        </w:tc>
        <w:tc>
          <w:tcPr>
            <w:tcW w:w="1795" w:type="dxa"/>
            <w:vAlign w:val="bottom"/>
          </w:tcPr>
          <w:p w14:paraId="412B85E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3"/>
                  <w:enabled/>
                  <w:calcOnExit w:val="0"/>
                  <w:textInput/>
                </w:ffData>
              </w:fldChar>
            </w:r>
            <w:bookmarkStart w:id="104" w:name="Text85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4"/>
          </w:p>
        </w:tc>
        <w:tc>
          <w:tcPr>
            <w:tcW w:w="1796" w:type="dxa"/>
            <w:vAlign w:val="bottom"/>
          </w:tcPr>
          <w:p w14:paraId="3DBCD33F"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4"/>
                  <w:enabled/>
                  <w:calcOnExit w:val="0"/>
                  <w:textInput/>
                </w:ffData>
              </w:fldChar>
            </w:r>
            <w:bookmarkStart w:id="105" w:name="Text854"/>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5"/>
          </w:p>
        </w:tc>
      </w:tr>
      <w:tr w:rsidR="00303A9C" w:rsidRPr="0058192F" w14:paraId="2BF314A1" w14:textId="77777777" w:rsidTr="00303A9C">
        <w:trPr>
          <w:cantSplit/>
        </w:trPr>
        <w:tc>
          <w:tcPr>
            <w:tcW w:w="2635" w:type="dxa"/>
            <w:tcBorders>
              <w:bottom w:val="single" w:sz="4" w:space="0" w:color="auto"/>
            </w:tcBorders>
            <w:vAlign w:val="bottom"/>
          </w:tcPr>
          <w:p w14:paraId="10854FE4" w14:textId="77777777" w:rsidR="00303A9C" w:rsidRPr="0058192F" w:rsidRDefault="00303A9C" w:rsidP="00303A9C">
            <w:pPr>
              <w:rPr>
                <w:rFonts w:ascii="Arial" w:hAnsi="Arial"/>
                <w:iCs/>
                <w:sz w:val="18"/>
              </w:rPr>
            </w:pPr>
            <w:r w:rsidRPr="0058192F">
              <w:rPr>
                <w:rFonts w:ascii="Arial" w:hAnsi="Arial"/>
                <w:iCs/>
                <w:sz w:val="18"/>
              </w:rPr>
              <w:t>Loans to Businesses</w:t>
            </w:r>
          </w:p>
        </w:tc>
        <w:tc>
          <w:tcPr>
            <w:tcW w:w="1554" w:type="dxa"/>
            <w:tcBorders>
              <w:bottom w:val="single" w:sz="4" w:space="0" w:color="auto"/>
            </w:tcBorders>
            <w:vAlign w:val="bottom"/>
          </w:tcPr>
          <w:p w14:paraId="655693C6"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5"/>
                  <w:enabled/>
                  <w:calcOnExit w:val="0"/>
                  <w:textInput/>
                </w:ffData>
              </w:fldChar>
            </w:r>
            <w:bookmarkStart w:id="106" w:name="Text855"/>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6"/>
          </w:p>
        </w:tc>
        <w:tc>
          <w:tcPr>
            <w:tcW w:w="1796" w:type="dxa"/>
            <w:tcBorders>
              <w:bottom w:val="single" w:sz="4" w:space="0" w:color="auto"/>
            </w:tcBorders>
            <w:vAlign w:val="bottom"/>
          </w:tcPr>
          <w:p w14:paraId="45700ABD"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6"/>
                  <w:enabled/>
                  <w:calcOnExit w:val="0"/>
                  <w:textInput/>
                </w:ffData>
              </w:fldChar>
            </w:r>
            <w:bookmarkStart w:id="107" w:name="Text85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7"/>
          </w:p>
        </w:tc>
        <w:tc>
          <w:tcPr>
            <w:tcW w:w="1795" w:type="dxa"/>
            <w:tcBorders>
              <w:bottom w:val="single" w:sz="4" w:space="0" w:color="auto"/>
            </w:tcBorders>
            <w:vAlign w:val="bottom"/>
          </w:tcPr>
          <w:p w14:paraId="7658DF8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7"/>
                  <w:enabled/>
                  <w:calcOnExit w:val="0"/>
                  <w:textInput/>
                </w:ffData>
              </w:fldChar>
            </w:r>
            <w:bookmarkStart w:id="108" w:name="Text85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8"/>
          </w:p>
        </w:tc>
        <w:tc>
          <w:tcPr>
            <w:tcW w:w="1796" w:type="dxa"/>
            <w:tcBorders>
              <w:bottom w:val="single" w:sz="4" w:space="0" w:color="auto"/>
            </w:tcBorders>
            <w:vAlign w:val="bottom"/>
          </w:tcPr>
          <w:p w14:paraId="4A8358D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8"/>
                  <w:enabled/>
                  <w:calcOnExit w:val="0"/>
                  <w:textInput/>
                </w:ffData>
              </w:fldChar>
            </w:r>
            <w:bookmarkStart w:id="109" w:name="Text85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09"/>
          </w:p>
        </w:tc>
      </w:tr>
      <w:tr w:rsidR="00303A9C" w:rsidRPr="0058192F" w14:paraId="2A152730" w14:textId="77777777" w:rsidTr="00303A9C">
        <w:trPr>
          <w:cantSplit/>
        </w:trPr>
        <w:tc>
          <w:tcPr>
            <w:tcW w:w="2635" w:type="dxa"/>
            <w:tcBorders>
              <w:bottom w:val="nil"/>
              <w:right w:val="nil"/>
            </w:tcBorders>
            <w:vAlign w:val="bottom"/>
          </w:tcPr>
          <w:p w14:paraId="276B4200" w14:textId="77777777" w:rsidR="00303A9C" w:rsidRPr="0058192F" w:rsidRDefault="00303A9C" w:rsidP="00303A9C">
            <w:pPr>
              <w:rPr>
                <w:rFonts w:ascii="Arial" w:hAnsi="Arial"/>
                <w:b/>
                <w:bCs/>
                <w:iCs/>
                <w:sz w:val="18"/>
              </w:rPr>
            </w:pPr>
          </w:p>
        </w:tc>
        <w:tc>
          <w:tcPr>
            <w:tcW w:w="1554" w:type="dxa"/>
            <w:tcBorders>
              <w:left w:val="nil"/>
              <w:bottom w:val="nil"/>
              <w:right w:val="nil"/>
            </w:tcBorders>
            <w:vAlign w:val="bottom"/>
          </w:tcPr>
          <w:p w14:paraId="58CFC7D9" w14:textId="77777777" w:rsidR="00303A9C" w:rsidRPr="0058192F" w:rsidRDefault="00303A9C" w:rsidP="00303A9C">
            <w:pPr>
              <w:jc w:val="right"/>
              <w:rPr>
                <w:rFonts w:ascii="Arial" w:hAnsi="Arial"/>
                <w:iCs/>
                <w:sz w:val="18"/>
              </w:rPr>
            </w:pPr>
          </w:p>
        </w:tc>
        <w:tc>
          <w:tcPr>
            <w:tcW w:w="1796" w:type="dxa"/>
            <w:tcBorders>
              <w:left w:val="nil"/>
              <w:bottom w:val="nil"/>
              <w:right w:val="nil"/>
            </w:tcBorders>
            <w:vAlign w:val="bottom"/>
          </w:tcPr>
          <w:p w14:paraId="3632C578" w14:textId="77777777" w:rsidR="00303A9C" w:rsidRPr="0058192F" w:rsidRDefault="00303A9C" w:rsidP="00303A9C">
            <w:pPr>
              <w:jc w:val="right"/>
              <w:rPr>
                <w:rFonts w:ascii="Arial" w:hAnsi="Arial"/>
                <w:iCs/>
                <w:sz w:val="18"/>
              </w:rPr>
            </w:pPr>
          </w:p>
        </w:tc>
        <w:tc>
          <w:tcPr>
            <w:tcW w:w="1795" w:type="dxa"/>
            <w:tcBorders>
              <w:left w:val="nil"/>
              <w:bottom w:val="nil"/>
              <w:right w:val="nil"/>
            </w:tcBorders>
            <w:vAlign w:val="bottom"/>
          </w:tcPr>
          <w:p w14:paraId="54CE6D2D" w14:textId="77777777" w:rsidR="00303A9C" w:rsidRPr="0058192F" w:rsidRDefault="00303A9C" w:rsidP="00303A9C">
            <w:pPr>
              <w:jc w:val="right"/>
              <w:rPr>
                <w:rFonts w:ascii="Arial" w:hAnsi="Arial"/>
                <w:iCs/>
                <w:sz w:val="18"/>
              </w:rPr>
            </w:pPr>
          </w:p>
        </w:tc>
        <w:tc>
          <w:tcPr>
            <w:tcW w:w="1796" w:type="dxa"/>
            <w:tcBorders>
              <w:left w:val="nil"/>
              <w:bottom w:val="nil"/>
            </w:tcBorders>
            <w:vAlign w:val="bottom"/>
          </w:tcPr>
          <w:p w14:paraId="0E3F365C" w14:textId="77777777" w:rsidR="00303A9C" w:rsidRPr="0058192F" w:rsidRDefault="00303A9C" w:rsidP="00303A9C">
            <w:pPr>
              <w:jc w:val="right"/>
              <w:rPr>
                <w:rFonts w:ascii="Arial" w:hAnsi="Arial"/>
                <w:iCs/>
                <w:sz w:val="18"/>
              </w:rPr>
            </w:pPr>
          </w:p>
        </w:tc>
      </w:tr>
      <w:tr w:rsidR="00303A9C" w:rsidRPr="0058192F" w14:paraId="0886A20B" w14:textId="77777777" w:rsidTr="00303A9C">
        <w:trPr>
          <w:cantSplit/>
        </w:trPr>
        <w:tc>
          <w:tcPr>
            <w:tcW w:w="2635" w:type="dxa"/>
            <w:tcBorders>
              <w:top w:val="nil"/>
              <w:right w:val="nil"/>
            </w:tcBorders>
            <w:vAlign w:val="bottom"/>
          </w:tcPr>
          <w:p w14:paraId="088D2605" w14:textId="77777777" w:rsidR="00303A9C" w:rsidRPr="0058192F" w:rsidRDefault="00303A9C" w:rsidP="00303A9C">
            <w:pPr>
              <w:rPr>
                <w:rFonts w:ascii="Arial" w:hAnsi="Arial"/>
                <w:b/>
                <w:bCs/>
                <w:iCs/>
                <w:sz w:val="18"/>
              </w:rPr>
            </w:pPr>
            <w:r w:rsidRPr="0058192F">
              <w:rPr>
                <w:rFonts w:ascii="Arial" w:hAnsi="Arial"/>
                <w:b/>
                <w:bCs/>
                <w:iCs/>
                <w:sz w:val="18"/>
              </w:rPr>
              <w:t>Project Soft Costs</w:t>
            </w:r>
          </w:p>
        </w:tc>
        <w:tc>
          <w:tcPr>
            <w:tcW w:w="1554" w:type="dxa"/>
            <w:tcBorders>
              <w:top w:val="nil"/>
              <w:left w:val="nil"/>
              <w:right w:val="nil"/>
            </w:tcBorders>
            <w:vAlign w:val="bottom"/>
          </w:tcPr>
          <w:p w14:paraId="29F84F88" w14:textId="77777777" w:rsidR="00303A9C" w:rsidRPr="0058192F" w:rsidRDefault="00303A9C" w:rsidP="00303A9C">
            <w:pPr>
              <w:jc w:val="right"/>
              <w:rPr>
                <w:rFonts w:ascii="Arial" w:hAnsi="Arial"/>
                <w:iCs/>
                <w:sz w:val="18"/>
              </w:rPr>
            </w:pPr>
          </w:p>
        </w:tc>
        <w:tc>
          <w:tcPr>
            <w:tcW w:w="1796" w:type="dxa"/>
            <w:tcBorders>
              <w:top w:val="nil"/>
              <w:left w:val="nil"/>
              <w:right w:val="nil"/>
            </w:tcBorders>
            <w:vAlign w:val="bottom"/>
          </w:tcPr>
          <w:p w14:paraId="360FD359" w14:textId="77777777" w:rsidR="00303A9C" w:rsidRPr="0058192F" w:rsidRDefault="00303A9C" w:rsidP="00303A9C">
            <w:pPr>
              <w:jc w:val="right"/>
              <w:rPr>
                <w:rFonts w:ascii="Arial" w:hAnsi="Arial"/>
                <w:iCs/>
                <w:sz w:val="18"/>
              </w:rPr>
            </w:pPr>
          </w:p>
        </w:tc>
        <w:tc>
          <w:tcPr>
            <w:tcW w:w="1795" w:type="dxa"/>
            <w:tcBorders>
              <w:top w:val="nil"/>
              <w:left w:val="nil"/>
              <w:right w:val="nil"/>
            </w:tcBorders>
            <w:vAlign w:val="bottom"/>
          </w:tcPr>
          <w:p w14:paraId="182BC6FD" w14:textId="77777777" w:rsidR="00303A9C" w:rsidRPr="0058192F" w:rsidRDefault="00303A9C" w:rsidP="00303A9C">
            <w:pPr>
              <w:jc w:val="right"/>
              <w:rPr>
                <w:rFonts w:ascii="Arial" w:hAnsi="Arial"/>
                <w:iCs/>
                <w:sz w:val="18"/>
              </w:rPr>
            </w:pPr>
          </w:p>
        </w:tc>
        <w:tc>
          <w:tcPr>
            <w:tcW w:w="1796" w:type="dxa"/>
            <w:tcBorders>
              <w:top w:val="nil"/>
              <w:left w:val="nil"/>
            </w:tcBorders>
            <w:vAlign w:val="bottom"/>
          </w:tcPr>
          <w:p w14:paraId="627DA097" w14:textId="77777777" w:rsidR="00303A9C" w:rsidRPr="0058192F" w:rsidRDefault="00303A9C" w:rsidP="00303A9C">
            <w:pPr>
              <w:jc w:val="right"/>
              <w:rPr>
                <w:rFonts w:ascii="Arial" w:hAnsi="Arial"/>
                <w:iCs/>
                <w:sz w:val="18"/>
              </w:rPr>
            </w:pPr>
          </w:p>
        </w:tc>
      </w:tr>
      <w:tr w:rsidR="00303A9C" w:rsidRPr="0058192F" w14:paraId="331452C4" w14:textId="77777777" w:rsidTr="00303A9C">
        <w:trPr>
          <w:cantSplit/>
        </w:trPr>
        <w:tc>
          <w:tcPr>
            <w:tcW w:w="2635" w:type="dxa"/>
            <w:vAlign w:val="bottom"/>
          </w:tcPr>
          <w:p w14:paraId="300323AA" w14:textId="77777777" w:rsidR="00303A9C" w:rsidRPr="0058192F" w:rsidRDefault="00303A9C" w:rsidP="00303A9C">
            <w:pPr>
              <w:rPr>
                <w:rFonts w:ascii="Arial" w:hAnsi="Arial"/>
                <w:iCs/>
                <w:sz w:val="18"/>
              </w:rPr>
            </w:pPr>
            <w:r w:rsidRPr="0058192F">
              <w:rPr>
                <w:rFonts w:ascii="Arial" w:hAnsi="Arial"/>
                <w:iCs/>
                <w:sz w:val="18"/>
              </w:rPr>
              <w:t>Feasibility Studies</w:t>
            </w:r>
          </w:p>
        </w:tc>
        <w:tc>
          <w:tcPr>
            <w:tcW w:w="1554" w:type="dxa"/>
            <w:vAlign w:val="bottom"/>
          </w:tcPr>
          <w:p w14:paraId="037BF5EC"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80"/>
                  <w:enabled/>
                  <w:calcOnExit w:val="0"/>
                  <w:textInput/>
                </w:ffData>
              </w:fldChar>
            </w:r>
            <w:bookmarkStart w:id="110" w:name="Text88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0"/>
          </w:p>
        </w:tc>
        <w:tc>
          <w:tcPr>
            <w:tcW w:w="1796" w:type="dxa"/>
            <w:vAlign w:val="bottom"/>
          </w:tcPr>
          <w:p w14:paraId="459604F3"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81"/>
                  <w:enabled/>
                  <w:calcOnExit w:val="0"/>
                  <w:textInput/>
                </w:ffData>
              </w:fldChar>
            </w:r>
            <w:bookmarkStart w:id="111" w:name="Text88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1"/>
          </w:p>
        </w:tc>
        <w:tc>
          <w:tcPr>
            <w:tcW w:w="1795" w:type="dxa"/>
            <w:vAlign w:val="bottom"/>
          </w:tcPr>
          <w:p w14:paraId="2748AA2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82"/>
                  <w:enabled/>
                  <w:calcOnExit w:val="0"/>
                  <w:textInput/>
                </w:ffData>
              </w:fldChar>
            </w:r>
            <w:bookmarkStart w:id="112" w:name="Text88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2"/>
          </w:p>
        </w:tc>
        <w:tc>
          <w:tcPr>
            <w:tcW w:w="1796" w:type="dxa"/>
            <w:vAlign w:val="bottom"/>
          </w:tcPr>
          <w:p w14:paraId="29B580A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83"/>
                  <w:enabled/>
                  <w:calcOnExit w:val="0"/>
                  <w:textInput/>
                </w:ffData>
              </w:fldChar>
            </w:r>
            <w:bookmarkStart w:id="113" w:name="Text88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3"/>
          </w:p>
        </w:tc>
      </w:tr>
      <w:tr w:rsidR="00303A9C" w:rsidRPr="0058192F" w14:paraId="6F0EE8E5" w14:textId="77777777" w:rsidTr="00303A9C">
        <w:trPr>
          <w:cantSplit/>
        </w:trPr>
        <w:tc>
          <w:tcPr>
            <w:tcW w:w="2635" w:type="dxa"/>
            <w:vAlign w:val="bottom"/>
          </w:tcPr>
          <w:p w14:paraId="2DB7FE79" w14:textId="77777777" w:rsidR="00303A9C" w:rsidRPr="0058192F" w:rsidRDefault="00303A9C" w:rsidP="00303A9C">
            <w:pPr>
              <w:rPr>
                <w:rFonts w:ascii="Arial" w:hAnsi="Arial"/>
                <w:iCs/>
                <w:sz w:val="18"/>
              </w:rPr>
            </w:pPr>
            <w:r w:rsidRPr="0058192F">
              <w:rPr>
                <w:rFonts w:ascii="Arial" w:hAnsi="Arial"/>
                <w:iCs/>
                <w:sz w:val="18"/>
              </w:rPr>
              <w:t>Architect/Engineering</w:t>
            </w:r>
          </w:p>
        </w:tc>
        <w:tc>
          <w:tcPr>
            <w:tcW w:w="1554" w:type="dxa"/>
            <w:vAlign w:val="bottom"/>
          </w:tcPr>
          <w:p w14:paraId="06AA369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6"/>
                  <w:enabled/>
                  <w:calcOnExit w:val="0"/>
                  <w:textInput/>
                </w:ffData>
              </w:fldChar>
            </w:r>
            <w:bookmarkStart w:id="114" w:name="Text12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4"/>
          </w:p>
        </w:tc>
        <w:tc>
          <w:tcPr>
            <w:tcW w:w="1796" w:type="dxa"/>
            <w:vAlign w:val="bottom"/>
          </w:tcPr>
          <w:p w14:paraId="4AFBD42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7"/>
                  <w:enabled/>
                  <w:calcOnExit w:val="0"/>
                  <w:textInput/>
                </w:ffData>
              </w:fldChar>
            </w:r>
            <w:bookmarkStart w:id="115" w:name="Text12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5"/>
          </w:p>
        </w:tc>
        <w:tc>
          <w:tcPr>
            <w:tcW w:w="1795" w:type="dxa"/>
            <w:vAlign w:val="bottom"/>
          </w:tcPr>
          <w:p w14:paraId="3A07C672"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8"/>
                  <w:enabled/>
                  <w:calcOnExit w:val="0"/>
                  <w:textInput/>
                </w:ffData>
              </w:fldChar>
            </w:r>
            <w:bookmarkStart w:id="116" w:name="Text12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6"/>
          </w:p>
        </w:tc>
        <w:tc>
          <w:tcPr>
            <w:tcW w:w="1796" w:type="dxa"/>
            <w:vAlign w:val="bottom"/>
          </w:tcPr>
          <w:p w14:paraId="5754E62B"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29"/>
                  <w:enabled/>
                  <w:calcOnExit w:val="0"/>
                  <w:textInput/>
                </w:ffData>
              </w:fldChar>
            </w:r>
            <w:bookmarkStart w:id="117" w:name="Text12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7"/>
          </w:p>
        </w:tc>
      </w:tr>
      <w:tr w:rsidR="00303A9C" w:rsidRPr="0058192F" w14:paraId="21F6C497" w14:textId="77777777" w:rsidTr="00303A9C">
        <w:trPr>
          <w:cantSplit/>
        </w:trPr>
        <w:tc>
          <w:tcPr>
            <w:tcW w:w="2635" w:type="dxa"/>
            <w:vAlign w:val="bottom"/>
          </w:tcPr>
          <w:p w14:paraId="2A097AE6" w14:textId="77777777" w:rsidR="00303A9C" w:rsidRPr="0058192F" w:rsidRDefault="00303A9C" w:rsidP="00303A9C">
            <w:pPr>
              <w:rPr>
                <w:rFonts w:ascii="Arial" w:hAnsi="Arial"/>
                <w:iCs/>
                <w:sz w:val="18"/>
              </w:rPr>
            </w:pPr>
            <w:r w:rsidRPr="0058192F">
              <w:rPr>
                <w:rFonts w:ascii="Arial" w:hAnsi="Arial"/>
                <w:iCs/>
                <w:sz w:val="18"/>
              </w:rPr>
              <w:t>Environmental Investigations</w:t>
            </w:r>
          </w:p>
        </w:tc>
        <w:tc>
          <w:tcPr>
            <w:tcW w:w="1554" w:type="dxa"/>
            <w:vAlign w:val="bottom"/>
          </w:tcPr>
          <w:p w14:paraId="48BC9E0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36"/>
                  <w:enabled/>
                  <w:calcOnExit w:val="0"/>
                  <w:textInput/>
                </w:ffData>
              </w:fldChar>
            </w:r>
            <w:bookmarkStart w:id="118" w:name="Text13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8"/>
          </w:p>
        </w:tc>
        <w:tc>
          <w:tcPr>
            <w:tcW w:w="1796" w:type="dxa"/>
            <w:vAlign w:val="bottom"/>
          </w:tcPr>
          <w:p w14:paraId="070634A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37"/>
                  <w:enabled/>
                  <w:calcOnExit w:val="0"/>
                  <w:textInput/>
                </w:ffData>
              </w:fldChar>
            </w:r>
            <w:bookmarkStart w:id="119" w:name="Text13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19"/>
          </w:p>
        </w:tc>
        <w:tc>
          <w:tcPr>
            <w:tcW w:w="1795" w:type="dxa"/>
            <w:vAlign w:val="bottom"/>
          </w:tcPr>
          <w:p w14:paraId="141FA00D"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38"/>
                  <w:enabled/>
                  <w:calcOnExit w:val="0"/>
                  <w:textInput/>
                </w:ffData>
              </w:fldChar>
            </w:r>
            <w:bookmarkStart w:id="120" w:name="Text13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0"/>
          </w:p>
        </w:tc>
        <w:tc>
          <w:tcPr>
            <w:tcW w:w="1796" w:type="dxa"/>
            <w:vAlign w:val="bottom"/>
          </w:tcPr>
          <w:p w14:paraId="1C4BC5FA"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39"/>
                  <w:enabled/>
                  <w:calcOnExit w:val="0"/>
                  <w:textInput/>
                </w:ffData>
              </w:fldChar>
            </w:r>
            <w:bookmarkStart w:id="121" w:name="Text13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1"/>
          </w:p>
        </w:tc>
      </w:tr>
      <w:tr w:rsidR="00303A9C" w:rsidRPr="0058192F" w14:paraId="71A225D1" w14:textId="77777777" w:rsidTr="00303A9C">
        <w:trPr>
          <w:cantSplit/>
        </w:trPr>
        <w:tc>
          <w:tcPr>
            <w:tcW w:w="2635" w:type="dxa"/>
            <w:vAlign w:val="bottom"/>
          </w:tcPr>
          <w:p w14:paraId="12E0943F" w14:textId="77777777" w:rsidR="00303A9C" w:rsidRPr="0058192F" w:rsidRDefault="00303A9C" w:rsidP="00303A9C">
            <w:pPr>
              <w:rPr>
                <w:rFonts w:ascii="Arial" w:hAnsi="Arial"/>
                <w:iCs/>
                <w:sz w:val="18"/>
              </w:rPr>
            </w:pPr>
            <w:r w:rsidRPr="0058192F">
              <w:rPr>
                <w:rFonts w:ascii="Arial" w:hAnsi="Arial"/>
                <w:iCs/>
                <w:sz w:val="18"/>
              </w:rPr>
              <w:t>Impact Fees</w:t>
            </w:r>
          </w:p>
        </w:tc>
        <w:tc>
          <w:tcPr>
            <w:tcW w:w="1554" w:type="dxa"/>
            <w:vAlign w:val="bottom"/>
          </w:tcPr>
          <w:p w14:paraId="4CA401FD"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230"/>
                  <w:enabled/>
                  <w:calcOnExit w:val="0"/>
                  <w:textInput/>
                </w:ffData>
              </w:fldChar>
            </w:r>
            <w:bookmarkStart w:id="122" w:name="Text23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2"/>
          </w:p>
        </w:tc>
        <w:tc>
          <w:tcPr>
            <w:tcW w:w="1796" w:type="dxa"/>
            <w:vAlign w:val="bottom"/>
          </w:tcPr>
          <w:p w14:paraId="4AED1D3A"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231"/>
                  <w:enabled/>
                  <w:calcOnExit w:val="0"/>
                  <w:textInput/>
                </w:ffData>
              </w:fldChar>
            </w:r>
            <w:bookmarkStart w:id="123" w:name="Text23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3"/>
          </w:p>
        </w:tc>
        <w:tc>
          <w:tcPr>
            <w:tcW w:w="1795" w:type="dxa"/>
            <w:vAlign w:val="bottom"/>
          </w:tcPr>
          <w:p w14:paraId="05871D8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232"/>
                  <w:enabled/>
                  <w:calcOnExit w:val="0"/>
                  <w:textInput/>
                </w:ffData>
              </w:fldChar>
            </w:r>
            <w:bookmarkStart w:id="124" w:name="Text23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4"/>
          </w:p>
        </w:tc>
        <w:tc>
          <w:tcPr>
            <w:tcW w:w="1796" w:type="dxa"/>
            <w:vAlign w:val="bottom"/>
          </w:tcPr>
          <w:p w14:paraId="2B8392C4"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233"/>
                  <w:enabled/>
                  <w:calcOnExit w:val="0"/>
                  <w:textInput/>
                </w:ffData>
              </w:fldChar>
            </w:r>
            <w:bookmarkStart w:id="125" w:name="Text23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5"/>
          </w:p>
        </w:tc>
      </w:tr>
      <w:tr w:rsidR="00303A9C" w:rsidRPr="0058192F" w14:paraId="358B1849" w14:textId="77777777" w:rsidTr="00303A9C">
        <w:trPr>
          <w:cantSplit/>
        </w:trPr>
        <w:tc>
          <w:tcPr>
            <w:tcW w:w="2635" w:type="dxa"/>
            <w:tcBorders>
              <w:bottom w:val="single" w:sz="4" w:space="0" w:color="auto"/>
            </w:tcBorders>
            <w:vAlign w:val="bottom"/>
          </w:tcPr>
          <w:p w14:paraId="7491C11A" w14:textId="77777777" w:rsidR="00303A9C" w:rsidRPr="0058192F" w:rsidRDefault="00303A9C" w:rsidP="00303A9C">
            <w:pPr>
              <w:rPr>
                <w:rFonts w:ascii="Arial" w:hAnsi="Arial"/>
                <w:iCs/>
                <w:sz w:val="18"/>
              </w:rPr>
            </w:pPr>
            <w:r w:rsidRPr="0058192F">
              <w:rPr>
                <w:rFonts w:ascii="Arial" w:hAnsi="Arial"/>
                <w:iCs/>
                <w:sz w:val="18"/>
              </w:rPr>
              <w:t>Title, Appraisal, Recording Fees</w:t>
            </w:r>
          </w:p>
        </w:tc>
        <w:tc>
          <w:tcPr>
            <w:tcW w:w="1554" w:type="dxa"/>
            <w:tcBorders>
              <w:bottom w:val="single" w:sz="4" w:space="0" w:color="auto"/>
            </w:tcBorders>
            <w:vAlign w:val="bottom"/>
          </w:tcPr>
          <w:p w14:paraId="16A9FE28"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2"/>
                  <w:enabled/>
                  <w:calcOnExit w:val="0"/>
                  <w:textInput/>
                </w:ffData>
              </w:fldChar>
            </w:r>
            <w:bookmarkStart w:id="126" w:name="Text87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6"/>
          </w:p>
        </w:tc>
        <w:tc>
          <w:tcPr>
            <w:tcW w:w="1796" w:type="dxa"/>
            <w:tcBorders>
              <w:bottom w:val="single" w:sz="4" w:space="0" w:color="auto"/>
            </w:tcBorders>
            <w:vAlign w:val="bottom"/>
          </w:tcPr>
          <w:p w14:paraId="1287F3D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3"/>
                  <w:enabled/>
                  <w:calcOnExit w:val="0"/>
                  <w:textInput/>
                </w:ffData>
              </w:fldChar>
            </w:r>
            <w:bookmarkStart w:id="127" w:name="Text87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7"/>
          </w:p>
        </w:tc>
        <w:tc>
          <w:tcPr>
            <w:tcW w:w="1795" w:type="dxa"/>
            <w:tcBorders>
              <w:bottom w:val="single" w:sz="4" w:space="0" w:color="auto"/>
            </w:tcBorders>
            <w:vAlign w:val="bottom"/>
          </w:tcPr>
          <w:p w14:paraId="04A13DA5"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4"/>
                  <w:enabled/>
                  <w:calcOnExit w:val="0"/>
                  <w:textInput/>
                </w:ffData>
              </w:fldChar>
            </w:r>
            <w:bookmarkStart w:id="128" w:name="Text874"/>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8"/>
          </w:p>
        </w:tc>
        <w:tc>
          <w:tcPr>
            <w:tcW w:w="1796" w:type="dxa"/>
            <w:tcBorders>
              <w:bottom w:val="single" w:sz="4" w:space="0" w:color="auto"/>
            </w:tcBorders>
            <w:vAlign w:val="bottom"/>
          </w:tcPr>
          <w:p w14:paraId="38C6969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5"/>
                  <w:enabled/>
                  <w:calcOnExit w:val="0"/>
                  <w:textInput/>
                </w:ffData>
              </w:fldChar>
            </w:r>
            <w:bookmarkStart w:id="129" w:name="Text875"/>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29"/>
          </w:p>
        </w:tc>
      </w:tr>
      <w:tr w:rsidR="00303A9C" w:rsidRPr="0058192F" w14:paraId="3944E308" w14:textId="77777777" w:rsidTr="00303A9C">
        <w:trPr>
          <w:cantSplit/>
        </w:trPr>
        <w:tc>
          <w:tcPr>
            <w:tcW w:w="2635" w:type="dxa"/>
            <w:tcBorders>
              <w:bottom w:val="single" w:sz="4" w:space="0" w:color="auto"/>
            </w:tcBorders>
            <w:vAlign w:val="bottom"/>
          </w:tcPr>
          <w:p w14:paraId="342F79AB" w14:textId="77777777" w:rsidR="00303A9C" w:rsidRPr="0058192F" w:rsidRDefault="00303A9C" w:rsidP="00303A9C">
            <w:pPr>
              <w:rPr>
                <w:rFonts w:ascii="Arial" w:hAnsi="Arial"/>
                <w:iCs/>
                <w:sz w:val="18"/>
              </w:rPr>
            </w:pPr>
            <w:r w:rsidRPr="0058192F">
              <w:rPr>
                <w:rFonts w:ascii="Arial" w:hAnsi="Arial"/>
                <w:iCs/>
                <w:sz w:val="18"/>
              </w:rPr>
              <w:t>Other Professional Services</w:t>
            </w:r>
          </w:p>
        </w:tc>
        <w:tc>
          <w:tcPr>
            <w:tcW w:w="1554" w:type="dxa"/>
            <w:tcBorders>
              <w:bottom w:val="single" w:sz="4" w:space="0" w:color="auto"/>
            </w:tcBorders>
            <w:vAlign w:val="bottom"/>
          </w:tcPr>
          <w:p w14:paraId="1C5B641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6"/>
                  <w:enabled/>
                  <w:calcOnExit w:val="0"/>
                  <w:textInput/>
                </w:ffData>
              </w:fldChar>
            </w:r>
            <w:bookmarkStart w:id="130" w:name="Text87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0"/>
          </w:p>
        </w:tc>
        <w:tc>
          <w:tcPr>
            <w:tcW w:w="1796" w:type="dxa"/>
            <w:tcBorders>
              <w:bottom w:val="single" w:sz="4" w:space="0" w:color="auto"/>
            </w:tcBorders>
            <w:vAlign w:val="bottom"/>
          </w:tcPr>
          <w:p w14:paraId="791BD7CA"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7"/>
                  <w:enabled/>
                  <w:calcOnExit w:val="0"/>
                  <w:textInput/>
                </w:ffData>
              </w:fldChar>
            </w:r>
            <w:bookmarkStart w:id="131" w:name="Text87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1"/>
          </w:p>
        </w:tc>
        <w:tc>
          <w:tcPr>
            <w:tcW w:w="1795" w:type="dxa"/>
            <w:tcBorders>
              <w:bottom w:val="single" w:sz="4" w:space="0" w:color="auto"/>
            </w:tcBorders>
            <w:vAlign w:val="bottom"/>
          </w:tcPr>
          <w:p w14:paraId="3C324FE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8"/>
                  <w:enabled/>
                  <w:calcOnExit w:val="0"/>
                  <w:textInput/>
                </w:ffData>
              </w:fldChar>
            </w:r>
            <w:bookmarkStart w:id="132" w:name="Text87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2"/>
          </w:p>
        </w:tc>
        <w:tc>
          <w:tcPr>
            <w:tcW w:w="1796" w:type="dxa"/>
            <w:tcBorders>
              <w:bottom w:val="single" w:sz="4" w:space="0" w:color="auto"/>
            </w:tcBorders>
            <w:vAlign w:val="bottom"/>
          </w:tcPr>
          <w:p w14:paraId="712F290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9"/>
                  <w:enabled/>
                  <w:calcOnExit w:val="0"/>
                  <w:textInput/>
                </w:ffData>
              </w:fldChar>
            </w:r>
            <w:bookmarkStart w:id="133" w:name="Text87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3"/>
          </w:p>
        </w:tc>
      </w:tr>
      <w:tr w:rsidR="00303A9C" w:rsidRPr="0058192F" w14:paraId="613E6BA8" w14:textId="77777777" w:rsidTr="00303A9C">
        <w:trPr>
          <w:cantSplit/>
        </w:trPr>
        <w:tc>
          <w:tcPr>
            <w:tcW w:w="2635" w:type="dxa"/>
            <w:tcBorders>
              <w:bottom w:val="single" w:sz="4" w:space="0" w:color="auto"/>
            </w:tcBorders>
            <w:vAlign w:val="bottom"/>
          </w:tcPr>
          <w:p w14:paraId="22C67177" w14:textId="77777777" w:rsidR="00303A9C" w:rsidRPr="0058192F" w:rsidRDefault="00303A9C" w:rsidP="00303A9C">
            <w:pPr>
              <w:rPr>
                <w:rFonts w:ascii="Arial" w:hAnsi="Arial"/>
                <w:iCs/>
                <w:sz w:val="18"/>
              </w:rPr>
            </w:pPr>
            <w:r w:rsidRPr="0058192F">
              <w:rPr>
                <w:rFonts w:ascii="Arial" w:hAnsi="Arial"/>
                <w:iCs/>
                <w:sz w:val="18"/>
              </w:rPr>
              <w:t xml:space="preserve">Other, </w:t>
            </w:r>
            <w:r w:rsidRPr="0058192F">
              <w:rPr>
                <w:rFonts w:ascii="Arial" w:hAnsi="Arial"/>
                <w:iCs/>
                <w:sz w:val="18"/>
              </w:rPr>
              <w:fldChar w:fldCharType="begin">
                <w:ffData>
                  <w:name w:val="Text871"/>
                  <w:enabled/>
                  <w:calcOnExit w:val="0"/>
                  <w:textInput/>
                </w:ffData>
              </w:fldChar>
            </w:r>
            <w:bookmarkStart w:id="134" w:name="Text87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4"/>
          </w:p>
        </w:tc>
        <w:tc>
          <w:tcPr>
            <w:tcW w:w="1554" w:type="dxa"/>
            <w:tcBorders>
              <w:bottom w:val="single" w:sz="4" w:space="0" w:color="auto"/>
            </w:tcBorders>
            <w:vAlign w:val="bottom"/>
          </w:tcPr>
          <w:p w14:paraId="31FBA79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59"/>
                  <w:enabled/>
                  <w:calcOnExit w:val="0"/>
                  <w:textInput/>
                </w:ffData>
              </w:fldChar>
            </w:r>
            <w:bookmarkStart w:id="135" w:name="Text85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5"/>
          </w:p>
        </w:tc>
        <w:tc>
          <w:tcPr>
            <w:tcW w:w="1796" w:type="dxa"/>
            <w:tcBorders>
              <w:bottom w:val="single" w:sz="4" w:space="0" w:color="auto"/>
            </w:tcBorders>
            <w:vAlign w:val="bottom"/>
          </w:tcPr>
          <w:p w14:paraId="1E5A1385"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0"/>
                  <w:enabled/>
                  <w:calcOnExit w:val="0"/>
                  <w:textInput/>
                </w:ffData>
              </w:fldChar>
            </w:r>
            <w:bookmarkStart w:id="136" w:name="Text86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6"/>
          </w:p>
        </w:tc>
        <w:tc>
          <w:tcPr>
            <w:tcW w:w="1795" w:type="dxa"/>
            <w:tcBorders>
              <w:bottom w:val="single" w:sz="4" w:space="0" w:color="auto"/>
            </w:tcBorders>
            <w:vAlign w:val="bottom"/>
          </w:tcPr>
          <w:p w14:paraId="00AB94DC"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1"/>
                  <w:enabled/>
                  <w:calcOnExit w:val="0"/>
                  <w:textInput/>
                </w:ffData>
              </w:fldChar>
            </w:r>
            <w:bookmarkStart w:id="137" w:name="Text86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7"/>
          </w:p>
        </w:tc>
        <w:tc>
          <w:tcPr>
            <w:tcW w:w="1796" w:type="dxa"/>
            <w:tcBorders>
              <w:bottom w:val="single" w:sz="4" w:space="0" w:color="auto"/>
            </w:tcBorders>
            <w:vAlign w:val="bottom"/>
          </w:tcPr>
          <w:p w14:paraId="517A709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2"/>
                  <w:enabled/>
                  <w:calcOnExit w:val="0"/>
                  <w:textInput/>
                </w:ffData>
              </w:fldChar>
            </w:r>
            <w:bookmarkStart w:id="138" w:name="Text86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8"/>
          </w:p>
        </w:tc>
      </w:tr>
      <w:tr w:rsidR="00303A9C" w:rsidRPr="0058192F" w14:paraId="5074963A" w14:textId="77777777" w:rsidTr="00303A9C">
        <w:trPr>
          <w:cantSplit/>
        </w:trPr>
        <w:tc>
          <w:tcPr>
            <w:tcW w:w="2635" w:type="dxa"/>
            <w:tcBorders>
              <w:right w:val="nil"/>
            </w:tcBorders>
            <w:vAlign w:val="bottom"/>
          </w:tcPr>
          <w:p w14:paraId="32B4FBAD" w14:textId="77777777" w:rsidR="00303A9C" w:rsidRPr="0058192F" w:rsidRDefault="00303A9C" w:rsidP="00303A9C">
            <w:pPr>
              <w:rPr>
                <w:rFonts w:ascii="Arial" w:hAnsi="Arial"/>
                <w:iCs/>
                <w:sz w:val="18"/>
              </w:rPr>
            </w:pPr>
          </w:p>
        </w:tc>
        <w:tc>
          <w:tcPr>
            <w:tcW w:w="1554" w:type="dxa"/>
            <w:tcBorders>
              <w:left w:val="nil"/>
              <w:right w:val="nil"/>
            </w:tcBorders>
            <w:vAlign w:val="bottom"/>
          </w:tcPr>
          <w:p w14:paraId="6427E80C" w14:textId="77777777" w:rsidR="00303A9C" w:rsidRPr="0058192F" w:rsidRDefault="00303A9C" w:rsidP="00303A9C">
            <w:pPr>
              <w:jc w:val="right"/>
              <w:rPr>
                <w:rFonts w:ascii="Arial" w:hAnsi="Arial"/>
                <w:iCs/>
                <w:sz w:val="18"/>
              </w:rPr>
            </w:pPr>
          </w:p>
        </w:tc>
        <w:tc>
          <w:tcPr>
            <w:tcW w:w="1796" w:type="dxa"/>
            <w:tcBorders>
              <w:left w:val="nil"/>
              <w:right w:val="nil"/>
            </w:tcBorders>
            <w:vAlign w:val="bottom"/>
          </w:tcPr>
          <w:p w14:paraId="69FE0A25" w14:textId="77777777" w:rsidR="00303A9C" w:rsidRPr="0058192F" w:rsidRDefault="00303A9C" w:rsidP="00303A9C">
            <w:pPr>
              <w:jc w:val="right"/>
              <w:rPr>
                <w:rFonts w:ascii="Arial" w:hAnsi="Arial"/>
                <w:iCs/>
                <w:sz w:val="18"/>
              </w:rPr>
            </w:pPr>
          </w:p>
        </w:tc>
        <w:tc>
          <w:tcPr>
            <w:tcW w:w="1795" w:type="dxa"/>
            <w:tcBorders>
              <w:left w:val="nil"/>
              <w:right w:val="nil"/>
            </w:tcBorders>
            <w:vAlign w:val="bottom"/>
          </w:tcPr>
          <w:p w14:paraId="51D81BF6" w14:textId="77777777" w:rsidR="00303A9C" w:rsidRPr="0058192F" w:rsidRDefault="00303A9C" w:rsidP="00303A9C">
            <w:pPr>
              <w:jc w:val="right"/>
              <w:rPr>
                <w:rFonts w:ascii="Arial" w:hAnsi="Arial"/>
                <w:iCs/>
                <w:sz w:val="18"/>
              </w:rPr>
            </w:pPr>
          </w:p>
        </w:tc>
        <w:tc>
          <w:tcPr>
            <w:tcW w:w="1796" w:type="dxa"/>
            <w:tcBorders>
              <w:left w:val="nil"/>
            </w:tcBorders>
            <w:vAlign w:val="bottom"/>
          </w:tcPr>
          <w:p w14:paraId="6AB58322" w14:textId="77777777" w:rsidR="00303A9C" w:rsidRPr="0058192F" w:rsidRDefault="00303A9C" w:rsidP="00303A9C">
            <w:pPr>
              <w:jc w:val="right"/>
              <w:rPr>
                <w:rFonts w:ascii="Arial" w:hAnsi="Arial"/>
                <w:iCs/>
                <w:sz w:val="18"/>
              </w:rPr>
            </w:pPr>
          </w:p>
        </w:tc>
      </w:tr>
      <w:tr w:rsidR="00303A9C" w:rsidRPr="0058192F" w14:paraId="313BD8E8" w14:textId="77777777" w:rsidTr="00303A9C">
        <w:trPr>
          <w:cantSplit/>
        </w:trPr>
        <w:tc>
          <w:tcPr>
            <w:tcW w:w="2635" w:type="dxa"/>
            <w:tcBorders>
              <w:bottom w:val="single" w:sz="4" w:space="0" w:color="auto"/>
            </w:tcBorders>
            <w:vAlign w:val="bottom"/>
          </w:tcPr>
          <w:p w14:paraId="23B417F9" w14:textId="77777777" w:rsidR="00303A9C" w:rsidRPr="0058192F" w:rsidRDefault="00303A9C" w:rsidP="00303A9C">
            <w:pPr>
              <w:rPr>
                <w:rFonts w:ascii="Arial" w:hAnsi="Arial"/>
                <w:b/>
                <w:bCs/>
                <w:iCs/>
                <w:sz w:val="18"/>
              </w:rPr>
            </w:pPr>
            <w:r w:rsidRPr="0058192F">
              <w:rPr>
                <w:rFonts w:ascii="Arial" w:hAnsi="Arial"/>
                <w:b/>
                <w:bCs/>
                <w:iCs/>
                <w:sz w:val="18"/>
              </w:rPr>
              <w:t>Project Personnel Costs</w:t>
            </w:r>
          </w:p>
        </w:tc>
        <w:tc>
          <w:tcPr>
            <w:tcW w:w="1554" w:type="dxa"/>
            <w:tcBorders>
              <w:bottom w:val="single" w:sz="4" w:space="0" w:color="auto"/>
            </w:tcBorders>
            <w:vAlign w:val="bottom"/>
          </w:tcPr>
          <w:p w14:paraId="4F086A52"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3"/>
                  <w:enabled/>
                  <w:calcOnExit w:val="0"/>
                  <w:textInput/>
                </w:ffData>
              </w:fldChar>
            </w:r>
            <w:bookmarkStart w:id="139" w:name="Text86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39"/>
          </w:p>
        </w:tc>
        <w:tc>
          <w:tcPr>
            <w:tcW w:w="1796" w:type="dxa"/>
            <w:tcBorders>
              <w:bottom w:val="single" w:sz="4" w:space="0" w:color="auto"/>
            </w:tcBorders>
            <w:vAlign w:val="bottom"/>
          </w:tcPr>
          <w:p w14:paraId="10E3B4D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4"/>
                  <w:enabled/>
                  <w:calcOnExit w:val="0"/>
                  <w:textInput/>
                </w:ffData>
              </w:fldChar>
            </w:r>
            <w:bookmarkStart w:id="140" w:name="Text864"/>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0"/>
          </w:p>
        </w:tc>
        <w:tc>
          <w:tcPr>
            <w:tcW w:w="1795" w:type="dxa"/>
            <w:tcBorders>
              <w:bottom w:val="single" w:sz="4" w:space="0" w:color="auto"/>
            </w:tcBorders>
            <w:vAlign w:val="bottom"/>
          </w:tcPr>
          <w:p w14:paraId="0A9D68E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5"/>
                  <w:enabled/>
                  <w:calcOnExit w:val="0"/>
                  <w:textInput/>
                </w:ffData>
              </w:fldChar>
            </w:r>
            <w:bookmarkStart w:id="141" w:name="Text865"/>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1"/>
          </w:p>
        </w:tc>
        <w:tc>
          <w:tcPr>
            <w:tcW w:w="1796" w:type="dxa"/>
            <w:tcBorders>
              <w:bottom w:val="single" w:sz="4" w:space="0" w:color="auto"/>
            </w:tcBorders>
            <w:vAlign w:val="bottom"/>
          </w:tcPr>
          <w:p w14:paraId="53CE6D16"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6"/>
                  <w:enabled/>
                  <w:calcOnExit w:val="0"/>
                  <w:textInput/>
                </w:ffData>
              </w:fldChar>
            </w:r>
            <w:bookmarkStart w:id="142" w:name="Text86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2"/>
          </w:p>
        </w:tc>
      </w:tr>
      <w:tr w:rsidR="00303A9C" w:rsidRPr="0058192F" w14:paraId="3693F0CC" w14:textId="77777777" w:rsidTr="00303A9C">
        <w:trPr>
          <w:cantSplit/>
        </w:trPr>
        <w:tc>
          <w:tcPr>
            <w:tcW w:w="2635" w:type="dxa"/>
            <w:tcBorders>
              <w:right w:val="nil"/>
            </w:tcBorders>
            <w:vAlign w:val="bottom"/>
          </w:tcPr>
          <w:p w14:paraId="5FFD160B" w14:textId="77777777" w:rsidR="00303A9C" w:rsidRPr="0058192F" w:rsidRDefault="00303A9C" w:rsidP="00303A9C">
            <w:pPr>
              <w:rPr>
                <w:rFonts w:ascii="Arial" w:hAnsi="Arial"/>
                <w:iCs/>
                <w:sz w:val="18"/>
              </w:rPr>
            </w:pPr>
          </w:p>
        </w:tc>
        <w:tc>
          <w:tcPr>
            <w:tcW w:w="1554" w:type="dxa"/>
            <w:tcBorders>
              <w:left w:val="nil"/>
              <w:right w:val="nil"/>
            </w:tcBorders>
            <w:vAlign w:val="bottom"/>
          </w:tcPr>
          <w:p w14:paraId="0B439511" w14:textId="77777777" w:rsidR="00303A9C" w:rsidRPr="0058192F" w:rsidRDefault="00303A9C" w:rsidP="00303A9C">
            <w:pPr>
              <w:jc w:val="right"/>
              <w:rPr>
                <w:rFonts w:ascii="Arial" w:hAnsi="Arial"/>
                <w:iCs/>
                <w:sz w:val="18"/>
              </w:rPr>
            </w:pPr>
          </w:p>
        </w:tc>
        <w:tc>
          <w:tcPr>
            <w:tcW w:w="1796" w:type="dxa"/>
            <w:tcBorders>
              <w:left w:val="nil"/>
              <w:right w:val="nil"/>
            </w:tcBorders>
            <w:vAlign w:val="bottom"/>
          </w:tcPr>
          <w:p w14:paraId="3ABA6453" w14:textId="77777777" w:rsidR="00303A9C" w:rsidRPr="0058192F" w:rsidRDefault="00303A9C" w:rsidP="00303A9C">
            <w:pPr>
              <w:jc w:val="right"/>
              <w:rPr>
                <w:rFonts w:ascii="Arial" w:hAnsi="Arial"/>
                <w:iCs/>
                <w:sz w:val="18"/>
              </w:rPr>
            </w:pPr>
          </w:p>
        </w:tc>
        <w:tc>
          <w:tcPr>
            <w:tcW w:w="1795" w:type="dxa"/>
            <w:tcBorders>
              <w:left w:val="nil"/>
              <w:right w:val="nil"/>
            </w:tcBorders>
            <w:vAlign w:val="bottom"/>
          </w:tcPr>
          <w:p w14:paraId="1BA79201" w14:textId="77777777" w:rsidR="00303A9C" w:rsidRPr="0058192F" w:rsidRDefault="00303A9C" w:rsidP="00303A9C">
            <w:pPr>
              <w:jc w:val="right"/>
              <w:rPr>
                <w:rFonts w:ascii="Arial" w:hAnsi="Arial"/>
                <w:iCs/>
                <w:sz w:val="18"/>
              </w:rPr>
            </w:pPr>
          </w:p>
        </w:tc>
        <w:tc>
          <w:tcPr>
            <w:tcW w:w="1796" w:type="dxa"/>
            <w:tcBorders>
              <w:left w:val="nil"/>
            </w:tcBorders>
            <w:vAlign w:val="bottom"/>
          </w:tcPr>
          <w:p w14:paraId="0698FFA4" w14:textId="77777777" w:rsidR="00303A9C" w:rsidRPr="0058192F" w:rsidRDefault="00303A9C" w:rsidP="00303A9C">
            <w:pPr>
              <w:jc w:val="right"/>
              <w:rPr>
                <w:rFonts w:ascii="Arial" w:hAnsi="Arial"/>
                <w:iCs/>
                <w:sz w:val="18"/>
              </w:rPr>
            </w:pPr>
          </w:p>
        </w:tc>
      </w:tr>
      <w:tr w:rsidR="00303A9C" w:rsidRPr="0058192F" w14:paraId="3501D184" w14:textId="77777777" w:rsidTr="00303A9C">
        <w:trPr>
          <w:cantSplit/>
        </w:trPr>
        <w:tc>
          <w:tcPr>
            <w:tcW w:w="2635" w:type="dxa"/>
            <w:tcBorders>
              <w:bottom w:val="single" w:sz="4" w:space="0" w:color="auto"/>
            </w:tcBorders>
            <w:vAlign w:val="bottom"/>
          </w:tcPr>
          <w:p w14:paraId="6489A11E" w14:textId="77777777" w:rsidR="00303A9C" w:rsidRPr="0058192F" w:rsidRDefault="00303A9C" w:rsidP="00303A9C">
            <w:pPr>
              <w:rPr>
                <w:rFonts w:ascii="Arial" w:hAnsi="Arial"/>
                <w:b/>
                <w:bCs/>
                <w:iCs/>
                <w:sz w:val="18"/>
              </w:rPr>
            </w:pPr>
            <w:r w:rsidRPr="0058192F">
              <w:rPr>
                <w:rFonts w:ascii="Arial" w:hAnsi="Arial"/>
                <w:b/>
                <w:bCs/>
                <w:iCs/>
                <w:sz w:val="18"/>
              </w:rPr>
              <w:t>Relocation Costs</w:t>
            </w:r>
          </w:p>
        </w:tc>
        <w:tc>
          <w:tcPr>
            <w:tcW w:w="1554" w:type="dxa"/>
            <w:tcBorders>
              <w:bottom w:val="single" w:sz="4" w:space="0" w:color="auto"/>
            </w:tcBorders>
            <w:vAlign w:val="bottom"/>
          </w:tcPr>
          <w:p w14:paraId="0EF6E20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7"/>
                  <w:enabled/>
                  <w:calcOnExit w:val="0"/>
                  <w:textInput/>
                </w:ffData>
              </w:fldChar>
            </w:r>
            <w:bookmarkStart w:id="143" w:name="Text86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3"/>
          </w:p>
        </w:tc>
        <w:tc>
          <w:tcPr>
            <w:tcW w:w="1796" w:type="dxa"/>
            <w:tcBorders>
              <w:bottom w:val="single" w:sz="4" w:space="0" w:color="auto"/>
            </w:tcBorders>
            <w:vAlign w:val="bottom"/>
          </w:tcPr>
          <w:p w14:paraId="3049F020"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8"/>
                  <w:enabled/>
                  <w:calcOnExit w:val="0"/>
                  <w:textInput/>
                </w:ffData>
              </w:fldChar>
            </w:r>
            <w:bookmarkStart w:id="144" w:name="Text86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4"/>
          </w:p>
        </w:tc>
        <w:tc>
          <w:tcPr>
            <w:tcW w:w="1795" w:type="dxa"/>
            <w:tcBorders>
              <w:bottom w:val="single" w:sz="4" w:space="0" w:color="auto"/>
            </w:tcBorders>
            <w:vAlign w:val="bottom"/>
          </w:tcPr>
          <w:p w14:paraId="1F8DBD57"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69"/>
                  <w:enabled/>
                  <w:calcOnExit w:val="0"/>
                  <w:textInput/>
                </w:ffData>
              </w:fldChar>
            </w:r>
            <w:bookmarkStart w:id="145" w:name="Text869"/>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5"/>
          </w:p>
        </w:tc>
        <w:tc>
          <w:tcPr>
            <w:tcW w:w="1796" w:type="dxa"/>
            <w:tcBorders>
              <w:bottom w:val="single" w:sz="4" w:space="0" w:color="auto"/>
            </w:tcBorders>
            <w:vAlign w:val="bottom"/>
          </w:tcPr>
          <w:p w14:paraId="1BA5718C"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870"/>
                  <w:enabled/>
                  <w:calcOnExit w:val="0"/>
                  <w:textInput/>
                </w:ffData>
              </w:fldChar>
            </w:r>
            <w:bookmarkStart w:id="146" w:name="Text870"/>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6"/>
          </w:p>
        </w:tc>
      </w:tr>
      <w:tr w:rsidR="00303A9C" w:rsidRPr="0058192F" w14:paraId="6CE3413B" w14:textId="77777777" w:rsidTr="00303A9C">
        <w:trPr>
          <w:cantSplit/>
        </w:trPr>
        <w:tc>
          <w:tcPr>
            <w:tcW w:w="2635" w:type="dxa"/>
            <w:tcBorders>
              <w:right w:val="nil"/>
            </w:tcBorders>
            <w:vAlign w:val="bottom"/>
          </w:tcPr>
          <w:p w14:paraId="21CF7DA3" w14:textId="77777777" w:rsidR="00303A9C" w:rsidRPr="0058192F" w:rsidRDefault="00303A9C" w:rsidP="00303A9C">
            <w:pPr>
              <w:rPr>
                <w:rFonts w:ascii="Arial" w:hAnsi="Arial"/>
                <w:iCs/>
                <w:sz w:val="18"/>
              </w:rPr>
            </w:pPr>
          </w:p>
        </w:tc>
        <w:tc>
          <w:tcPr>
            <w:tcW w:w="1554" w:type="dxa"/>
            <w:tcBorders>
              <w:left w:val="nil"/>
              <w:right w:val="nil"/>
            </w:tcBorders>
            <w:vAlign w:val="bottom"/>
          </w:tcPr>
          <w:p w14:paraId="30139109" w14:textId="77777777" w:rsidR="00303A9C" w:rsidRPr="0058192F" w:rsidRDefault="00303A9C" w:rsidP="00303A9C">
            <w:pPr>
              <w:jc w:val="right"/>
              <w:rPr>
                <w:rFonts w:ascii="Arial" w:hAnsi="Arial"/>
                <w:iCs/>
                <w:sz w:val="18"/>
              </w:rPr>
            </w:pPr>
          </w:p>
        </w:tc>
        <w:tc>
          <w:tcPr>
            <w:tcW w:w="1796" w:type="dxa"/>
            <w:tcBorders>
              <w:left w:val="nil"/>
              <w:right w:val="nil"/>
            </w:tcBorders>
            <w:vAlign w:val="bottom"/>
          </w:tcPr>
          <w:p w14:paraId="79AFD04C" w14:textId="77777777" w:rsidR="00303A9C" w:rsidRPr="0058192F" w:rsidRDefault="00303A9C" w:rsidP="00303A9C">
            <w:pPr>
              <w:jc w:val="right"/>
              <w:rPr>
                <w:rFonts w:ascii="Arial" w:hAnsi="Arial"/>
                <w:iCs/>
                <w:sz w:val="18"/>
              </w:rPr>
            </w:pPr>
          </w:p>
        </w:tc>
        <w:tc>
          <w:tcPr>
            <w:tcW w:w="1795" w:type="dxa"/>
            <w:tcBorders>
              <w:left w:val="nil"/>
              <w:right w:val="nil"/>
            </w:tcBorders>
            <w:vAlign w:val="bottom"/>
          </w:tcPr>
          <w:p w14:paraId="68D6DF21" w14:textId="77777777" w:rsidR="00303A9C" w:rsidRPr="0058192F" w:rsidRDefault="00303A9C" w:rsidP="00303A9C">
            <w:pPr>
              <w:jc w:val="right"/>
              <w:rPr>
                <w:rFonts w:ascii="Arial" w:hAnsi="Arial"/>
                <w:iCs/>
                <w:sz w:val="18"/>
              </w:rPr>
            </w:pPr>
          </w:p>
        </w:tc>
        <w:tc>
          <w:tcPr>
            <w:tcW w:w="1796" w:type="dxa"/>
            <w:tcBorders>
              <w:left w:val="nil"/>
            </w:tcBorders>
            <w:vAlign w:val="bottom"/>
          </w:tcPr>
          <w:p w14:paraId="163AE802" w14:textId="77777777" w:rsidR="00303A9C" w:rsidRPr="0058192F" w:rsidRDefault="00303A9C" w:rsidP="00303A9C">
            <w:pPr>
              <w:jc w:val="right"/>
              <w:rPr>
                <w:rFonts w:ascii="Arial" w:hAnsi="Arial"/>
                <w:iCs/>
                <w:sz w:val="18"/>
              </w:rPr>
            </w:pPr>
          </w:p>
        </w:tc>
      </w:tr>
      <w:tr w:rsidR="00303A9C" w:rsidRPr="0058192F" w14:paraId="3BCA5E7B" w14:textId="77777777" w:rsidTr="00303A9C">
        <w:trPr>
          <w:cantSplit/>
        </w:trPr>
        <w:tc>
          <w:tcPr>
            <w:tcW w:w="2635" w:type="dxa"/>
            <w:vAlign w:val="bottom"/>
          </w:tcPr>
          <w:p w14:paraId="654A7096" w14:textId="77777777" w:rsidR="00303A9C" w:rsidRPr="0058192F" w:rsidRDefault="00303A9C" w:rsidP="00303A9C">
            <w:pPr>
              <w:rPr>
                <w:rFonts w:ascii="Arial" w:hAnsi="Arial"/>
                <w:iCs/>
                <w:sz w:val="18"/>
              </w:rPr>
            </w:pPr>
            <w:r w:rsidRPr="0058192F">
              <w:rPr>
                <w:rFonts w:ascii="Arial" w:hAnsi="Arial"/>
                <w:iCs/>
                <w:sz w:val="18"/>
              </w:rPr>
              <w:t xml:space="preserve">Other, </w:t>
            </w:r>
            <w:r w:rsidRPr="0058192F">
              <w:rPr>
                <w:rFonts w:ascii="Arial" w:hAnsi="Arial"/>
                <w:iCs/>
                <w:sz w:val="18"/>
              </w:rPr>
              <w:fldChar w:fldCharType="begin">
                <w:ffData>
                  <w:name w:val="Text229"/>
                  <w:enabled/>
                  <w:calcOnExit w:val="0"/>
                  <w:textInput/>
                </w:ffData>
              </w:fldChar>
            </w:r>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p>
        </w:tc>
        <w:tc>
          <w:tcPr>
            <w:tcW w:w="1554" w:type="dxa"/>
            <w:vAlign w:val="bottom"/>
          </w:tcPr>
          <w:p w14:paraId="73CE29F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425"/>
                  <w:enabled/>
                  <w:calcOnExit w:val="0"/>
                  <w:textInput/>
                </w:ffData>
              </w:fldChar>
            </w:r>
            <w:bookmarkStart w:id="147" w:name="Text425"/>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7"/>
          </w:p>
        </w:tc>
        <w:tc>
          <w:tcPr>
            <w:tcW w:w="1796" w:type="dxa"/>
            <w:vAlign w:val="bottom"/>
          </w:tcPr>
          <w:p w14:paraId="472C01A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426"/>
                  <w:enabled/>
                  <w:calcOnExit w:val="0"/>
                  <w:textInput/>
                </w:ffData>
              </w:fldChar>
            </w:r>
            <w:bookmarkStart w:id="148" w:name="Text426"/>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8"/>
          </w:p>
        </w:tc>
        <w:tc>
          <w:tcPr>
            <w:tcW w:w="1795" w:type="dxa"/>
            <w:vAlign w:val="bottom"/>
          </w:tcPr>
          <w:p w14:paraId="7E4759B9"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427"/>
                  <w:enabled/>
                  <w:calcOnExit w:val="0"/>
                  <w:textInput/>
                </w:ffData>
              </w:fldChar>
            </w:r>
            <w:bookmarkStart w:id="149" w:name="Text427"/>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49"/>
          </w:p>
        </w:tc>
        <w:tc>
          <w:tcPr>
            <w:tcW w:w="1796" w:type="dxa"/>
            <w:vAlign w:val="bottom"/>
          </w:tcPr>
          <w:p w14:paraId="1249FF0D"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428"/>
                  <w:enabled/>
                  <w:calcOnExit w:val="0"/>
                  <w:textInput/>
                </w:ffData>
              </w:fldChar>
            </w:r>
            <w:bookmarkStart w:id="150" w:name="Text428"/>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50"/>
          </w:p>
        </w:tc>
      </w:tr>
      <w:tr w:rsidR="00303A9C" w:rsidRPr="0058192F" w14:paraId="1494A9F7" w14:textId="77777777" w:rsidTr="00303A9C">
        <w:trPr>
          <w:cantSplit/>
        </w:trPr>
        <w:tc>
          <w:tcPr>
            <w:tcW w:w="2635" w:type="dxa"/>
            <w:vAlign w:val="bottom"/>
          </w:tcPr>
          <w:p w14:paraId="5D975678" w14:textId="77777777" w:rsidR="00303A9C" w:rsidRPr="0058192F" w:rsidRDefault="00303A9C" w:rsidP="00303A9C">
            <w:pPr>
              <w:jc w:val="right"/>
              <w:rPr>
                <w:rFonts w:ascii="Arial" w:hAnsi="Arial"/>
                <w:iCs/>
                <w:sz w:val="18"/>
              </w:rPr>
            </w:pPr>
            <w:r w:rsidRPr="0058192F">
              <w:rPr>
                <w:rFonts w:ascii="Arial" w:hAnsi="Arial"/>
                <w:iCs/>
                <w:sz w:val="18"/>
              </w:rPr>
              <w:t>Total</w:t>
            </w:r>
          </w:p>
        </w:tc>
        <w:tc>
          <w:tcPr>
            <w:tcW w:w="1554" w:type="dxa"/>
            <w:vAlign w:val="bottom"/>
          </w:tcPr>
          <w:p w14:paraId="11DD25D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41"/>
                  <w:enabled/>
                  <w:calcOnExit w:val="0"/>
                  <w:textInput/>
                </w:ffData>
              </w:fldChar>
            </w:r>
            <w:bookmarkStart w:id="151" w:name="Text141"/>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51"/>
          </w:p>
        </w:tc>
        <w:tc>
          <w:tcPr>
            <w:tcW w:w="1796" w:type="dxa"/>
            <w:vAlign w:val="bottom"/>
          </w:tcPr>
          <w:p w14:paraId="6C027B2E"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42"/>
                  <w:enabled/>
                  <w:calcOnExit w:val="0"/>
                  <w:textInput/>
                </w:ffData>
              </w:fldChar>
            </w:r>
            <w:bookmarkStart w:id="152" w:name="Text142"/>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52"/>
          </w:p>
        </w:tc>
        <w:tc>
          <w:tcPr>
            <w:tcW w:w="1795" w:type="dxa"/>
            <w:vAlign w:val="bottom"/>
          </w:tcPr>
          <w:p w14:paraId="363C8321" w14:textId="77777777" w:rsidR="00303A9C" w:rsidRPr="0058192F" w:rsidRDefault="00303A9C" w:rsidP="00303A9C">
            <w:pPr>
              <w:jc w:val="right"/>
              <w:rPr>
                <w:rFonts w:ascii="Arial" w:hAnsi="Arial"/>
                <w:iCs/>
                <w:sz w:val="18"/>
              </w:rPr>
            </w:pPr>
            <w:r w:rsidRPr="0058192F">
              <w:rPr>
                <w:rFonts w:ascii="Arial" w:hAnsi="Arial"/>
                <w:iCs/>
                <w:sz w:val="18"/>
              </w:rPr>
              <w:fldChar w:fldCharType="begin">
                <w:ffData>
                  <w:name w:val="Text143"/>
                  <w:enabled/>
                  <w:calcOnExit w:val="0"/>
                  <w:textInput/>
                </w:ffData>
              </w:fldChar>
            </w:r>
            <w:bookmarkStart w:id="153" w:name="Text143"/>
            <w:r w:rsidRPr="0058192F">
              <w:rPr>
                <w:rFonts w:ascii="Arial" w:hAnsi="Arial"/>
                <w:iCs/>
                <w:sz w:val="18"/>
              </w:rPr>
              <w:instrText xml:space="preserve"> FORMTEXT </w:instrText>
            </w:r>
            <w:r w:rsidRPr="0058192F">
              <w:rPr>
                <w:rFonts w:ascii="Arial" w:hAnsi="Arial"/>
                <w:iCs/>
                <w:sz w:val="18"/>
              </w:rPr>
            </w:r>
            <w:r w:rsidRPr="0058192F">
              <w:rPr>
                <w:rFonts w:ascii="Arial" w:hAnsi="Arial"/>
                <w:iCs/>
                <w:sz w:val="18"/>
              </w:rPr>
              <w:fldChar w:fldCharType="separate"/>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noProof/>
                <w:sz w:val="18"/>
              </w:rPr>
              <w:t> </w:t>
            </w:r>
            <w:r w:rsidRPr="0058192F">
              <w:rPr>
                <w:rFonts w:ascii="Arial" w:hAnsi="Arial"/>
                <w:iCs/>
                <w:sz w:val="18"/>
              </w:rPr>
              <w:fldChar w:fldCharType="end"/>
            </w:r>
            <w:bookmarkEnd w:id="153"/>
          </w:p>
        </w:tc>
        <w:tc>
          <w:tcPr>
            <w:tcW w:w="1796" w:type="dxa"/>
            <w:vAlign w:val="bottom"/>
          </w:tcPr>
          <w:p w14:paraId="4A7F66B9" w14:textId="77777777" w:rsidR="00303A9C" w:rsidRPr="0058192F" w:rsidRDefault="00303A9C" w:rsidP="00303A9C">
            <w:pPr>
              <w:jc w:val="right"/>
              <w:rPr>
                <w:rFonts w:ascii="Arial" w:hAnsi="Arial"/>
                <w:iCs/>
                <w:sz w:val="18"/>
              </w:rPr>
            </w:pPr>
          </w:p>
        </w:tc>
      </w:tr>
      <w:tr w:rsidR="00303A9C" w:rsidRPr="0058192F" w14:paraId="304308F7" w14:textId="77777777" w:rsidTr="00303A9C">
        <w:trPr>
          <w:cantSplit/>
        </w:trPr>
        <w:tc>
          <w:tcPr>
            <w:tcW w:w="7780" w:type="dxa"/>
            <w:gridSpan w:val="4"/>
            <w:vAlign w:val="bottom"/>
          </w:tcPr>
          <w:p w14:paraId="26492BA5" w14:textId="77777777" w:rsidR="00303A9C" w:rsidRPr="0058192F" w:rsidRDefault="00303A9C" w:rsidP="00303A9C">
            <w:pPr>
              <w:jc w:val="right"/>
              <w:rPr>
                <w:rFonts w:ascii="Arial" w:hAnsi="Arial"/>
                <w:b/>
                <w:bCs/>
                <w:iCs/>
                <w:sz w:val="18"/>
              </w:rPr>
            </w:pPr>
            <w:r w:rsidRPr="0058192F">
              <w:rPr>
                <w:rFonts w:ascii="Arial" w:hAnsi="Arial"/>
                <w:b/>
                <w:bCs/>
                <w:iCs/>
                <w:sz w:val="18"/>
              </w:rPr>
              <w:t>Total</w:t>
            </w:r>
          </w:p>
        </w:tc>
        <w:tc>
          <w:tcPr>
            <w:tcW w:w="1796" w:type="dxa"/>
            <w:vAlign w:val="bottom"/>
          </w:tcPr>
          <w:p w14:paraId="601C1448" w14:textId="77777777" w:rsidR="00303A9C" w:rsidRPr="0058192F" w:rsidRDefault="00303A9C" w:rsidP="00303A9C">
            <w:pPr>
              <w:jc w:val="right"/>
              <w:rPr>
                <w:rFonts w:ascii="Arial" w:hAnsi="Arial"/>
                <w:b/>
                <w:bCs/>
                <w:iCs/>
                <w:sz w:val="18"/>
              </w:rPr>
            </w:pPr>
            <w:r w:rsidRPr="0058192F">
              <w:rPr>
                <w:rFonts w:ascii="Arial" w:hAnsi="Arial"/>
                <w:b/>
                <w:bCs/>
                <w:iCs/>
                <w:sz w:val="18"/>
              </w:rPr>
              <w:fldChar w:fldCharType="begin">
                <w:ffData>
                  <w:name w:val="Text145"/>
                  <w:enabled/>
                  <w:calcOnExit w:val="0"/>
                  <w:textInput/>
                </w:ffData>
              </w:fldChar>
            </w:r>
            <w:bookmarkStart w:id="154" w:name="Text145"/>
            <w:r w:rsidRPr="0058192F">
              <w:rPr>
                <w:rFonts w:ascii="Arial" w:hAnsi="Arial"/>
                <w:b/>
                <w:bCs/>
                <w:iCs/>
                <w:sz w:val="18"/>
              </w:rPr>
              <w:instrText xml:space="preserve"> FORMTEXT </w:instrText>
            </w:r>
            <w:r w:rsidRPr="0058192F">
              <w:rPr>
                <w:rFonts w:ascii="Arial" w:hAnsi="Arial"/>
                <w:b/>
                <w:bCs/>
                <w:iCs/>
                <w:sz w:val="18"/>
              </w:rPr>
            </w:r>
            <w:r w:rsidRPr="0058192F">
              <w:rPr>
                <w:rFonts w:ascii="Arial" w:hAnsi="Arial"/>
                <w:b/>
                <w:bCs/>
                <w:iCs/>
                <w:sz w:val="18"/>
              </w:rPr>
              <w:fldChar w:fldCharType="separate"/>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noProof/>
                <w:sz w:val="18"/>
              </w:rPr>
              <w:t> </w:t>
            </w:r>
            <w:r w:rsidRPr="0058192F">
              <w:rPr>
                <w:rFonts w:ascii="Arial" w:hAnsi="Arial"/>
                <w:b/>
                <w:bCs/>
                <w:iCs/>
                <w:sz w:val="18"/>
              </w:rPr>
              <w:fldChar w:fldCharType="end"/>
            </w:r>
            <w:bookmarkEnd w:id="154"/>
          </w:p>
        </w:tc>
      </w:tr>
    </w:tbl>
    <w:p w14:paraId="16BBBA68" w14:textId="77777777" w:rsidR="00303A9C" w:rsidRPr="0058192F" w:rsidRDefault="00303A9C" w:rsidP="00303A9C">
      <w:pPr>
        <w:jc w:val="both"/>
        <w:rPr>
          <w:rFonts w:ascii="Arial" w:hAnsi="Arial"/>
          <w:sz w:val="20"/>
        </w:rPr>
      </w:pPr>
    </w:p>
    <w:p w14:paraId="3AEAF6FB" w14:textId="77777777" w:rsidR="00303A9C" w:rsidRPr="0058192F" w:rsidRDefault="00303A9C" w:rsidP="00303A9C">
      <w:pPr>
        <w:outlineLvl w:val="0"/>
        <w:rPr>
          <w:rFonts w:ascii="Courier" w:hAnsi="Courier"/>
          <w:sz w:val="22"/>
        </w:rPr>
      </w:pPr>
    </w:p>
    <w:p w14:paraId="6311D4CC" w14:textId="77777777" w:rsidR="00303A9C" w:rsidRDefault="00303A9C" w:rsidP="00303A9C">
      <w:pPr>
        <w:jc w:val="right"/>
        <w:rPr>
          <w:rFonts w:ascii="Arial" w:hAnsi="Arial" w:cs="Arial"/>
          <w:b/>
          <w:bCs/>
          <w:color w:val="0000FF"/>
          <w:sz w:val="22"/>
        </w:rPr>
      </w:pPr>
    </w:p>
    <w:p w14:paraId="3E1D793D" w14:textId="77777777" w:rsidR="00303A9C" w:rsidRDefault="00303A9C" w:rsidP="00303A9C">
      <w:pPr>
        <w:jc w:val="right"/>
        <w:rPr>
          <w:rFonts w:ascii="Arial" w:hAnsi="Arial" w:cs="Arial"/>
          <w:b/>
          <w:bCs/>
          <w:color w:val="0000FF"/>
          <w:sz w:val="22"/>
        </w:rPr>
      </w:pPr>
    </w:p>
    <w:p w14:paraId="0BC0FEEB" w14:textId="77777777" w:rsidR="00303A9C" w:rsidRDefault="00303A9C" w:rsidP="00303A9C">
      <w:pPr>
        <w:jc w:val="right"/>
        <w:rPr>
          <w:rFonts w:ascii="Arial" w:hAnsi="Arial" w:cs="Arial"/>
          <w:b/>
          <w:bCs/>
          <w:color w:val="0000FF"/>
          <w:sz w:val="22"/>
        </w:rPr>
      </w:pPr>
    </w:p>
    <w:p w14:paraId="0600241D" w14:textId="77777777" w:rsidR="00303A9C" w:rsidRDefault="00303A9C" w:rsidP="00303A9C">
      <w:pPr>
        <w:jc w:val="right"/>
        <w:rPr>
          <w:rFonts w:ascii="Arial" w:hAnsi="Arial" w:cs="Arial"/>
          <w:b/>
          <w:bCs/>
          <w:color w:val="0000FF"/>
          <w:sz w:val="22"/>
        </w:rPr>
      </w:pPr>
    </w:p>
    <w:p w14:paraId="4E761C7D" w14:textId="77777777" w:rsidR="00303A9C" w:rsidRDefault="00303A9C" w:rsidP="00303A9C">
      <w:pPr>
        <w:jc w:val="right"/>
        <w:rPr>
          <w:rFonts w:ascii="Arial" w:hAnsi="Arial" w:cs="Arial"/>
          <w:b/>
          <w:bCs/>
          <w:color w:val="0000FF"/>
          <w:sz w:val="22"/>
        </w:rPr>
      </w:pPr>
    </w:p>
    <w:p w14:paraId="242FCAD8" w14:textId="77777777" w:rsidR="00303A9C" w:rsidRDefault="00303A9C" w:rsidP="00303A9C">
      <w:pPr>
        <w:jc w:val="right"/>
        <w:rPr>
          <w:rFonts w:ascii="Arial" w:hAnsi="Arial" w:cs="Arial"/>
          <w:b/>
          <w:bCs/>
          <w:color w:val="0000FF"/>
          <w:sz w:val="22"/>
        </w:rPr>
      </w:pPr>
    </w:p>
    <w:p w14:paraId="5885755E" w14:textId="77777777" w:rsidR="00303A9C" w:rsidRDefault="00303A9C" w:rsidP="00303A9C">
      <w:pPr>
        <w:jc w:val="right"/>
        <w:rPr>
          <w:rFonts w:ascii="Arial" w:hAnsi="Arial" w:cs="Arial"/>
          <w:b/>
          <w:bCs/>
          <w:color w:val="0000FF"/>
          <w:sz w:val="22"/>
        </w:rPr>
      </w:pPr>
    </w:p>
    <w:p w14:paraId="12F47A22" w14:textId="77777777" w:rsidR="00303A9C" w:rsidRDefault="00303A9C" w:rsidP="00303A9C">
      <w:pPr>
        <w:jc w:val="right"/>
        <w:rPr>
          <w:rFonts w:ascii="Arial" w:hAnsi="Arial" w:cs="Arial"/>
          <w:b/>
          <w:bCs/>
          <w:color w:val="0000FF"/>
          <w:sz w:val="22"/>
        </w:rPr>
      </w:pPr>
    </w:p>
    <w:p w14:paraId="47FE1BCE" w14:textId="77777777" w:rsidR="00303A9C" w:rsidRDefault="00303A9C" w:rsidP="00303A9C">
      <w:pPr>
        <w:jc w:val="right"/>
        <w:rPr>
          <w:rFonts w:ascii="Arial" w:hAnsi="Arial" w:cs="Arial"/>
          <w:b/>
          <w:bCs/>
          <w:color w:val="0000FF"/>
          <w:sz w:val="22"/>
        </w:rPr>
      </w:pPr>
    </w:p>
    <w:p w14:paraId="7A7D832D" w14:textId="77777777" w:rsidR="00303A9C" w:rsidRDefault="00303A9C" w:rsidP="00303A9C">
      <w:pPr>
        <w:jc w:val="right"/>
        <w:rPr>
          <w:rFonts w:ascii="Arial" w:hAnsi="Arial" w:cs="Arial"/>
          <w:b/>
          <w:bCs/>
          <w:color w:val="0000FF"/>
          <w:sz w:val="22"/>
        </w:rPr>
      </w:pPr>
    </w:p>
    <w:p w14:paraId="3C1E5148" w14:textId="77777777" w:rsidR="00303A9C" w:rsidRDefault="00303A9C" w:rsidP="00303A9C">
      <w:pPr>
        <w:jc w:val="right"/>
        <w:rPr>
          <w:rFonts w:ascii="Arial" w:hAnsi="Arial" w:cs="Arial"/>
          <w:b/>
          <w:bCs/>
          <w:color w:val="0000FF"/>
          <w:sz w:val="22"/>
        </w:rPr>
      </w:pPr>
    </w:p>
    <w:p w14:paraId="7220FB6A" w14:textId="77777777" w:rsidR="00303A9C" w:rsidRDefault="00303A9C" w:rsidP="00303A9C">
      <w:pPr>
        <w:jc w:val="right"/>
        <w:rPr>
          <w:rFonts w:ascii="Arial" w:hAnsi="Arial" w:cs="Arial"/>
          <w:b/>
          <w:bCs/>
          <w:color w:val="0000FF"/>
          <w:sz w:val="22"/>
        </w:rPr>
      </w:pPr>
    </w:p>
    <w:p w14:paraId="7659FD8D" w14:textId="77777777" w:rsidR="00303A9C" w:rsidRDefault="00303A9C" w:rsidP="00303A9C">
      <w:pPr>
        <w:jc w:val="right"/>
        <w:rPr>
          <w:rFonts w:ascii="Arial" w:hAnsi="Arial" w:cs="Arial"/>
          <w:b/>
          <w:bCs/>
          <w:color w:val="0000FF"/>
          <w:sz w:val="22"/>
        </w:rPr>
      </w:pPr>
    </w:p>
    <w:p w14:paraId="756107BA" w14:textId="77777777" w:rsidR="00303A9C" w:rsidRDefault="00303A9C" w:rsidP="00303A9C">
      <w:pPr>
        <w:jc w:val="right"/>
        <w:rPr>
          <w:rFonts w:ascii="Arial" w:hAnsi="Arial" w:cs="Arial"/>
          <w:b/>
          <w:bCs/>
          <w:color w:val="0000FF"/>
          <w:sz w:val="22"/>
        </w:rPr>
      </w:pPr>
    </w:p>
    <w:p w14:paraId="26724E01" w14:textId="77777777" w:rsidR="00303A9C" w:rsidRDefault="00303A9C" w:rsidP="00303A9C">
      <w:pPr>
        <w:jc w:val="right"/>
        <w:rPr>
          <w:rFonts w:ascii="Arial" w:hAnsi="Arial" w:cs="Arial"/>
          <w:b/>
          <w:bCs/>
          <w:color w:val="0000FF"/>
          <w:sz w:val="22"/>
        </w:rPr>
      </w:pPr>
    </w:p>
    <w:p w14:paraId="0A273157" w14:textId="77777777" w:rsidR="00303A9C" w:rsidRPr="00531009" w:rsidRDefault="00303A9C" w:rsidP="00303A9C">
      <w:pPr>
        <w:suppressAutoHyphens/>
        <w:rPr>
          <w:rFonts w:ascii="Arial" w:hAnsi="Arial" w:cs="Arial"/>
          <w:sz w:val="20"/>
        </w:rPr>
      </w:pPr>
      <w:r w:rsidRPr="00531009">
        <w:rPr>
          <w:rFonts w:ascii="Arial" w:hAnsi="Arial"/>
          <w:b/>
          <w:bCs/>
          <w:sz w:val="22"/>
        </w:rPr>
        <w:t>PERSONNEL</w:t>
      </w:r>
    </w:p>
    <w:p w14:paraId="1C9C9A31" w14:textId="77777777" w:rsidR="00303A9C" w:rsidRPr="00531009" w:rsidRDefault="00303A9C" w:rsidP="00303A9C">
      <w:pPr>
        <w:jc w:val="both"/>
        <w:rPr>
          <w:rFonts w:ascii="Arial" w:hAnsi="Arial"/>
          <w:sz w:val="20"/>
        </w:rPr>
      </w:pPr>
    </w:p>
    <w:p w14:paraId="3ED41D7F" w14:textId="77777777" w:rsidR="00303A9C" w:rsidRPr="00531009" w:rsidRDefault="00303A9C" w:rsidP="00303A9C">
      <w:pPr>
        <w:jc w:val="both"/>
        <w:rPr>
          <w:rFonts w:ascii="Arial" w:hAnsi="Arial"/>
          <w:sz w:val="20"/>
        </w:rPr>
      </w:pPr>
    </w:p>
    <w:p w14:paraId="6A7C66DA" w14:textId="77777777" w:rsidR="00303A9C" w:rsidRPr="00531009" w:rsidRDefault="00303A9C" w:rsidP="00303A9C">
      <w:pPr>
        <w:numPr>
          <w:ilvl w:val="0"/>
          <w:numId w:val="39"/>
        </w:numPr>
        <w:jc w:val="both"/>
        <w:rPr>
          <w:rFonts w:ascii="Arial" w:hAnsi="Arial"/>
          <w:sz w:val="20"/>
        </w:rPr>
      </w:pPr>
      <w:r w:rsidRPr="00531009">
        <w:rPr>
          <w:rFonts w:ascii="Arial" w:hAnsi="Arial"/>
          <w:b/>
          <w:bCs/>
          <w:sz w:val="20"/>
        </w:rPr>
        <w:t xml:space="preserve">EXPERIENCE AND QUALIFICATIONS: </w:t>
      </w:r>
      <w:r w:rsidRPr="00531009">
        <w:rPr>
          <w:rFonts w:ascii="Arial" w:hAnsi="Arial"/>
          <w:sz w:val="20"/>
        </w:rPr>
        <w:t xml:space="preserve"> Describe the experience and qualifications of your organization related to the proposed project.</w:t>
      </w:r>
    </w:p>
    <w:p w14:paraId="4182B19B" w14:textId="77777777" w:rsidR="00303A9C" w:rsidRDefault="00303A9C" w:rsidP="00303A9C">
      <w:pPr>
        <w:rPr>
          <w:rFonts w:ascii="Arial" w:hAnsi="Arial"/>
          <w:sz w:val="20"/>
        </w:rPr>
      </w:pPr>
    </w:p>
    <w:p w14:paraId="4DE45D2D" w14:textId="77777777" w:rsidR="00303A9C" w:rsidRDefault="00303A9C" w:rsidP="00303A9C">
      <w:pPr>
        <w:ind w:left="720"/>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4CD76755" w14:textId="77777777" w:rsidR="00303A9C" w:rsidRDefault="00303A9C" w:rsidP="00303A9C">
      <w:pPr>
        <w:rPr>
          <w:rFonts w:ascii="Arial" w:hAnsi="Arial"/>
          <w:sz w:val="20"/>
        </w:rPr>
      </w:pPr>
    </w:p>
    <w:p w14:paraId="7EA3F580" w14:textId="77777777" w:rsidR="00303A9C" w:rsidRDefault="00303A9C" w:rsidP="00303A9C">
      <w:pPr>
        <w:rPr>
          <w:rFonts w:ascii="Arial" w:hAnsi="Arial"/>
          <w:sz w:val="20"/>
        </w:rPr>
      </w:pPr>
    </w:p>
    <w:p w14:paraId="730E3698" w14:textId="77777777" w:rsidR="00303A9C" w:rsidRDefault="00303A9C" w:rsidP="00303A9C">
      <w:pPr>
        <w:rPr>
          <w:rFonts w:ascii="Arial" w:hAnsi="Arial"/>
          <w:sz w:val="20"/>
        </w:rPr>
      </w:pPr>
    </w:p>
    <w:p w14:paraId="0351523E" w14:textId="77777777" w:rsidR="00303A9C" w:rsidRDefault="00303A9C" w:rsidP="00303A9C">
      <w:pPr>
        <w:rPr>
          <w:rFonts w:ascii="Arial" w:hAnsi="Arial"/>
          <w:sz w:val="20"/>
        </w:rPr>
      </w:pPr>
    </w:p>
    <w:p w14:paraId="61CCD316" w14:textId="77777777" w:rsidR="00303A9C" w:rsidRDefault="00303A9C" w:rsidP="00303A9C">
      <w:pPr>
        <w:rPr>
          <w:rFonts w:ascii="Arial" w:hAnsi="Arial"/>
          <w:sz w:val="20"/>
        </w:rPr>
      </w:pPr>
    </w:p>
    <w:p w14:paraId="09CAE68A" w14:textId="77777777" w:rsidR="00303A9C" w:rsidRDefault="00303A9C" w:rsidP="00303A9C">
      <w:pPr>
        <w:rPr>
          <w:rFonts w:ascii="Arial" w:hAnsi="Arial"/>
          <w:sz w:val="20"/>
        </w:rPr>
      </w:pPr>
    </w:p>
    <w:p w14:paraId="47FAE3B2" w14:textId="77777777" w:rsidR="00303A9C" w:rsidRDefault="00303A9C" w:rsidP="00303A9C">
      <w:pPr>
        <w:rPr>
          <w:rFonts w:ascii="Arial" w:hAnsi="Arial"/>
          <w:sz w:val="20"/>
        </w:rPr>
      </w:pPr>
    </w:p>
    <w:p w14:paraId="7EFDF9E7" w14:textId="77777777" w:rsidR="00303A9C" w:rsidRDefault="00303A9C" w:rsidP="00303A9C">
      <w:pPr>
        <w:rPr>
          <w:rFonts w:ascii="Arial" w:hAnsi="Arial"/>
          <w:sz w:val="20"/>
        </w:rPr>
      </w:pPr>
    </w:p>
    <w:p w14:paraId="706915BD" w14:textId="77777777" w:rsidR="00303A9C" w:rsidRDefault="00303A9C" w:rsidP="00303A9C">
      <w:pPr>
        <w:rPr>
          <w:rFonts w:ascii="Arial" w:hAnsi="Arial"/>
          <w:sz w:val="20"/>
        </w:rPr>
      </w:pPr>
    </w:p>
    <w:p w14:paraId="0A73F990" w14:textId="77777777" w:rsidR="00303A9C" w:rsidRDefault="00303A9C" w:rsidP="00303A9C">
      <w:pPr>
        <w:rPr>
          <w:rFonts w:ascii="Arial" w:hAnsi="Arial"/>
          <w:sz w:val="20"/>
        </w:rPr>
      </w:pPr>
    </w:p>
    <w:p w14:paraId="1E39AD35" w14:textId="77777777" w:rsidR="00303A9C" w:rsidRDefault="00303A9C" w:rsidP="00303A9C">
      <w:pPr>
        <w:rPr>
          <w:rFonts w:ascii="Arial" w:hAnsi="Arial"/>
          <w:sz w:val="20"/>
        </w:rPr>
      </w:pPr>
    </w:p>
    <w:p w14:paraId="25B67DF5" w14:textId="77777777" w:rsidR="00303A9C" w:rsidRDefault="00303A9C" w:rsidP="00303A9C">
      <w:pPr>
        <w:rPr>
          <w:rFonts w:ascii="Arial" w:hAnsi="Arial"/>
          <w:sz w:val="20"/>
        </w:rPr>
      </w:pPr>
    </w:p>
    <w:p w14:paraId="650AE037" w14:textId="77777777" w:rsidR="00303A9C" w:rsidRDefault="00303A9C" w:rsidP="00303A9C">
      <w:pPr>
        <w:rPr>
          <w:rFonts w:ascii="Arial" w:hAnsi="Arial"/>
          <w:sz w:val="20"/>
        </w:rPr>
      </w:pPr>
    </w:p>
    <w:p w14:paraId="6D48915E" w14:textId="77777777" w:rsidR="00303A9C" w:rsidRDefault="00303A9C" w:rsidP="00303A9C">
      <w:pPr>
        <w:rPr>
          <w:rFonts w:ascii="Arial" w:hAnsi="Arial"/>
          <w:sz w:val="20"/>
        </w:rPr>
      </w:pPr>
    </w:p>
    <w:p w14:paraId="13FDB8DD" w14:textId="77777777" w:rsidR="00303A9C" w:rsidRDefault="00303A9C" w:rsidP="00303A9C">
      <w:pPr>
        <w:rPr>
          <w:rFonts w:ascii="Arial" w:hAnsi="Arial"/>
          <w:sz w:val="20"/>
        </w:rPr>
      </w:pPr>
    </w:p>
    <w:p w14:paraId="07A9B78D" w14:textId="77777777" w:rsidR="00303A9C" w:rsidRDefault="00303A9C" w:rsidP="00303A9C">
      <w:pPr>
        <w:rPr>
          <w:rFonts w:ascii="Arial" w:hAnsi="Arial"/>
          <w:sz w:val="20"/>
        </w:rPr>
      </w:pPr>
    </w:p>
    <w:p w14:paraId="14F357B8" w14:textId="77777777" w:rsidR="00303A9C" w:rsidRDefault="00303A9C" w:rsidP="00303A9C">
      <w:pPr>
        <w:rPr>
          <w:rFonts w:ascii="Arial" w:hAnsi="Arial"/>
          <w:sz w:val="20"/>
        </w:rPr>
      </w:pPr>
    </w:p>
    <w:p w14:paraId="5678E9DC" w14:textId="77777777" w:rsidR="00303A9C" w:rsidRPr="00531009" w:rsidRDefault="00303A9C" w:rsidP="00303A9C">
      <w:pPr>
        <w:rPr>
          <w:rFonts w:ascii="Arial" w:hAnsi="Arial"/>
          <w:sz w:val="20"/>
        </w:rPr>
      </w:pPr>
    </w:p>
    <w:p w14:paraId="77B089B7" w14:textId="77777777" w:rsidR="00303A9C" w:rsidRPr="00531009" w:rsidRDefault="00303A9C" w:rsidP="00303A9C">
      <w:pPr>
        <w:rPr>
          <w:rFonts w:ascii="Arial" w:hAnsi="Arial"/>
          <w:sz w:val="20"/>
        </w:rPr>
      </w:pPr>
    </w:p>
    <w:p w14:paraId="4AA027CB" w14:textId="77777777" w:rsidR="00303A9C" w:rsidRPr="00531009" w:rsidRDefault="00303A9C" w:rsidP="00303A9C">
      <w:pPr>
        <w:rPr>
          <w:rFonts w:ascii="Arial" w:hAnsi="Arial"/>
          <w:sz w:val="20"/>
        </w:rPr>
      </w:pPr>
    </w:p>
    <w:p w14:paraId="7D236963" w14:textId="77777777" w:rsidR="00303A9C" w:rsidRPr="00531009" w:rsidRDefault="00303A9C" w:rsidP="00303A9C">
      <w:pPr>
        <w:keepNext/>
        <w:numPr>
          <w:ilvl w:val="0"/>
          <w:numId w:val="39"/>
        </w:numPr>
        <w:jc w:val="both"/>
        <w:outlineLvl w:val="4"/>
        <w:rPr>
          <w:rFonts w:ascii="Arial" w:hAnsi="Arial"/>
          <w:sz w:val="20"/>
        </w:rPr>
      </w:pPr>
      <w:r w:rsidRPr="00531009">
        <w:rPr>
          <w:rFonts w:ascii="Arial" w:hAnsi="Arial"/>
          <w:b/>
          <w:bCs/>
          <w:sz w:val="20"/>
        </w:rPr>
        <w:t>STAFF EXPERIENCE AND QUALIFICATIONS</w:t>
      </w:r>
      <w:r w:rsidRPr="00531009">
        <w:rPr>
          <w:rFonts w:ascii="Arial" w:hAnsi="Arial"/>
          <w:sz w:val="20"/>
        </w:rPr>
        <w:t xml:space="preserve">: </w:t>
      </w:r>
      <w:r w:rsidRPr="00531009">
        <w:rPr>
          <w:rFonts w:ascii="Arial" w:hAnsi="Arial"/>
          <w:b/>
          <w:bCs/>
          <w:sz w:val="20"/>
        </w:rPr>
        <w:t xml:space="preserve"> </w:t>
      </w:r>
      <w:r w:rsidRPr="00531009">
        <w:rPr>
          <w:rFonts w:ascii="Arial" w:hAnsi="Arial"/>
          <w:sz w:val="20"/>
        </w:rPr>
        <w:t>Describe the experience and qualifications of key staff to be assigned to the project.  Be sure to attach resumes for key staff to the application.</w:t>
      </w:r>
    </w:p>
    <w:p w14:paraId="528F0894" w14:textId="77777777" w:rsidR="00303A9C" w:rsidRDefault="00303A9C" w:rsidP="00303A9C">
      <w:pPr>
        <w:suppressAutoHyphens/>
        <w:rPr>
          <w:rFonts w:ascii="Arial" w:hAnsi="Arial"/>
          <w:sz w:val="20"/>
        </w:rPr>
      </w:pPr>
    </w:p>
    <w:p w14:paraId="5448FB4B" w14:textId="77777777" w:rsidR="00303A9C" w:rsidRDefault="00303A9C" w:rsidP="00303A9C">
      <w:pPr>
        <w:suppressAutoHyphens/>
        <w:ind w:left="720"/>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p w14:paraId="0EDD4ACF" w14:textId="77777777" w:rsidR="00303A9C" w:rsidRDefault="00303A9C" w:rsidP="00303A9C">
      <w:pPr>
        <w:suppressAutoHyphens/>
        <w:rPr>
          <w:rFonts w:ascii="Arial" w:hAnsi="Arial"/>
          <w:sz w:val="20"/>
        </w:rPr>
      </w:pPr>
    </w:p>
    <w:p w14:paraId="5A8BA384" w14:textId="77777777" w:rsidR="00303A9C" w:rsidRPr="00531009" w:rsidRDefault="00303A9C" w:rsidP="00303A9C">
      <w:pPr>
        <w:rPr>
          <w:rFonts w:ascii="Arial" w:hAnsi="Arial"/>
          <w:sz w:val="20"/>
        </w:rPr>
      </w:pPr>
    </w:p>
    <w:p w14:paraId="3A0CE142" w14:textId="77777777" w:rsidR="00303A9C" w:rsidRPr="00531009" w:rsidRDefault="00303A9C" w:rsidP="00303A9C">
      <w:pPr>
        <w:suppressAutoHyphens/>
        <w:rPr>
          <w:rFonts w:ascii="Arial" w:hAnsi="Arial"/>
          <w:sz w:val="20"/>
        </w:rPr>
      </w:pPr>
    </w:p>
    <w:p w14:paraId="1B2A86CF" w14:textId="77777777" w:rsidR="00303A9C" w:rsidRPr="00531009" w:rsidRDefault="00303A9C" w:rsidP="00303A9C">
      <w:pPr>
        <w:suppressAutoHyphens/>
        <w:rPr>
          <w:rFonts w:ascii="Arial" w:hAnsi="Arial"/>
          <w:sz w:val="20"/>
        </w:rPr>
      </w:pPr>
    </w:p>
    <w:p w14:paraId="498260E8" w14:textId="7EB557CD" w:rsidR="00303A9C" w:rsidRPr="00531009" w:rsidRDefault="00303A9C" w:rsidP="00303A9C">
      <w:pPr>
        <w:numPr>
          <w:ilvl w:val="0"/>
          <w:numId w:val="39"/>
        </w:numPr>
        <w:rPr>
          <w:rFonts w:ascii="Arial" w:hAnsi="Arial" w:cs="Arial"/>
          <w:sz w:val="20"/>
          <w:u w:val="single"/>
        </w:rPr>
      </w:pPr>
      <w:r w:rsidRPr="00531009">
        <w:rPr>
          <w:rFonts w:ascii="Arial" w:hAnsi="Arial"/>
          <w:sz w:val="20"/>
        </w:rPr>
        <w:br w:type="page"/>
      </w:r>
      <w:r w:rsidRPr="00531009">
        <w:rPr>
          <w:rFonts w:ascii="Arial" w:hAnsi="Arial"/>
          <w:b/>
          <w:sz w:val="20"/>
        </w:rPr>
        <w:lastRenderedPageBreak/>
        <w:t>GOVERNING BODY:</w:t>
      </w:r>
      <w:r w:rsidRPr="00531009">
        <w:rPr>
          <w:rFonts w:ascii="Arial" w:hAnsi="Arial"/>
          <w:sz w:val="20"/>
        </w:rPr>
        <w:t xml:space="preserve">  How many Board meetings has your governing body or Board of Directors</w:t>
      </w:r>
      <w:r w:rsidRPr="00531009">
        <w:rPr>
          <w:rFonts w:ascii="Arial" w:hAnsi="Arial" w:cs="Arial"/>
          <w:sz w:val="20"/>
        </w:rPr>
        <w:t xml:space="preserve"> scheduled or </w:t>
      </w:r>
      <w:r w:rsidR="00514966">
        <w:rPr>
          <w:rFonts w:ascii="Arial" w:hAnsi="Arial" w:cs="Arial"/>
          <w:sz w:val="20"/>
        </w:rPr>
        <w:t>is expected to schedule for 2020</w:t>
      </w:r>
      <w:r w:rsidRPr="00531009">
        <w:rPr>
          <w:rFonts w:ascii="Arial" w:hAnsi="Arial" w:cs="Arial"/>
          <w:sz w:val="20"/>
        </w:rPr>
        <w:t xml:space="preserve">? </w:t>
      </w:r>
      <w:r w:rsidRPr="00531009">
        <w:rPr>
          <w:rFonts w:ascii="Arial" w:hAnsi="Arial" w:cs="Arial"/>
          <w:sz w:val="20"/>
          <w:u w:val="single"/>
        </w:rPr>
        <w:t xml:space="preserve"> </w:t>
      </w:r>
      <w:r w:rsidRPr="00531009">
        <w:rPr>
          <w:rFonts w:ascii="Arial" w:hAnsi="Arial" w:cs="Arial"/>
          <w:sz w:val="20"/>
          <w:u w:val="single"/>
        </w:rPr>
        <w:fldChar w:fldCharType="begin">
          <w:ffData>
            <w:name w:val="Text240"/>
            <w:enabled/>
            <w:calcOnExit w:val="0"/>
            <w:textInput/>
          </w:ffData>
        </w:fldChar>
      </w:r>
      <w:bookmarkStart w:id="155" w:name="Text240"/>
      <w:r w:rsidRPr="00531009">
        <w:rPr>
          <w:rFonts w:ascii="Arial" w:hAnsi="Arial" w:cs="Arial"/>
          <w:sz w:val="20"/>
          <w:u w:val="single"/>
        </w:rPr>
        <w:instrText xml:space="preserve"> FORMTEXT </w:instrText>
      </w:r>
      <w:r w:rsidRPr="00531009">
        <w:rPr>
          <w:rFonts w:ascii="Arial" w:hAnsi="Arial" w:cs="Arial"/>
          <w:sz w:val="20"/>
          <w:u w:val="single"/>
        </w:rPr>
      </w:r>
      <w:r w:rsidRPr="00531009">
        <w:rPr>
          <w:rFonts w:ascii="Arial" w:hAnsi="Arial" w:cs="Arial"/>
          <w:sz w:val="20"/>
          <w:u w:val="single"/>
        </w:rPr>
        <w:fldChar w:fldCharType="separate"/>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sz w:val="20"/>
          <w:u w:val="single"/>
        </w:rPr>
        <w:fldChar w:fldCharType="end"/>
      </w:r>
      <w:bookmarkEnd w:id="155"/>
      <w:r w:rsidRPr="00531009">
        <w:rPr>
          <w:rFonts w:ascii="Arial" w:hAnsi="Arial" w:cs="Arial"/>
          <w:sz w:val="20"/>
          <w:u w:val="single"/>
        </w:rPr>
        <w:tab/>
      </w:r>
    </w:p>
    <w:p w14:paraId="29CC767B" w14:textId="77777777" w:rsidR="00303A9C" w:rsidRPr="00531009" w:rsidRDefault="00303A9C" w:rsidP="00303A9C">
      <w:pPr>
        <w:rPr>
          <w:rFonts w:ascii="Arial" w:hAnsi="Arial" w:cs="Arial"/>
          <w:sz w:val="16"/>
        </w:rPr>
      </w:pPr>
    </w:p>
    <w:p w14:paraId="23EA0A20" w14:textId="77777777" w:rsidR="00303A9C" w:rsidRPr="00531009" w:rsidRDefault="00303A9C" w:rsidP="00303A9C">
      <w:pPr>
        <w:ind w:left="720"/>
        <w:jc w:val="both"/>
        <w:rPr>
          <w:rFonts w:ascii="Arial" w:hAnsi="Arial" w:cs="Arial"/>
          <w:sz w:val="20"/>
        </w:rPr>
      </w:pPr>
      <w:r w:rsidRPr="00531009">
        <w:rPr>
          <w:rFonts w:ascii="Arial" w:hAnsi="Arial" w:cs="Arial"/>
          <w:sz w:val="20"/>
        </w:rPr>
        <w:t>Please list your current Board of Directors or your agency's governing body. Include names, addresses, primary occupation and board office held. If you have more members, please copy this page.</w:t>
      </w:r>
    </w:p>
    <w:p w14:paraId="6493455D" w14:textId="77777777" w:rsidR="00303A9C" w:rsidRPr="00531009" w:rsidRDefault="00303A9C" w:rsidP="00303A9C">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390"/>
        <w:gridCol w:w="2655"/>
        <w:gridCol w:w="2302"/>
        <w:gridCol w:w="2651"/>
      </w:tblGrid>
      <w:tr w:rsidR="00303A9C" w:rsidRPr="00531009" w14:paraId="105FACC2" w14:textId="77777777" w:rsidTr="00303A9C">
        <w:trPr>
          <w:cantSplit/>
          <w:trHeight w:hRule="exact" w:val="2160"/>
        </w:trPr>
        <w:tc>
          <w:tcPr>
            <w:tcW w:w="1195" w:type="pct"/>
            <w:shd w:val="clear" w:color="auto" w:fill="F3F3F3"/>
          </w:tcPr>
          <w:p w14:paraId="00D8F58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Board President’s Name</w:t>
            </w:r>
          </w:p>
          <w:p w14:paraId="1E4FEF5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7B9ED33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171B0506"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029C6D0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46107C9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8" w:type="pct"/>
          </w:tcPr>
          <w:p w14:paraId="01878F4A" w14:textId="77777777" w:rsidR="00303A9C" w:rsidRPr="00531009" w:rsidRDefault="00303A9C" w:rsidP="00303A9C">
            <w:pPr>
              <w:suppressAutoHyphens/>
              <w:spacing w:after="120"/>
              <w:rPr>
                <w:rFonts w:ascii="Arial" w:hAnsi="Arial" w:cs="Arial"/>
                <w:sz w:val="18"/>
              </w:rPr>
            </w:pPr>
            <w:r w:rsidRPr="00531009">
              <w:rPr>
                <w:rFonts w:ascii="Arial" w:hAnsi="Arial" w:cs="Arial"/>
                <w:b/>
                <w:sz w:val="18"/>
              </w:rPr>
              <w:fldChar w:fldCharType="begin">
                <w:ffData>
                  <w:name w:val="Text245"/>
                  <w:enabled/>
                  <w:calcOnExit w:val="0"/>
                  <w:textInput/>
                </w:ffData>
              </w:fldChar>
            </w:r>
            <w:bookmarkStart w:id="156" w:name="Text245"/>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156"/>
          </w:p>
        </w:tc>
        <w:tc>
          <w:tcPr>
            <w:tcW w:w="1151" w:type="pct"/>
            <w:shd w:val="clear" w:color="auto" w:fill="F3F3F3"/>
          </w:tcPr>
          <w:p w14:paraId="4890AE5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Board Vice-President’s Name</w:t>
            </w:r>
          </w:p>
          <w:p w14:paraId="717E5DF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17E7777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25DDF23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4EA1B20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2C3750B2"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6" w:type="pct"/>
          </w:tcPr>
          <w:p w14:paraId="611F7F33" w14:textId="77777777" w:rsidR="00303A9C" w:rsidRPr="00531009" w:rsidRDefault="00303A9C" w:rsidP="00303A9C">
            <w:pPr>
              <w:suppressAutoHyphens/>
              <w:spacing w:after="120"/>
              <w:rPr>
                <w:rFonts w:ascii="Arial" w:hAnsi="Arial" w:cs="Arial"/>
                <w:sz w:val="18"/>
              </w:rPr>
            </w:pPr>
            <w:r w:rsidRPr="00531009">
              <w:rPr>
                <w:rFonts w:ascii="Arial" w:hAnsi="Arial" w:cs="Arial"/>
                <w:sz w:val="18"/>
              </w:rPr>
              <w:fldChar w:fldCharType="begin">
                <w:ffData>
                  <w:name w:val="Text246"/>
                  <w:enabled/>
                  <w:calcOnExit w:val="0"/>
                  <w:textInput/>
                </w:ffData>
              </w:fldChar>
            </w:r>
            <w:bookmarkStart w:id="157" w:name="Text246"/>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157"/>
          </w:p>
        </w:tc>
      </w:tr>
      <w:tr w:rsidR="00303A9C" w:rsidRPr="00531009" w14:paraId="0A3ABACE" w14:textId="77777777" w:rsidTr="00303A9C">
        <w:trPr>
          <w:cantSplit/>
          <w:trHeight w:hRule="exact" w:val="2016"/>
        </w:trPr>
        <w:tc>
          <w:tcPr>
            <w:tcW w:w="1195" w:type="pct"/>
            <w:shd w:val="clear" w:color="auto" w:fill="F3F3F3"/>
          </w:tcPr>
          <w:p w14:paraId="4173512A"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Board Secretary’s Name</w:t>
            </w:r>
          </w:p>
          <w:p w14:paraId="7FFD850E"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3BE67142"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1293BE88"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49011AC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4A6E41E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8" w:type="pct"/>
          </w:tcPr>
          <w:p w14:paraId="02E3186F" w14:textId="77777777" w:rsidR="00303A9C" w:rsidRPr="00531009" w:rsidRDefault="00303A9C" w:rsidP="00303A9C">
            <w:pPr>
              <w:suppressAutoHyphens/>
              <w:spacing w:after="120"/>
              <w:rPr>
                <w:rFonts w:ascii="Arial" w:hAnsi="Arial" w:cs="Arial"/>
                <w:sz w:val="18"/>
              </w:rPr>
            </w:pPr>
            <w:r w:rsidRPr="00531009">
              <w:rPr>
                <w:rFonts w:ascii="Arial" w:hAnsi="Arial" w:cs="Arial"/>
                <w:b/>
                <w:sz w:val="18"/>
              </w:rPr>
              <w:fldChar w:fldCharType="begin">
                <w:ffData>
                  <w:name w:val="Text247"/>
                  <w:enabled/>
                  <w:calcOnExit w:val="0"/>
                  <w:textInput/>
                </w:ffData>
              </w:fldChar>
            </w:r>
            <w:bookmarkStart w:id="158" w:name="Text247"/>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158"/>
          </w:p>
        </w:tc>
        <w:tc>
          <w:tcPr>
            <w:tcW w:w="1151" w:type="pct"/>
            <w:shd w:val="clear" w:color="auto" w:fill="F3F3F3"/>
          </w:tcPr>
          <w:p w14:paraId="5D2D01C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Board Treasurer’s Name</w:t>
            </w:r>
          </w:p>
          <w:p w14:paraId="22AB57D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2255A454"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4A8E007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44B46F7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5924A502"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6" w:type="pct"/>
          </w:tcPr>
          <w:p w14:paraId="6DDB1ED5" w14:textId="77777777" w:rsidR="00303A9C" w:rsidRPr="00531009" w:rsidRDefault="00303A9C" w:rsidP="00303A9C">
            <w:pPr>
              <w:suppressAutoHyphens/>
              <w:spacing w:after="120"/>
              <w:rPr>
                <w:rFonts w:ascii="Arial" w:hAnsi="Arial" w:cs="Arial"/>
                <w:sz w:val="18"/>
              </w:rPr>
            </w:pPr>
            <w:r w:rsidRPr="00531009">
              <w:rPr>
                <w:rFonts w:ascii="Arial" w:hAnsi="Arial" w:cs="Arial"/>
                <w:sz w:val="18"/>
              </w:rPr>
              <w:fldChar w:fldCharType="begin">
                <w:ffData>
                  <w:name w:val="Text248"/>
                  <w:enabled/>
                  <w:calcOnExit w:val="0"/>
                  <w:textInput/>
                </w:ffData>
              </w:fldChar>
            </w:r>
            <w:bookmarkStart w:id="159" w:name="Text248"/>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159"/>
          </w:p>
        </w:tc>
      </w:tr>
      <w:tr w:rsidR="00303A9C" w:rsidRPr="00531009" w14:paraId="3FAC6627" w14:textId="77777777" w:rsidTr="00303A9C">
        <w:trPr>
          <w:cantSplit/>
          <w:trHeight w:hRule="exact" w:val="2016"/>
        </w:trPr>
        <w:tc>
          <w:tcPr>
            <w:tcW w:w="1195" w:type="pct"/>
            <w:shd w:val="clear" w:color="auto" w:fill="F3F3F3"/>
          </w:tcPr>
          <w:p w14:paraId="0A1D3A32"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1E4E3CF9"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3A85E7C3"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3E18EC5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5D30CBC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3405A3C0"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8" w:type="pct"/>
          </w:tcPr>
          <w:p w14:paraId="5767C129" w14:textId="77777777" w:rsidR="00303A9C" w:rsidRPr="00531009" w:rsidRDefault="00303A9C" w:rsidP="00303A9C">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bookmarkStart w:id="160" w:name="Text249"/>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160"/>
          </w:p>
        </w:tc>
        <w:tc>
          <w:tcPr>
            <w:tcW w:w="1151" w:type="pct"/>
            <w:shd w:val="clear" w:color="auto" w:fill="F3F3F3"/>
          </w:tcPr>
          <w:p w14:paraId="426A1584"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7AC837B3"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6E0DCA8E"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2220A598"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597D835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3F25B478"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6" w:type="pct"/>
          </w:tcPr>
          <w:p w14:paraId="24893B15" w14:textId="77777777" w:rsidR="00303A9C" w:rsidRPr="00531009" w:rsidRDefault="00303A9C" w:rsidP="00303A9C">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bookmarkStart w:id="161" w:name="Text250"/>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161"/>
          </w:p>
        </w:tc>
      </w:tr>
      <w:tr w:rsidR="00303A9C" w:rsidRPr="00531009" w14:paraId="0714F9BC" w14:textId="77777777" w:rsidTr="00303A9C">
        <w:trPr>
          <w:cantSplit/>
          <w:trHeight w:hRule="exact" w:val="2016"/>
        </w:trPr>
        <w:tc>
          <w:tcPr>
            <w:tcW w:w="1195" w:type="pct"/>
            <w:shd w:val="clear" w:color="auto" w:fill="F3F3F3"/>
          </w:tcPr>
          <w:p w14:paraId="53D7B19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14C5F73B"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09AA5D7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67CF64B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1A57577C"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23C400D2"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8" w:type="pct"/>
          </w:tcPr>
          <w:p w14:paraId="31604AC9" w14:textId="77777777" w:rsidR="00303A9C" w:rsidRPr="00531009" w:rsidRDefault="00303A9C" w:rsidP="00303A9C">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p>
        </w:tc>
        <w:tc>
          <w:tcPr>
            <w:tcW w:w="1151" w:type="pct"/>
            <w:shd w:val="clear" w:color="auto" w:fill="F3F3F3"/>
          </w:tcPr>
          <w:p w14:paraId="5621DA5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6BC1DC7F"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0734EA6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141030A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4C265C7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76B6221C"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6" w:type="pct"/>
          </w:tcPr>
          <w:p w14:paraId="4447870E" w14:textId="77777777" w:rsidR="00303A9C" w:rsidRPr="00531009" w:rsidRDefault="00303A9C" w:rsidP="00303A9C">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p>
        </w:tc>
      </w:tr>
      <w:tr w:rsidR="00303A9C" w:rsidRPr="00531009" w14:paraId="3E810563" w14:textId="77777777" w:rsidTr="00303A9C">
        <w:trPr>
          <w:cantSplit/>
          <w:trHeight w:hRule="exact" w:val="2016"/>
        </w:trPr>
        <w:tc>
          <w:tcPr>
            <w:tcW w:w="1195" w:type="pct"/>
            <w:shd w:val="clear" w:color="auto" w:fill="F3F3F3"/>
          </w:tcPr>
          <w:p w14:paraId="4ABD4603"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5A33BB14"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0D9CCDE1"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5392DB85"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43FC72A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46C75BBE"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8" w:type="pct"/>
          </w:tcPr>
          <w:p w14:paraId="69175127" w14:textId="77777777" w:rsidR="00303A9C" w:rsidRPr="00531009" w:rsidRDefault="00303A9C" w:rsidP="00303A9C">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p>
        </w:tc>
        <w:tc>
          <w:tcPr>
            <w:tcW w:w="1151" w:type="pct"/>
            <w:shd w:val="clear" w:color="auto" w:fill="F3F3F3"/>
          </w:tcPr>
          <w:p w14:paraId="3E9129CC"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Name</w:t>
            </w:r>
          </w:p>
          <w:p w14:paraId="61FD4EC6"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Home Address</w:t>
            </w:r>
          </w:p>
          <w:p w14:paraId="4DC3EFB3"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Occupation</w:t>
            </w:r>
          </w:p>
          <w:p w14:paraId="70CF83D6"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Representing</w:t>
            </w:r>
          </w:p>
          <w:p w14:paraId="64019277"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Term of Office:</w:t>
            </w:r>
          </w:p>
          <w:p w14:paraId="2B5CC476" w14:textId="77777777" w:rsidR="00303A9C" w:rsidRPr="00531009" w:rsidRDefault="00303A9C" w:rsidP="00303A9C">
            <w:pPr>
              <w:suppressAutoHyphens/>
              <w:spacing w:after="120"/>
              <w:rPr>
                <w:rFonts w:ascii="Arial" w:hAnsi="Arial" w:cs="Arial"/>
                <w:b/>
                <w:sz w:val="18"/>
              </w:rPr>
            </w:pPr>
            <w:r w:rsidRPr="00531009">
              <w:rPr>
                <w:rFonts w:ascii="Arial" w:hAnsi="Arial" w:cs="Arial"/>
                <w:b/>
                <w:sz w:val="18"/>
              </w:rPr>
              <w:t>From __ To __</w:t>
            </w:r>
          </w:p>
        </w:tc>
        <w:tc>
          <w:tcPr>
            <w:tcW w:w="1326" w:type="pct"/>
          </w:tcPr>
          <w:p w14:paraId="20E9A58E" w14:textId="77777777" w:rsidR="00303A9C" w:rsidRPr="00531009" w:rsidRDefault="00303A9C" w:rsidP="00303A9C">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p>
        </w:tc>
      </w:tr>
    </w:tbl>
    <w:p w14:paraId="76B887C5" w14:textId="77777777" w:rsidR="00303A9C" w:rsidRPr="00531009" w:rsidRDefault="00303A9C" w:rsidP="00303A9C">
      <w:pPr>
        <w:suppressAutoHyphens/>
        <w:rPr>
          <w:rFonts w:ascii="Arial" w:hAnsi="Arial" w:cs="Arial"/>
          <w:sz w:val="20"/>
        </w:rPr>
      </w:pPr>
    </w:p>
    <w:p w14:paraId="203D847C" w14:textId="77777777" w:rsidR="00303A9C" w:rsidRDefault="00303A9C" w:rsidP="00303A9C">
      <w:pPr>
        <w:suppressAutoHyphens/>
        <w:rPr>
          <w:rFonts w:ascii="Arial" w:hAnsi="Arial" w:cs="Arial"/>
          <w:sz w:val="20"/>
        </w:rPr>
      </w:pPr>
    </w:p>
    <w:p w14:paraId="73103C85" w14:textId="77777777" w:rsidR="00303A9C" w:rsidRDefault="00303A9C" w:rsidP="00303A9C">
      <w:pPr>
        <w:suppressAutoHyphens/>
        <w:rPr>
          <w:rFonts w:ascii="Arial" w:hAnsi="Arial" w:cs="Arial"/>
          <w:sz w:val="20"/>
        </w:rPr>
      </w:pPr>
    </w:p>
    <w:p w14:paraId="50EEB25A" w14:textId="77777777" w:rsidR="00303A9C" w:rsidRDefault="00303A9C" w:rsidP="00303A9C">
      <w:pPr>
        <w:suppressAutoHyphens/>
        <w:rPr>
          <w:rFonts w:ascii="Arial" w:hAnsi="Arial" w:cs="Arial"/>
          <w:sz w:val="20"/>
        </w:rPr>
      </w:pPr>
    </w:p>
    <w:p w14:paraId="703D003B" w14:textId="77777777" w:rsidR="00303A9C" w:rsidRDefault="00303A9C" w:rsidP="00303A9C">
      <w:pPr>
        <w:suppressAutoHyphens/>
        <w:rPr>
          <w:rFonts w:ascii="Arial" w:hAnsi="Arial" w:cs="Arial"/>
          <w:sz w:val="20"/>
        </w:rPr>
      </w:pPr>
    </w:p>
    <w:p w14:paraId="6F3ED9F5" w14:textId="77777777" w:rsidR="00303A9C" w:rsidRDefault="00303A9C" w:rsidP="00303A9C">
      <w:pPr>
        <w:suppressAutoHyphens/>
        <w:rPr>
          <w:rFonts w:ascii="Arial" w:hAnsi="Arial" w:cs="Arial"/>
          <w:sz w:val="20"/>
        </w:rPr>
      </w:pPr>
    </w:p>
    <w:p w14:paraId="593C7607" w14:textId="77777777" w:rsidR="00303A9C" w:rsidRDefault="00303A9C" w:rsidP="00303A9C">
      <w:pPr>
        <w:suppressAutoHyphens/>
        <w:rPr>
          <w:rFonts w:ascii="Arial" w:hAnsi="Arial" w:cs="Arial"/>
          <w:sz w:val="20"/>
        </w:rPr>
      </w:pPr>
    </w:p>
    <w:p w14:paraId="7F88C547" w14:textId="77777777" w:rsidR="00303A9C" w:rsidRDefault="00303A9C" w:rsidP="00303A9C">
      <w:pPr>
        <w:suppressAutoHyphens/>
        <w:rPr>
          <w:rFonts w:ascii="Arial" w:hAnsi="Arial" w:cs="Arial"/>
          <w:sz w:val="20"/>
        </w:rPr>
      </w:pPr>
    </w:p>
    <w:p w14:paraId="3D0533B9" w14:textId="77777777" w:rsidR="00303A9C" w:rsidRDefault="00303A9C" w:rsidP="00303A9C">
      <w:pPr>
        <w:suppressAutoHyphens/>
        <w:rPr>
          <w:rFonts w:ascii="Arial" w:hAnsi="Arial" w:cs="Arial"/>
          <w:sz w:val="20"/>
        </w:rPr>
      </w:pPr>
    </w:p>
    <w:p w14:paraId="0B9E0EA9" w14:textId="77777777" w:rsidR="00303A9C" w:rsidRDefault="00303A9C" w:rsidP="00303A9C">
      <w:pPr>
        <w:suppressAutoHyphens/>
        <w:rPr>
          <w:rFonts w:ascii="Arial" w:hAnsi="Arial" w:cs="Arial"/>
          <w:sz w:val="20"/>
        </w:rPr>
      </w:pPr>
    </w:p>
    <w:p w14:paraId="49A523B0" w14:textId="77777777" w:rsidR="00303A9C" w:rsidRDefault="00303A9C" w:rsidP="00303A9C">
      <w:pPr>
        <w:suppressAutoHyphens/>
        <w:rPr>
          <w:rFonts w:ascii="Arial" w:hAnsi="Arial" w:cs="Arial"/>
          <w:sz w:val="20"/>
        </w:rPr>
      </w:pPr>
    </w:p>
    <w:p w14:paraId="5F56FCEA" w14:textId="77777777" w:rsidR="00303A9C" w:rsidRDefault="00303A9C" w:rsidP="00303A9C">
      <w:pPr>
        <w:suppressAutoHyphens/>
        <w:rPr>
          <w:rFonts w:ascii="Arial" w:hAnsi="Arial" w:cs="Arial"/>
          <w:b/>
          <w:sz w:val="22"/>
        </w:rPr>
      </w:pPr>
    </w:p>
    <w:p w14:paraId="27317F04" w14:textId="77777777" w:rsidR="00303A9C" w:rsidRPr="005A27EF" w:rsidRDefault="00303A9C" w:rsidP="00303A9C">
      <w:pPr>
        <w:suppressAutoHyphens/>
        <w:rPr>
          <w:rFonts w:ascii="Arial" w:hAnsi="Arial" w:cs="Arial"/>
          <w:b/>
          <w:sz w:val="22"/>
        </w:rPr>
      </w:pPr>
      <w:r w:rsidRPr="005A27EF">
        <w:rPr>
          <w:rFonts w:ascii="Arial" w:hAnsi="Arial" w:cs="Arial"/>
          <w:b/>
          <w:sz w:val="22"/>
        </w:rPr>
        <w:t>LEGAL INFORMATION</w:t>
      </w:r>
    </w:p>
    <w:p w14:paraId="30E28669" w14:textId="77777777" w:rsidR="00303A9C" w:rsidRPr="00531009" w:rsidRDefault="00303A9C" w:rsidP="00303A9C">
      <w:pPr>
        <w:suppressAutoHyphen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9070"/>
        <w:gridCol w:w="861"/>
        <w:gridCol w:w="859"/>
      </w:tblGrid>
      <w:tr w:rsidR="00303A9C" w:rsidRPr="005A27EF" w14:paraId="2D79B493" w14:textId="77777777" w:rsidTr="00303A9C">
        <w:trPr>
          <w:cantSplit/>
        </w:trPr>
        <w:tc>
          <w:tcPr>
            <w:tcW w:w="4203" w:type="pct"/>
            <w:vAlign w:val="bottom"/>
          </w:tcPr>
          <w:p w14:paraId="7D4B2855" w14:textId="77777777" w:rsidR="00303A9C" w:rsidRPr="005A27EF" w:rsidRDefault="00303A9C" w:rsidP="00303A9C">
            <w:pPr>
              <w:jc w:val="center"/>
              <w:rPr>
                <w:rFonts w:ascii="Arial" w:hAnsi="Arial" w:cs="Arial"/>
                <w:b/>
                <w:bCs/>
                <w:iCs/>
                <w:sz w:val="20"/>
              </w:rPr>
            </w:pPr>
            <w:r w:rsidRPr="005A27EF">
              <w:rPr>
                <w:rFonts w:ascii="Arial" w:hAnsi="Arial" w:cs="Arial"/>
                <w:b/>
                <w:bCs/>
                <w:iCs/>
                <w:sz w:val="20"/>
              </w:rPr>
              <w:t>Statement</w:t>
            </w:r>
          </w:p>
        </w:tc>
        <w:tc>
          <w:tcPr>
            <w:tcW w:w="399" w:type="pct"/>
            <w:vAlign w:val="bottom"/>
          </w:tcPr>
          <w:p w14:paraId="47573BF1" w14:textId="77777777" w:rsidR="00303A9C" w:rsidRPr="005A27EF" w:rsidRDefault="00303A9C" w:rsidP="00303A9C">
            <w:pPr>
              <w:jc w:val="center"/>
              <w:rPr>
                <w:rFonts w:ascii="Arial" w:hAnsi="Arial" w:cs="Arial"/>
                <w:b/>
                <w:bCs/>
                <w:iCs/>
                <w:sz w:val="20"/>
              </w:rPr>
            </w:pPr>
            <w:r w:rsidRPr="005A27EF">
              <w:rPr>
                <w:rFonts w:ascii="Arial" w:hAnsi="Arial" w:cs="Arial"/>
                <w:b/>
                <w:bCs/>
                <w:iCs/>
                <w:sz w:val="20"/>
              </w:rPr>
              <w:t>Yes</w:t>
            </w:r>
          </w:p>
        </w:tc>
        <w:tc>
          <w:tcPr>
            <w:tcW w:w="398" w:type="pct"/>
            <w:vAlign w:val="bottom"/>
          </w:tcPr>
          <w:p w14:paraId="78A35826" w14:textId="77777777" w:rsidR="00303A9C" w:rsidRPr="005A27EF" w:rsidRDefault="00303A9C" w:rsidP="00303A9C">
            <w:pPr>
              <w:jc w:val="center"/>
              <w:rPr>
                <w:rFonts w:ascii="Arial" w:hAnsi="Arial" w:cs="Arial"/>
                <w:b/>
                <w:bCs/>
                <w:iCs/>
                <w:sz w:val="20"/>
              </w:rPr>
            </w:pPr>
            <w:r w:rsidRPr="005A27EF">
              <w:rPr>
                <w:rFonts w:ascii="Arial" w:hAnsi="Arial" w:cs="Arial"/>
                <w:b/>
                <w:bCs/>
                <w:iCs/>
                <w:sz w:val="20"/>
              </w:rPr>
              <w:t>No</w:t>
            </w:r>
          </w:p>
        </w:tc>
      </w:tr>
      <w:tr w:rsidR="00303A9C" w:rsidRPr="005A27EF" w14:paraId="4BE5876F" w14:textId="77777777" w:rsidTr="00303A9C">
        <w:trPr>
          <w:cantSplit/>
        </w:trPr>
        <w:tc>
          <w:tcPr>
            <w:tcW w:w="4203" w:type="pct"/>
          </w:tcPr>
          <w:p w14:paraId="31112E2A" w14:textId="77777777" w:rsidR="00303A9C" w:rsidRPr="005A27EF" w:rsidRDefault="00303A9C" w:rsidP="00303A9C">
            <w:pPr>
              <w:rPr>
                <w:rFonts w:ascii="Arial" w:hAnsi="Arial" w:cs="Arial"/>
                <w:sz w:val="20"/>
              </w:rPr>
            </w:pPr>
            <w:r w:rsidRPr="005A27EF">
              <w:rPr>
                <w:rFonts w:ascii="Arial" w:hAnsi="Arial" w:cs="Arial"/>
                <w:sz w:val="20"/>
              </w:rPr>
              <w:t>Has the applicant or any owner been involved in any lawsuits or judgmen</w:t>
            </w:r>
            <w:r>
              <w:rPr>
                <w:rFonts w:ascii="Arial" w:hAnsi="Arial" w:cs="Arial"/>
                <w:sz w:val="20"/>
              </w:rPr>
              <w:t>ts in the last five (5) years or</w:t>
            </w:r>
            <w:r w:rsidRPr="005A27EF">
              <w:rPr>
                <w:rFonts w:ascii="Arial" w:hAnsi="Arial" w:cs="Arial"/>
                <w:sz w:val="20"/>
              </w:rPr>
              <w:t xml:space="preserve"> have any lawsuits pending?</w:t>
            </w:r>
          </w:p>
        </w:tc>
        <w:tc>
          <w:tcPr>
            <w:tcW w:w="399" w:type="pct"/>
          </w:tcPr>
          <w:p w14:paraId="7B24D506"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18"/>
                  <w:enabled/>
                  <w:calcOnExit w:val="0"/>
                  <w:checkBox>
                    <w:sizeAuto/>
                    <w:default w:val="0"/>
                  </w:checkBox>
                </w:ffData>
              </w:fldChar>
            </w:r>
            <w:bookmarkStart w:id="162" w:name="Check18"/>
            <w:r w:rsidRPr="005A27E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A27EF">
              <w:rPr>
                <w:rFonts w:ascii="Arial" w:hAnsi="Arial" w:cs="Arial"/>
                <w:sz w:val="20"/>
              </w:rPr>
              <w:fldChar w:fldCharType="end"/>
            </w:r>
            <w:bookmarkEnd w:id="162"/>
          </w:p>
        </w:tc>
        <w:tc>
          <w:tcPr>
            <w:tcW w:w="398" w:type="pct"/>
          </w:tcPr>
          <w:p w14:paraId="4F0D4A3B"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19"/>
                  <w:enabled/>
                  <w:calcOnExit w:val="0"/>
                  <w:checkBox>
                    <w:sizeAuto/>
                    <w:default w:val="0"/>
                  </w:checkBox>
                </w:ffData>
              </w:fldChar>
            </w:r>
            <w:bookmarkStart w:id="163" w:name="Check19"/>
            <w:r w:rsidRPr="005A27E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A27EF">
              <w:rPr>
                <w:rFonts w:ascii="Arial" w:hAnsi="Arial" w:cs="Arial"/>
                <w:sz w:val="20"/>
              </w:rPr>
              <w:fldChar w:fldCharType="end"/>
            </w:r>
            <w:bookmarkEnd w:id="163"/>
          </w:p>
        </w:tc>
      </w:tr>
      <w:tr w:rsidR="00303A9C" w:rsidRPr="005A27EF" w14:paraId="797DC88B" w14:textId="77777777" w:rsidTr="00303A9C">
        <w:trPr>
          <w:cantSplit/>
        </w:trPr>
        <w:tc>
          <w:tcPr>
            <w:tcW w:w="4203" w:type="pct"/>
          </w:tcPr>
          <w:p w14:paraId="3F898A89" w14:textId="77777777" w:rsidR="00303A9C" w:rsidRPr="005A27EF" w:rsidRDefault="00303A9C" w:rsidP="00303A9C">
            <w:pPr>
              <w:rPr>
                <w:rFonts w:ascii="Arial" w:hAnsi="Arial" w:cs="Arial"/>
                <w:sz w:val="20"/>
              </w:rPr>
            </w:pPr>
            <w:r w:rsidRPr="005A27EF">
              <w:rPr>
                <w:rFonts w:ascii="Arial" w:hAnsi="Arial" w:cs="Arial"/>
                <w:sz w:val="20"/>
              </w:rPr>
              <w:t>Has the applicant or any owner been involved in any bankruptcy or insolvency proceedings or have any proceedings pending?</w:t>
            </w:r>
          </w:p>
        </w:tc>
        <w:tc>
          <w:tcPr>
            <w:tcW w:w="399" w:type="pct"/>
          </w:tcPr>
          <w:p w14:paraId="1A94821D"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0"/>
                  <w:enabled/>
                  <w:calcOnExit w:val="0"/>
                  <w:checkBox>
                    <w:sizeAuto/>
                    <w:default w:val="0"/>
                  </w:checkBox>
                </w:ffData>
              </w:fldChar>
            </w:r>
            <w:bookmarkStart w:id="164" w:name="Check20"/>
            <w:r w:rsidRPr="005A27E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A27EF">
              <w:rPr>
                <w:rFonts w:ascii="Arial" w:hAnsi="Arial" w:cs="Arial"/>
                <w:sz w:val="20"/>
              </w:rPr>
              <w:fldChar w:fldCharType="end"/>
            </w:r>
            <w:bookmarkEnd w:id="164"/>
          </w:p>
        </w:tc>
        <w:tc>
          <w:tcPr>
            <w:tcW w:w="398" w:type="pct"/>
          </w:tcPr>
          <w:p w14:paraId="4E504BEE"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1"/>
                  <w:enabled/>
                  <w:calcOnExit w:val="0"/>
                  <w:checkBox>
                    <w:sizeAuto/>
                    <w:default w:val="0"/>
                  </w:checkBox>
                </w:ffData>
              </w:fldChar>
            </w:r>
            <w:bookmarkStart w:id="165" w:name="Check21"/>
            <w:r w:rsidRPr="005A27E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A27EF">
              <w:rPr>
                <w:rFonts w:ascii="Arial" w:hAnsi="Arial" w:cs="Arial"/>
                <w:sz w:val="20"/>
              </w:rPr>
              <w:fldChar w:fldCharType="end"/>
            </w:r>
            <w:bookmarkEnd w:id="165"/>
          </w:p>
        </w:tc>
      </w:tr>
      <w:tr w:rsidR="00303A9C" w:rsidRPr="005A27EF" w14:paraId="01AF9F8B" w14:textId="77777777" w:rsidTr="00303A9C">
        <w:trPr>
          <w:cantSplit/>
        </w:trPr>
        <w:tc>
          <w:tcPr>
            <w:tcW w:w="4203" w:type="pct"/>
          </w:tcPr>
          <w:p w14:paraId="69836997" w14:textId="77777777" w:rsidR="00303A9C" w:rsidRPr="005A27EF" w:rsidRDefault="00303A9C" w:rsidP="00303A9C">
            <w:pPr>
              <w:rPr>
                <w:rFonts w:ascii="Arial" w:hAnsi="Arial" w:cs="Arial"/>
                <w:sz w:val="20"/>
              </w:rPr>
            </w:pPr>
            <w:r w:rsidRPr="005A27EF">
              <w:rPr>
                <w:rFonts w:ascii="Arial" w:hAnsi="Arial" w:cs="Arial"/>
                <w:sz w:val="20"/>
              </w:rPr>
              <w:t>Has the applicant or owner had any civil or criminal charges in the last five (5) years or have any charges pending?</w:t>
            </w:r>
          </w:p>
        </w:tc>
        <w:tc>
          <w:tcPr>
            <w:tcW w:w="399" w:type="pct"/>
          </w:tcPr>
          <w:p w14:paraId="7176B1AD"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0"/>
                  <w:enabled/>
                  <w:calcOnExit w:val="0"/>
                  <w:checkBox>
                    <w:sizeAuto/>
                    <w:default w:val="0"/>
                  </w:checkBox>
                </w:ffData>
              </w:fldChar>
            </w:r>
            <w:r w:rsidRPr="005A27E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A27EF">
              <w:rPr>
                <w:rFonts w:ascii="Arial" w:hAnsi="Arial" w:cs="Arial"/>
                <w:sz w:val="20"/>
              </w:rPr>
              <w:fldChar w:fldCharType="end"/>
            </w:r>
          </w:p>
        </w:tc>
        <w:tc>
          <w:tcPr>
            <w:tcW w:w="398" w:type="pct"/>
          </w:tcPr>
          <w:p w14:paraId="718B224C"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1"/>
                  <w:enabled/>
                  <w:calcOnExit w:val="0"/>
                  <w:checkBox>
                    <w:sizeAuto/>
                    <w:default w:val="0"/>
                  </w:checkBox>
                </w:ffData>
              </w:fldChar>
            </w:r>
            <w:r w:rsidRPr="005A27E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A27EF">
              <w:rPr>
                <w:rFonts w:ascii="Arial" w:hAnsi="Arial" w:cs="Arial"/>
                <w:sz w:val="20"/>
              </w:rPr>
              <w:fldChar w:fldCharType="end"/>
            </w:r>
          </w:p>
        </w:tc>
      </w:tr>
      <w:tr w:rsidR="00303A9C" w:rsidRPr="005A27EF" w14:paraId="6917DCEF" w14:textId="77777777" w:rsidTr="00303A9C">
        <w:trPr>
          <w:cantSplit/>
        </w:trPr>
        <w:tc>
          <w:tcPr>
            <w:tcW w:w="4203" w:type="pct"/>
          </w:tcPr>
          <w:p w14:paraId="49885A8F" w14:textId="77777777" w:rsidR="00303A9C" w:rsidRPr="005A27EF" w:rsidRDefault="00303A9C" w:rsidP="00303A9C">
            <w:pPr>
              <w:rPr>
                <w:rFonts w:ascii="Arial" w:hAnsi="Arial" w:cs="Arial"/>
                <w:sz w:val="20"/>
              </w:rPr>
            </w:pPr>
            <w:r w:rsidRPr="005A27EF">
              <w:rPr>
                <w:rFonts w:ascii="Arial" w:hAnsi="Arial" w:cs="Arial"/>
                <w:sz w:val="20"/>
              </w:rPr>
              <w:t>Does the applicant or any owner have any outstanding tax liens or judgments?</w:t>
            </w:r>
          </w:p>
        </w:tc>
        <w:tc>
          <w:tcPr>
            <w:tcW w:w="399" w:type="pct"/>
          </w:tcPr>
          <w:p w14:paraId="0F06E93C"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0"/>
                  <w:enabled/>
                  <w:calcOnExit w:val="0"/>
                  <w:checkBox>
                    <w:sizeAuto/>
                    <w:default w:val="0"/>
                  </w:checkBox>
                </w:ffData>
              </w:fldChar>
            </w:r>
            <w:r w:rsidRPr="005A27E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A27EF">
              <w:rPr>
                <w:rFonts w:ascii="Arial" w:hAnsi="Arial" w:cs="Arial"/>
                <w:sz w:val="20"/>
              </w:rPr>
              <w:fldChar w:fldCharType="end"/>
            </w:r>
          </w:p>
        </w:tc>
        <w:tc>
          <w:tcPr>
            <w:tcW w:w="398" w:type="pct"/>
          </w:tcPr>
          <w:p w14:paraId="172E5FA4"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1"/>
                  <w:enabled/>
                  <w:calcOnExit w:val="0"/>
                  <w:checkBox>
                    <w:sizeAuto/>
                    <w:default w:val="0"/>
                  </w:checkBox>
                </w:ffData>
              </w:fldChar>
            </w:r>
            <w:r w:rsidRPr="005A27E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A27EF">
              <w:rPr>
                <w:rFonts w:ascii="Arial" w:hAnsi="Arial" w:cs="Arial"/>
                <w:sz w:val="20"/>
              </w:rPr>
              <w:fldChar w:fldCharType="end"/>
            </w:r>
          </w:p>
        </w:tc>
      </w:tr>
      <w:tr w:rsidR="00303A9C" w:rsidRPr="005A27EF" w14:paraId="1E1FE71E" w14:textId="77777777" w:rsidTr="00303A9C">
        <w:trPr>
          <w:cantSplit/>
        </w:trPr>
        <w:tc>
          <w:tcPr>
            <w:tcW w:w="4203" w:type="pct"/>
          </w:tcPr>
          <w:p w14:paraId="5383AC2B" w14:textId="77777777" w:rsidR="00303A9C" w:rsidRPr="005A27EF" w:rsidRDefault="00303A9C" w:rsidP="00303A9C">
            <w:pPr>
              <w:rPr>
                <w:rFonts w:ascii="Arial" w:hAnsi="Arial" w:cs="Arial"/>
                <w:sz w:val="20"/>
              </w:rPr>
            </w:pPr>
            <w:r w:rsidRPr="005A27EF">
              <w:rPr>
                <w:rFonts w:ascii="Arial" w:hAnsi="Arial" w:cs="Arial"/>
                <w:sz w:val="20"/>
              </w:rPr>
              <w:t>Is the property tax delinquent?</w:t>
            </w:r>
          </w:p>
        </w:tc>
        <w:tc>
          <w:tcPr>
            <w:tcW w:w="399" w:type="pct"/>
          </w:tcPr>
          <w:p w14:paraId="7D70C44F"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0"/>
                  <w:enabled/>
                  <w:calcOnExit w:val="0"/>
                  <w:checkBox>
                    <w:sizeAuto/>
                    <w:default w:val="0"/>
                  </w:checkBox>
                </w:ffData>
              </w:fldChar>
            </w:r>
            <w:r w:rsidRPr="005A27E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A27EF">
              <w:rPr>
                <w:rFonts w:ascii="Arial" w:hAnsi="Arial" w:cs="Arial"/>
                <w:sz w:val="20"/>
              </w:rPr>
              <w:fldChar w:fldCharType="end"/>
            </w:r>
          </w:p>
        </w:tc>
        <w:tc>
          <w:tcPr>
            <w:tcW w:w="398" w:type="pct"/>
          </w:tcPr>
          <w:p w14:paraId="6A2810F8" w14:textId="77777777" w:rsidR="00303A9C" w:rsidRPr="005A27EF" w:rsidRDefault="00303A9C" w:rsidP="00303A9C">
            <w:pPr>
              <w:jc w:val="center"/>
              <w:rPr>
                <w:rFonts w:ascii="Arial" w:hAnsi="Arial" w:cs="Arial"/>
                <w:sz w:val="20"/>
              </w:rPr>
            </w:pPr>
            <w:r w:rsidRPr="005A27EF">
              <w:rPr>
                <w:rFonts w:ascii="Arial" w:hAnsi="Arial" w:cs="Arial"/>
                <w:sz w:val="20"/>
              </w:rPr>
              <w:fldChar w:fldCharType="begin">
                <w:ffData>
                  <w:name w:val="Check21"/>
                  <w:enabled/>
                  <w:calcOnExit w:val="0"/>
                  <w:checkBox>
                    <w:sizeAuto/>
                    <w:default w:val="0"/>
                  </w:checkBox>
                </w:ffData>
              </w:fldChar>
            </w:r>
            <w:r w:rsidRPr="005A27EF">
              <w:rPr>
                <w:rFonts w:ascii="Arial" w:hAnsi="Arial" w:cs="Arial"/>
                <w:sz w:val="20"/>
              </w:rPr>
              <w:instrText xml:space="preserve"> FORMCHECKBOX </w:instrText>
            </w:r>
            <w:r w:rsidR="00F120CF">
              <w:rPr>
                <w:rFonts w:ascii="Arial" w:hAnsi="Arial" w:cs="Arial"/>
                <w:sz w:val="20"/>
              </w:rPr>
            </w:r>
            <w:r w:rsidR="00F120CF">
              <w:rPr>
                <w:rFonts w:ascii="Arial" w:hAnsi="Arial" w:cs="Arial"/>
                <w:sz w:val="20"/>
              </w:rPr>
              <w:fldChar w:fldCharType="separate"/>
            </w:r>
            <w:r w:rsidRPr="005A27EF">
              <w:rPr>
                <w:rFonts w:ascii="Arial" w:hAnsi="Arial" w:cs="Arial"/>
                <w:sz w:val="20"/>
              </w:rPr>
              <w:fldChar w:fldCharType="end"/>
            </w:r>
          </w:p>
        </w:tc>
      </w:tr>
    </w:tbl>
    <w:p w14:paraId="3660C509" w14:textId="48418FA3" w:rsidR="009C2599" w:rsidRPr="00D1099C" w:rsidRDefault="009C2599" w:rsidP="009C2599">
      <w:pPr>
        <w:rPr>
          <w:rFonts w:ascii="Arial" w:hAnsi="Arial" w:cs="Arial"/>
          <w:sz w:val="20"/>
          <w:szCs w:val="20"/>
        </w:rPr>
        <w:sectPr w:rsidR="009C2599" w:rsidRPr="00D1099C" w:rsidSect="00DD153D">
          <w:headerReference w:type="default" r:id="rId44"/>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45"/>
          <w:footerReference w:type="even" r:id="rId46"/>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47"/>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 xml:space="preserve">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3BA03514" w:rsidR="00327537" w:rsidRDefault="00327537" w:rsidP="00C8777D">
      <w:pPr>
        <w:jc w:val="both"/>
        <w:rPr>
          <w:rFonts w:ascii="Arial" w:hAnsi="Arial" w:cs="Arial"/>
        </w:rPr>
      </w:pPr>
    </w:p>
    <w:p w14:paraId="0C21219A" w14:textId="109BA5AA" w:rsidR="00FA7107" w:rsidRDefault="00FA7107" w:rsidP="00C8777D">
      <w:pPr>
        <w:jc w:val="both"/>
        <w:rPr>
          <w:rFonts w:ascii="Arial" w:hAnsi="Arial" w:cs="Arial"/>
        </w:rPr>
      </w:pPr>
    </w:p>
    <w:p w14:paraId="3E2F3443" w14:textId="7767D90B" w:rsidR="00FA7107" w:rsidRDefault="00FA7107" w:rsidP="00C8777D">
      <w:pPr>
        <w:jc w:val="both"/>
        <w:rPr>
          <w:rFonts w:ascii="Arial" w:hAnsi="Arial" w:cs="Arial"/>
        </w:rPr>
      </w:pPr>
    </w:p>
    <w:p w14:paraId="65FE6983" w14:textId="332375A5" w:rsidR="00FA7107" w:rsidRDefault="00FA7107" w:rsidP="00C8777D">
      <w:pPr>
        <w:jc w:val="both"/>
        <w:rPr>
          <w:rFonts w:ascii="Arial" w:hAnsi="Arial" w:cs="Arial"/>
        </w:rPr>
      </w:pPr>
    </w:p>
    <w:p w14:paraId="7264FB14" w14:textId="675E1668" w:rsidR="00FA7107" w:rsidRDefault="00FA7107" w:rsidP="00C8777D">
      <w:pPr>
        <w:jc w:val="both"/>
        <w:rPr>
          <w:rFonts w:ascii="Arial" w:hAnsi="Arial" w:cs="Arial"/>
        </w:rPr>
      </w:pPr>
    </w:p>
    <w:p w14:paraId="1F8E7C9C" w14:textId="7F8D0264" w:rsidR="00FA7107" w:rsidRDefault="00FA7107" w:rsidP="00C8777D">
      <w:pPr>
        <w:jc w:val="both"/>
        <w:rPr>
          <w:rFonts w:ascii="Arial" w:hAnsi="Arial" w:cs="Arial"/>
        </w:rPr>
      </w:pPr>
    </w:p>
    <w:p w14:paraId="5FA1B747" w14:textId="384731E9" w:rsidR="00FA7107" w:rsidRDefault="00FA7107" w:rsidP="00C8777D">
      <w:pPr>
        <w:jc w:val="both"/>
        <w:rPr>
          <w:rFonts w:ascii="Arial" w:hAnsi="Arial" w:cs="Arial"/>
        </w:rPr>
      </w:pPr>
    </w:p>
    <w:p w14:paraId="1E5295AF" w14:textId="5439B8D8" w:rsidR="00FA7107" w:rsidRDefault="00FA7107" w:rsidP="00C8777D">
      <w:pPr>
        <w:jc w:val="both"/>
        <w:rPr>
          <w:rFonts w:ascii="Arial" w:hAnsi="Arial" w:cs="Arial"/>
        </w:rPr>
      </w:pPr>
    </w:p>
    <w:p w14:paraId="4575230A" w14:textId="68E2FF27" w:rsidR="00FA7107" w:rsidRDefault="00FA7107" w:rsidP="00C8777D">
      <w:pPr>
        <w:jc w:val="both"/>
        <w:rPr>
          <w:rFonts w:ascii="Arial" w:hAnsi="Arial" w:cs="Arial"/>
        </w:rPr>
      </w:pPr>
    </w:p>
    <w:p w14:paraId="67637347" w14:textId="6D312A86" w:rsidR="00FA7107" w:rsidRDefault="00FA7107" w:rsidP="00C8777D">
      <w:pPr>
        <w:jc w:val="both"/>
        <w:rPr>
          <w:rFonts w:ascii="Arial" w:hAnsi="Arial" w:cs="Arial"/>
        </w:rPr>
      </w:pPr>
    </w:p>
    <w:p w14:paraId="12393C5C" w14:textId="59561687" w:rsidR="00FA7107" w:rsidRDefault="00FA7107" w:rsidP="00C8777D">
      <w:pPr>
        <w:jc w:val="both"/>
        <w:rPr>
          <w:rFonts w:ascii="Arial" w:hAnsi="Arial" w:cs="Arial"/>
        </w:rPr>
      </w:pPr>
    </w:p>
    <w:p w14:paraId="56AB2BE8" w14:textId="21EC43F9" w:rsidR="00FA7107" w:rsidRDefault="00FA7107" w:rsidP="00C8777D">
      <w:pPr>
        <w:jc w:val="both"/>
        <w:rPr>
          <w:rFonts w:ascii="Arial" w:hAnsi="Arial" w:cs="Arial"/>
        </w:rPr>
      </w:pPr>
    </w:p>
    <w:p w14:paraId="7FF85C81" w14:textId="2A11D670" w:rsidR="00FA7107" w:rsidRDefault="00FA7107" w:rsidP="00C8777D">
      <w:pPr>
        <w:jc w:val="both"/>
        <w:rPr>
          <w:rFonts w:ascii="Arial" w:hAnsi="Arial" w:cs="Arial"/>
        </w:rPr>
      </w:pPr>
    </w:p>
    <w:p w14:paraId="095C53B8" w14:textId="43115980" w:rsidR="00FA7107" w:rsidRDefault="00FA7107" w:rsidP="00C8777D">
      <w:pPr>
        <w:jc w:val="both"/>
        <w:rPr>
          <w:rFonts w:ascii="Arial" w:hAnsi="Arial" w:cs="Arial"/>
        </w:rPr>
      </w:pPr>
    </w:p>
    <w:p w14:paraId="0BA36A88" w14:textId="6D0BDB11" w:rsidR="00FA7107" w:rsidRDefault="00FA7107" w:rsidP="00C8777D">
      <w:pPr>
        <w:jc w:val="both"/>
        <w:rPr>
          <w:rFonts w:ascii="Arial" w:hAnsi="Arial" w:cs="Arial"/>
        </w:rPr>
      </w:pPr>
    </w:p>
    <w:p w14:paraId="7AE00665" w14:textId="39A93824" w:rsidR="00FA7107" w:rsidRDefault="00FA7107" w:rsidP="00C8777D">
      <w:pPr>
        <w:jc w:val="both"/>
        <w:rPr>
          <w:rFonts w:ascii="Arial" w:hAnsi="Arial" w:cs="Arial"/>
        </w:rPr>
      </w:pPr>
    </w:p>
    <w:p w14:paraId="2BDB8C82" w14:textId="3EF3BBAE" w:rsidR="00FA7107" w:rsidRDefault="00FA7107" w:rsidP="00C8777D">
      <w:pPr>
        <w:jc w:val="both"/>
        <w:rPr>
          <w:rFonts w:ascii="Arial" w:hAnsi="Arial" w:cs="Arial"/>
        </w:rPr>
      </w:pPr>
    </w:p>
    <w:p w14:paraId="5C0CB9EE" w14:textId="77777777" w:rsidR="00FA7107" w:rsidRDefault="00FA7107" w:rsidP="00C8777D">
      <w:pPr>
        <w:jc w:val="both"/>
        <w:rPr>
          <w:rFonts w:ascii="Arial" w:hAnsi="Arial" w:cs="Arial"/>
        </w:rPr>
        <w:sectPr w:rsidR="00FA7107" w:rsidSect="00327537">
          <w:type w:val="continuous"/>
          <w:pgSz w:w="12240" w:h="15840" w:code="1"/>
          <w:pgMar w:top="720" w:right="720" w:bottom="1008" w:left="720" w:header="360" w:footer="432" w:gutter="0"/>
          <w:cols w:space="720"/>
        </w:sectPr>
      </w:pPr>
    </w:p>
    <w:tbl>
      <w:tblPr>
        <w:tblW w:w="0" w:type="auto"/>
        <w:tblLayout w:type="fixed"/>
        <w:tblLook w:val="0000" w:firstRow="0" w:lastRow="0" w:firstColumn="0" w:lastColumn="0" w:noHBand="0" w:noVBand="0"/>
      </w:tblPr>
      <w:tblGrid>
        <w:gridCol w:w="10152"/>
      </w:tblGrid>
      <w:tr w:rsidR="00FA7107" w:rsidRPr="00BF1DA9" w14:paraId="73F81854" w14:textId="77777777" w:rsidTr="00FA7107">
        <w:tc>
          <w:tcPr>
            <w:tcW w:w="10152" w:type="dxa"/>
          </w:tcPr>
          <w:p w14:paraId="13BDD098" w14:textId="20BCDBBB" w:rsidR="00FA7107" w:rsidRPr="00BF1DA9" w:rsidRDefault="00FA7107" w:rsidP="00FA7107">
            <w:pPr>
              <w:jc w:val="center"/>
            </w:pPr>
            <w:r w:rsidRPr="00BF1DA9">
              <w:rPr>
                <w:b/>
              </w:rPr>
              <w:lastRenderedPageBreak/>
              <w:t xml:space="preserve">APPENDIX A: </w:t>
            </w:r>
            <w:r>
              <w:rPr>
                <w:b/>
                <w:bCs/>
              </w:rPr>
              <w:t>20</w:t>
            </w:r>
            <w:r w:rsidR="008B7A06">
              <w:rPr>
                <w:b/>
                <w:bCs/>
              </w:rPr>
              <w:t>20</w:t>
            </w:r>
            <w:r w:rsidRPr="00BF1DA9">
              <w:rPr>
                <w:b/>
                <w:bCs/>
              </w:rPr>
              <w:t xml:space="preserve"> DANE COUNTY URBAN COUNTY CONSORTIUM MEMBERS</w:t>
            </w:r>
          </w:p>
        </w:tc>
      </w:tr>
      <w:tr w:rsidR="00FA7107" w:rsidRPr="00BF1DA9" w14:paraId="5E57A4BB" w14:textId="77777777" w:rsidTr="00FA7107">
        <w:tc>
          <w:tcPr>
            <w:tcW w:w="10152" w:type="dxa"/>
          </w:tcPr>
          <w:p w14:paraId="0FCA48CD" w14:textId="77777777" w:rsidR="00FA7107" w:rsidRPr="00BF1DA9" w:rsidRDefault="00FA7107" w:rsidP="00FA7107">
            <w:pPr>
              <w:jc w:val="center"/>
              <w:rPr>
                <w:b/>
              </w:rPr>
            </w:pPr>
          </w:p>
        </w:tc>
      </w:tr>
      <w:tr w:rsidR="00FA7107" w:rsidRPr="00BF1DA9" w14:paraId="2FBBC52D" w14:textId="77777777" w:rsidTr="00FA7107">
        <w:tc>
          <w:tcPr>
            <w:tcW w:w="10152" w:type="dxa"/>
          </w:tcPr>
          <w:p w14:paraId="635785FA" w14:textId="77777777" w:rsidR="00FA7107" w:rsidRPr="00BF1DA9" w:rsidRDefault="00FA7107" w:rsidP="00FA7107">
            <w:pPr>
              <w:jc w:val="center"/>
              <w:rPr>
                <w:b/>
              </w:rPr>
            </w:pPr>
          </w:p>
        </w:tc>
      </w:tr>
      <w:tr w:rsidR="00FA7107" w:rsidRPr="00BF1DA9" w14:paraId="5DB289CD" w14:textId="77777777" w:rsidTr="00FA7107">
        <w:tc>
          <w:tcPr>
            <w:tcW w:w="10152" w:type="dxa"/>
          </w:tcPr>
          <w:p w14:paraId="518824C4" w14:textId="0846572D" w:rsidR="00FA7107" w:rsidRPr="00BF1DA9" w:rsidRDefault="00FA7107" w:rsidP="00FA7107">
            <w:r>
              <w:t>Note: The membership for 20</w:t>
            </w:r>
            <w:r w:rsidR="008B7A06">
              <w:t>21</w:t>
            </w:r>
            <w:r w:rsidRPr="00BF1DA9">
              <w:t xml:space="preserve"> is subject to change.</w:t>
            </w:r>
          </w:p>
          <w:p w14:paraId="6EF74FBD" w14:textId="77777777" w:rsidR="00FA7107" w:rsidRPr="00BF1DA9" w:rsidRDefault="00FA7107" w:rsidP="00FA7107"/>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FA7107" w:rsidRPr="00BF1DA9" w14:paraId="30045BDB" w14:textId="77777777" w:rsidTr="00FA7107">
              <w:tc>
                <w:tcPr>
                  <w:tcW w:w="4069" w:type="dxa"/>
                </w:tcPr>
                <w:p w14:paraId="20BAEC04" w14:textId="77777777" w:rsidR="00FA7107" w:rsidRPr="00BF1DA9" w:rsidRDefault="00FA7107" w:rsidP="00FA7107">
                  <w:pPr>
                    <w:keepLines/>
                    <w:jc w:val="both"/>
                    <w:rPr>
                      <w:rFonts w:cs="Arial"/>
                    </w:rPr>
                  </w:pPr>
                  <w:r w:rsidRPr="00BF1DA9">
                    <w:rPr>
                      <w:rFonts w:cs="Arial"/>
                    </w:rPr>
                    <w:t>Town of Albion</w:t>
                  </w:r>
                </w:p>
              </w:tc>
              <w:tc>
                <w:tcPr>
                  <w:tcW w:w="4067" w:type="dxa"/>
                </w:tcPr>
                <w:p w14:paraId="3DFD0DBA" w14:textId="77777777" w:rsidR="00FA7107" w:rsidRPr="00BF1DA9" w:rsidRDefault="00FA7107" w:rsidP="00FA7107">
                  <w:pPr>
                    <w:keepLines/>
                    <w:jc w:val="both"/>
                    <w:rPr>
                      <w:rFonts w:cs="Arial"/>
                    </w:rPr>
                  </w:pPr>
                  <w:r w:rsidRPr="00BF1DA9">
                    <w:rPr>
                      <w:rFonts w:cs="Arial"/>
                    </w:rPr>
                    <w:t>Town of Medina</w:t>
                  </w:r>
                </w:p>
              </w:tc>
            </w:tr>
            <w:tr w:rsidR="00FA7107" w:rsidRPr="00BF1DA9" w14:paraId="1776329F" w14:textId="77777777" w:rsidTr="00FA7107">
              <w:tc>
                <w:tcPr>
                  <w:tcW w:w="4069" w:type="dxa"/>
                </w:tcPr>
                <w:p w14:paraId="3244BEBF" w14:textId="77777777" w:rsidR="00FA7107" w:rsidRPr="00BF1DA9" w:rsidRDefault="00FA7107" w:rsidP="00FA7107">
                  <w:pPr>
                    <w:keepLines/>
                    <w:jc w:val="both"/>
                    <w:rPr>
                      <w:rFonts w:cs="Arial"/>
                    </w:rPr>
                  </w:pPr>
                  <w:r w:rsidRPr="00BF1DA9">
                    <w:rPr>
                      <w:rFonts w:cs="Arial"/>
                    </w:rPr>
                    <w:t>Village of Belleville</w:t>
                  </w:r>
                </w:p>
              </w:tc>
              <w:tc>
                <w:tcPr>
                  <w:tcW w:w="4067" w:type="dxa"/>
                </w:tcPr>
                <w:p w14:paraId="1256653B" w14:textId="77777777" w:rsidR="00FA7107" w:rsidRPr="00BF1DA9" w:rsidRDefault="00FA7107" w:rsidP="00FA7107">
                  <w:pPr>
                    <w:keepLines/>
                    <w:jc w:val="both"/>
                    <w:rPr>
                      <w:rFonts w:cs="Arial"/>
                    </w:rPr>
                  </w:pPr>
                  <w:r w:rsidRPr="00BF1DA9">
                    <w:rPr>
                      <w:rFonts w:cs="Arial"/>
                    </w:rPr>
                    <w:t>City of Middleton</w:t>
                  </w:r>
                </w:p>
              </w:tc>
            </w:tr>
            <w:tr w:rsidR="00FA7107" w:rsidRPr="00BF1DA9" w14:paraId="5E5E9602" w14:textId="77777777" w:rsidTr="00FA7107">
              <w:tc>
                <w:tcPr>
                  <w:tcW w:w="4069" w:type="dxa"/>
                </w:tcPr>
                <w:p w14:paraId="2C80BB5B" w14:textId="77777777" w:rsidR="00FA7107" w:rsidRPr="00BF1DA9" w:rsidRDefault="00FA7107" w:rsidP="00FA7107">
                  <w:pPr>
                    <w:keepLines/>
                    <w:jc w:val="both"/>
                    <w:rPr>
                      <w:rFonts w:cs="Arial"/>
                    </w:rPr>
                  </w:pPr>
                  <w:r w:rsidRPr="00BF1DA9">
                    <w:rPr>
                      <w:rFonts w:cs="Arial"/>
                    </w:rPr>
                    <w:t>Town of Berry</w:t>
                  </w:r>
                </w:p>
              </w:tc>
              <w:tc>
                <w:tcPr>
                  <w:tcW w:w="4067" w:type="dxa"/>
                </w:tcPr>
                <w:p w14:paraId="61A0515F" w14:textId="77777777" w:rsidR="00FA7107" w:rsidRPr="00BF1DA9" w:rsidRDefault="00FA7107" w:rsidP="00FA7107">
                  <w:pPr>
                    <w:keepLines/>
                    <w:jc w:val="both"/>
                    <w:rPr>
                      <w:rFonts w:cs="Arial"/>
                    </w:rPr>
                  </w:pPr>
                  <w:r w:rsidRPr="00BF1DA9">
                    <w:rPr>
                      <w:rFonts w:cs="Arial"/>
                    </w:rPr>
                    <w:t>Town of Middleton</w:t>
                  </w:r>
                </w:p>
              </w:tc>
            </w:tr>
            <w:tr w:rsidR="00FA7107" w:rsidRPr="00BF1DA9" w14:paraId="350C1EFF" w14:textId="77777777" w:rsidTr="00FA7107">
              <w:tc>
                <w:tcPr>
                  <w:tcW w:w="4069" w:type="dxa"/>
                </w:tcPr>
                <w:p w14:paraId="6DADA52A" w14:textId="77777777" w:rsidR="00FA7107" w:rsidRPr="00BF1DA9" w:rsidRDefault="00FA7107" w:rsidP="00FA7107">
                  <w:pPr>
                    <w:keepLines/>
                    <w:jc w:val="both"/>
                    <w:rPr>
                      <w:rFonts w:cs="Arial"/>
                    </w:rPr>
                  </w:pPr>
                  <w:r w:rsidRPr="00BF1DA9">
                    <w:rPr>
                      <w:rFonts w:cs="Arial"/>
                    </w:rPr>
                    <w:t>Town of Black Earth</w:t>
                  </w:r>
                </w:p>
              </w:tc>
              <w:tc>
                <w:tcPr>
                  <w:tcW w:w="4067" w:type="dxa"/>
                </w:tcPr>
                <w:p w14:paraId="39A61F50" w14:textId="77777777" w:rsidR="00FA7107" w:rsidRPr="00BF1DA9" w:rsidRDefault="00FA7107" w:rsidP="00FA7107">
                  <w:pPr>
                    <w:keepLines/>
                    <w:jc w:val="both"/>
                    <w:rPr>
                      <w:rFonts w:cs="Arial"/>
                    </w:rPr>
                  </w:pPr>
                  <w:r w:rsidRPr="00BF1DA9">
                    <w:rPr>
                      <w:rFonts w:cs="Arial"/>
                    </w:rPr>
                    <w:t>City of Monona</w:t>
                  </w:r>
                </w:p>
              </w:tc>
            </w:tr>
            <w:tr w:rsidR="00FA7107" w:rsidRPr="00BF1DA9" w14:paraId="615082E6" w14:textId="77777777" w:rsidTr="00FA7107">
              <w:tc>
                <w:tcPr>
                  <w:tcW w:w="4069" w:type="dxa"/>
                </w:tcPr>
                <w:p w14:paraId="2D0DFBCC" w14:textId="77777777" w:rsidR="00FA7107" w:rsidRPr="00BF1DA9" w:rsidRDefault="00FA7107" w:rsidP="00FA7107">
                  <w:pPr>
                    <w:keepLines/>
                    <w:jc w:val="both"/>
                    <w:rPr>
                      <w:rFonts w:cs="Arial"/>
                    </w:rPr>
                  </w:pPr>
                  <w:r w:rsidRPr="00BF1DA9">
                    <w:rPr>
                      <w:rFonts w:cs="Arial"/>
                    </w:rPr>
                    <w:t>Village of Black Earth</w:t>
                  </w:r>
                </w:p>
              </w:tc>
              <w:tc>
                <w:tcPr>
                  <w:tcW w:w="4067" w:type="dxa"/>
                </w:tcPr>
                <w:p w14:paraId="0C818ED0" w14:textId="77777777" w:rsidR="00FA7107" w:rsidRPr="00BF1DA9" w:rsidRDefault="00FA7107" w:rsidP="00FA7107">
                  <w:pPr>
                    <w:keepLines/>
                    <w:jc w:val="both"/>
                    <w:rPr>
                      <w:rFonts w:cs="Arial"/>
                    </w:rPr>
                  </w:pPr>
                  <w:r w:rsidRPr="00BF1DA9">
                    <w:rPr>
                      <w:rFonts w:cs="Arial"/>
                    </w:rPr>
                    <w:t>Town of Montrose</w:t>
                  </w:r>
                </w:p>
              </w:tc>
            </w:tr>
            <w:tr w:rsidR="00FA7107" w:rsidRPr="00BF1DA9" w14:paraId="69934A4E" w14:textId="77777777" w:rsidTr="00FA7107">
              <w:tc>
                <w:tcPr>
                  <w:tcW w:w="4069" w:type="dxa"/>
                </w:tcPr>
                <w:p w14:paraId="68BA9A61" w14:textId="77777777" w:rsidR="00FA7107" w:rsidRPr="00BF1DA9" w:rsidRDefault="00FA7107" w:rsidP="00FA7107">
                  <w:pPr>
                    <w:keepLines/>
                    <w:jc w:val="both"/>
                    <w:rPr>
                      <w:rFonts w:cs="Arial"/>
                    </w:rPr>
                  </w:pPr>
                  <w:r w:rsidRPr="00BF1DA9">
                    <w:rPr>
                      <w:rFonts w:cs="Arial"/>
                    </w:rPr>
                    <w:t>Town of Blooming Grove</w:t>
                  </w:r>
                </w:p>
              </w:tc>
              <w:tc>
                <w:tcPr>
                  <w:tcW w:w="4067" w:type="dxa"/>
                </w:tcPr>
                <w:p w14:paraId="59C1597F" w14:textId="77777777" w:rsidR="00FA7107" w:rsidRPr="00BF1DA9" w:rsidRDefault="00FA7107" w:rsidP="00FA7107">
                  <w:pPr>
                    <w:keepLines/>
                    <w:jc w:val="both"/>
                    <w:rPr>
                      <w:rFonts w:cs="Arial"/>
                    </w:rPr>
                  </w:pPr>
                  <w:r w:rsidRPr="00BF1DA9">
                    <w:rPr>
                      <w:rFonts w:cs="Arial"/>
                    </w:rPr>
                    <w:t>Village of Mount Horeb</w:t>
                  </w:r>
                </w:p>
              </w:tc>
            </w:tr>
            <w:tr w:rsidR="00FA7107" w:rsidRPr="00BF1DA9" w14:paraId="43F772CC" w14:textId="77777777" w:rsidTr="00FA7107">
              <w:tc>
                <w:tcPr>
                  <w:tcW w:w="4069" w:type="dxa"/>
                </w:tcPr>
                <w:p w14:paraId="52968520" w14:textId="77777777" w:rsidR="00FA7107" w:rsidRPr="00BF1DA9" w:rsidRDefault="00FA7107" w:rsidP="00FA7107">
                  <w:pPr>
                    <w:keepLines/>
                    <w:jc w:val="both"/>
                    <w:rPr>
                      <w:rFonts w:cs="Arial"/>
                    </w:rPr>
                  </w:pPr>
                  <w:r w:rsidRPr="00BF1DA9">
                    <w:rPr>
                      <w:rFonts w:cs="Arial"/>
                    </w:rPr>
                    <w:t>Village of Blue Mounds</w:t>
                  </w:r>
                </w:p>
              </w:tc>
              <w:tc>
                <w:tcPr>
                  <w:tcW w:w="4067" w:type="dxa"/>
                </w:tcPr>
                <w:p w14:paraId="737E00F3" w14:textId="77777777" w:rsidR="00FA7107" w:rsidRPr="00BF1DA9" w:rsidRDefault="00FA7107" w:rsidP="00FA7107">
                  <w:pPr>
                    <w:keepLines/>
                    <w:jc w:val="both"/>
                    <w:rPr>
                      <w:rFonts w:cs="Arial"/>
                    </w:rPr>
                  </w:pPr>
                  <w:r w:rsidRPr="00BF1DA9">
                    <w:rPr>
                      <w:rFonts w:cs="Arial"/>
                    </w:rPr>
                    <w:t>Town of Oregon</w:t>
                  </w:r>
                </w:p>
              </w:tc>
            </w:tr>
            <w:tr w:rsidR="00FA7107" w:rsidRPr="00BF1DA9" w14:paraId="4737024A" w14:textId="77777777" w:rsidTr="00FA7107">
              <w:tc>
                <w:tcPr>
                  <w:tcW w:w="4069" w:type="dxa"/>
                </w:tcPr>
                <w:p w14:paraId="06FBD427" w14:textId="77777777" w:rsidR="00FA7107" w:rsidRPr="00BF1DA9" w:rsidRDefault="00FA7107" w:rsidP="00FA7107">
                  <w:pPr>
                    <w:keepLines/>
                    <w:jc w:val="both"/>
                    <w:rPr>
                      <w:rFonts w:cs="Arial"/>
                    </w:rPr>
                  </w:pPr>
                  <w:r w:rsidRPr="00BF1DA9">
                    <w:rPr>
                      <w:rFonts w:cs="Arial"/>
                    </w:rPr>
                    <w:t>Town of Blue Mounds</w:t>
                  </w:r>
                </w:p>
              </w:tc>
              <w:tc>
                <w:tcPr>
                  <w:tcW w:w="4067" w:type="dxa"/>
                </w:tcPr>
                <w:p w14:paraId="0606A00F" w14:textId="77777777" w:rsidR="00FA7107" w:rsidRPr="00BF1DA9" w:rsidRDefault="00FA7107" w:rsidP="00FA7107">
                  <w:pPr>
                    <w:keepLines/>
                    <w:jc w:val="both"/>
                    <w:rPr>
                      <w:rFonts w:cs="Arial"/>
                    </w:rPr>
                  </w:pPr>
                  <w:r w:rsidRPr="00BF1DA9">
                    <w:rPr>
                      <w:rFonts w:cs="Arial"/>
                    </w:rPr>
                    <w:t>Village of Oregon</w:t>
                  </w:r>
                </w:p>
              </w:tc>
            </w:tr>
            <w:tr w:rsidR="00FA7107" w:rsidRPr="00BF1DA9" w14:paraId="1A333538" w14:textId="77777777" w:rsidTr="00FA7107">
              <w:tc>
                <w:tcPr>
                  <w:tcW w:w="4069" w:type="dxa"/>
                </w:tcPr>
                <w:p w14:paraId="245FBC7B" w14:textId="77777777" w:rsidR="00FA7107" w:rsidRPr="00BF1DA9" w:rsidRDefault="00FA7107" w:rsidP="00FA7107">
                  <w:pPr>
                    <w:keepLines/>
                    <w:jc w:val="both"/>
                    <w:rPr>
                      <w:rFonts w:cs="Arial"/>
                    </w:rPr>
                  </w:pPr>
                  <w:r w:rsidRPr="00BF1DA9">
                    <w:rPr>
                      <w:rFonts w:cs="Arial"/>
                    </w:rPr>
                    <w:t>Town of Bristol</w:t>
                  </w:r>
                </w:p>
              </w:tc>
              <w:tc>
                <w:tcPr>
                  <w:tcW w:w="4067" w:type="dxa"/>
                </w:tcPr>
                <w:p w14:paraId="07CE8E3B" w14:textId="77777777" w:rsidR="00FA7107" w:rsidRPr="00BF1DA9" w:rsidRDefault="00FA7107" w:rsidP="00FA7107">
                  <w:pPr>
                    <w:keepLines/>
                    <w:jc w:val="both"/>
                    <w:rPr>
                      <w:rFonts w:cs="Arial"/>
                    </w:rPr>
                  </w:pPr>
                  <w:r w:rsidRPr="00BF1DA9">
                    <w:rPr>
                      <w:rFonts w:cs="Arial"/>
                    </w:rPr>
                    <w:t>Town of Perry</w:t>
                  </w:r>
                </w:p>
              </w:tc>
            </w:tr>
            <w:tr w:rsidR="00FA7107" w:rsidRPr="00BF1DA9" w14:paraId="54B6CF1A" w14:textId="77777777" w:rsidTr="00FA7107">
              <w:tc>
                <w:tcPr>
                  <w:tcW w:w="4069" w:type="dxa"/>
                </w:tcPr>
                <w:p w14:paraId="398D5945" w14:textId="77777777" w:rsidR="00FA7107" w:rsidRPr="00BF1DA9" w:rsidRDefault="00FA7107" w:rsidP="00FA7107">
                  <w:pPr>
                    <w:keepLines/>
                    <w:jc w:val="both"/>
                    <w:rPr>
                      <w:rFonts w:cs="Arial"/>
                    </w:rPr>
                  </w:pPr>
                  <w:r w:rsidRPr="00BF1DA9">
                    <w:rPr>
                      <w:rFonts w:cs="Arial"/>
                    </w:rPr>
                    <w:t>Village of Brooklyn</w:t>
                  </w:r>
                </w:p>
              </w:tc>
              <w:tc>
                <w:tcPr>
                  <w:tcW w:w="4067" w:type="dxa"/>
                </w:tcPr>
                <w:p w14:paraId="7EA6812E" w14:textId="77777777" w:rsidR="00FA7107" w:rsidRPr="00BF1DA9" w:rsidRDefault="00FA7107" w:rsidP="00FA7107">
                  <w:pPr>
                    <w:keepLines/>
                    <w:jc w:val="both"/>
                    <w:rPr>
                      <w:rFonts w:cs="Arial"/>
                    </w:rPr>
                  </w:pPr>
                  <w:r w:rsidRPr="00BF1DA9">
                    <w:rPr>
                      <w:rFonts w:cs="Arial"/>
                    </w:rPr>
                    <w:t>Town of Pleasant Springs</w:t>
                  </w:r>
                </w:p>
              </w:tc>
            </w:tr>
            <w:tr w:rsidR="00FA7107" w:rsidRPr="00BF1DA9" w14:paraId="43D962C0" w14:textId="77777777" w:rsidTr="00FA7107">
              <w:tc>
                <w:tcPr>
                  <w:tcW w:w="4069" w:type="dxa"/>
                </w:tcPr>
                <w:p w14:paraId="0433E8FF" w14:textId="77777777" w:rsidR="00FA7107" w:rsidRPr="00BF1DA9" w:rsidRDefault="00FA7107" w:rsidP="00FA7107">
                  <w:pPr>
                    <w:keepLines/>
                    <w:jc w:val="both"/>
                    <w:rPr>
                      <w:rFonts w:cs="Arial"/>
                    </w:rPr>
                  </w:pPr>
                  <w:r w:rsidRPr="00BF1DA9">
                    <w:rPr>
                      <w:rFonts w:cs="Arial"/>
                    </w:rPr>
                    <w:t>Town of Burke</w:t>
                  </w:r>
                </w:p>
              </w:tc>
              <w:tc>
                <w:tcPr>
                  <w:tcW w:w="4067" w:type="dxa"/>
                </w:tcPr>
                <w:p w14:paraId="567E3C3A" w14:textId="77777777" w:rsidR="00FA7107" w:rsidRPr="00BF1DA9" w:rsidRDefault="00FA7107" w:rsidP="00FA7107">
                  <w:pPr>
                    <w:keepLines/>
                    <w:jc w:val="both"/>
                    <w:rPr>
                      <w:rFonts w:cs="Arial"/>
                    </w:rPr>
                  </w:pPr>
                  <w:r w:rsidRPr="00BF1DA9">
                    <w:rPr>
                      <w:rFonts w:cs="Arial"/>
                    </w:rPr>
                    <w:t>Town of Primrose</w:t>
                  </w:r>
                </w:p>
              </w:tc>
            </w:tr>
            <w:tr w:rsidR="00FA7107" w:rsidRPr="00BF1DA9" w14:paraId="0C767631" w14:textId="77777777" w:rsidTr="00FA7107">
              <w:tc>
                <w:tcPr>
                  <w:tcW w:w="4069" w:type="dxa"/>
                </w:tcPr>
                <w:p w14:paraId="05AE25E3" w14:textId="77777777" w:rsidR="00FA7107" w:rsidRPr="00BF1DA9" w:rsidRDefault="00FA7107" w:rsidP="00FA7107">
                  <w:pPr>
                    <w:keepLines/>
                    <w:jc w:val="both"/>
                    <w:rPr>
                      <w:rFonts w:cs="Arial"/>
                    </w:rPr>
                  </w:pPr>
                  <w:r w:rsidRPr="00BF1DA9">
                    <w:rPr>
                      <w:rFonts w:cs="Arial"/>
                    </w:rPr>
                    <w:t>Village of Cambridge</w:t>
                  </w:r>
                </w:p>
              </w:tc>
              <w:tc>
                <w:tcPr>
                  <w:tcW w:w="4067" w:type="dxa"/>
                </w:tcPr>
                <w:p w14:paraId="04F0298B" w14:textId="77777777" w:rsidR="00FA7107" w:rsidRPr="00BF1DA9" w:rsidRDefault="00FA7107" w:rsidP="00FA7107">
                  <w:pPr>
                    <w:keepLines/>
                    <w:jc w:val="both"/>
                    <w:rPr>
                      <w:rFonts w:cs="Arial"/>
                    </w:rPr>
                  </w:pPr>
                  <w:r w:rsidRPr="00BF1DA9">
                    <w:rPr>
                      <w:rFonts w:cs="Arial"/>
                    </w:rPr>
                    <w:t>Village of Rockdale</w:t>
                  </w:r>
                </w:p>
              </w:tc>
            </w:tr>
            <w:tr w:rsidR="00FA7107" w:rsidRPr="00BF1DA9" w14:paraId="2C856D68" w14:textId="77777777" w:rsidTr="00FA7107">
              <w:tc>
                <w:tcPr>
                  <w:tcW w:w="4069" w:type="dxa"/>
                </w:tcPr>
                <w:p w14:paraId="37A0EE39" w14:textId="77777777" w:rsidR="00FA7107" w:rsidRPr="00BF1DA9" w:rsidRDefault="00FA7107" w:rsidP="00FA7107">
                  <w:pPr>
                    <w:keepLines/>
                    <w:jc w:val="both"/>
                    <w:rPr>
                      <w:rFonts w:cs="Arial"/>
                    </w:rPr>
                  </w:pPr>
                  <w:r w:rsidRPr="00BF1DA9">
                    <w:rPr>
                      <w:rFonts w:cs="Arial"/>
                    </w:rPr>
                    <w:t>Town of Christiana</w:t>
                  </w:r>
                </w:p>
              </w:tc>
              <w:tc>
                <w:tcPr>
                  <w:tcW w:w="4067" w:type="dxa"/>
                </w:tcPr>
                <w:p w14:paraId="33DFD1EE" w14:textId="77777777" w:rsidR="00FA7107" w:rsidRPr="00BF1DA9" w:rsidRDefault="00FA7107" w:rsidP="00FA7107">
                  <w:pPr>
                    <w:keepLines/>
                    <w:jc w:val="both"/>
                    <w:rPr>
                      <w:rFonts w:cs="Arial"/>
                    </w:rPr>
                  </w:pPr>
                  <w:r w:rsidRPr="00BF1DA9">
                    <w:rPr>
                      <w:rFonts w:cs="Arial"/>
                    </w:rPr>
                    <w:t>Town of Roxbury</w:t>
                  </w:r>
                </w:p>
              </w:tc>
            </w:tr>
            <w:tr w:rsidR="00FA7107" w:rsidRPr="00BF1DA9" w14:paraId="48434F8F" w14:textId="77777777" w:rsidTr="00FA7107">
              <w:tc>
                <w:tcPr>
                  <w:tcW w:w="4069" w:type="dxa"/>
                </w:tcPr>
                <w:p w14:paraId="15C2EF5F" w14:textId="77777777" w:rsidR="00FA7107" w:rsidRPr="00BF1DA9" w:rsidRDefault="00FA7107" w:rsidP="00FA7107">
                  <w:pPr>
                    <w:keepLines/>
                    <w:jc w:val="both"/>
                    <w:rPr>
                      <w:rFonts w:cs="Arial"/>
                    </w:rPr>
                  </w:pPr>
                  <w:r w:rsidRPr="00BF1DA9">
                    <w:rPr>
                      <w:rFonts w:cs="Arial"/>
                    </w:rPr>
                    <w:t>Town of Cottage Grove</w:t>
                  </w:r>
                </w:p>
              </w:tc>
              <w:tc>
                <w:tcPr>
                  <w:tcW w:w="4067" w:type="dxa"/>
                </w:tcPr>
                <w:p w14:paraId="7265D903" w14:textId="77777777" w:rsidR="00FA7107" w:rsidRPr="00BF1DA9" w:rsidRDefault="00FA7107" w:rsidP="00FA7107">
                  <w:pPr>
                    <w:keepLines/>
                    <w:jc w:val="both"/>
                    <w:rPr>
                      <w:rFonts w:cs="Arial"/>
                    </w:rPr>
                  </w:pPr>
                  <w:r w:rsidRPr="00BF1DA9">
                    <w:rPr>
                      <w:rFonts w:cs="Arial"/>
                    </w:rPr>
                    <w:t>Town of Rutland</w:t>
                  </w:r>
                </w:p>
              </w:tc>
            </w:tr>
            <w:tr w:rsidR="00FA7107" w:rsidRPr="00BF1DA9" w14:paraId="29B3A0BC" w14:textId="77777777" w:rsidTr="00FA7107">
              <w:tc>
                <w:tcPr>
                  <w:tcW w:w="4069" w:type="dxa"/>
                </w:tcPr>
                <w:p w14:paraId="59500A5F" w14:textId="77777777" w:rsidR="00FA7107" w:rsidRPr="00BF1DA9" w:rsidRDefault="00FA7107" w:rsidP="00FA7107">
                  <w:pPr>
                    <w:keepLines/>
                    <w:jc w:val="both"/>
                    <w:rPr>
                      <w:rFonts w:cs="Arial"/>
                    </w:rPr>
                  </w:pPr>
                  <w:r w:rsidRPr="00BF1DA9">
                    <w:rPr>
                      <w:rFonts w:cs="Arial"/>
                    </w:rPr>
                    <w:t>Town of Cross Plains</w:t>
                  </w:r>
                </w:p>
              </w:tc>
              <w:tc>
                <w:tcPr>
                  <w:tcW w:w="4067" w:type="dxa"/>
                </w:tcPr>
                <w:p w14:paraId="6EAACE27" w14:textId="77777777" w:rsidR="00FA7107" w:rsidRPr="00BF1DA9" w:rsidRDefault="00FA7107" w:rsidP="00FA7107">
                  <w:pPr>
                    <w:keepLines/>
                    <w:jc w:val="both"/>
                    <w:rPr>
                      <w:rFonts w:cs="Arial"/>
                    </w:rPr>
                  </w:pPr>
                  <w:r w:rsidRPr="00BF1DA9">
                    <w:rPr>
                      <w:rFonts w:cs="Arial"/>
                    </w:rPr>
                    <w:t>Village of Shorewood Hills</w:t>
                  </w:r>
                </w:p>
              </w:tc>
            </w:tr>
            <w:tr w:rsidR="00FA7107" w:rsidRPr="00BF1DA9" w14:paraId="493C4071" w14:textId="77777777" w:rsidTr="00FA7107">
              <w:tc>
                <w:tcPr>
                  <w:tcW w:w="4069" w:type="dxa"/>
                </w:tcPr>
                <w:p w14:paraId="6B2A1BCB" w14:textId="77777777" w:rsidR="00FA7107" w:rsidRPr="00BF1DA9" w:rsidRDefault="00FA7107" w:rsidP="00FA7107">
                  <w:pPr>
                    <w:keepLines/>
                    <w:jc w:val="both"/>
                    <w:rPr>
                      <w:rFonts w:cs="Arial"/>
                    </w:rPr>
                  </w:pPr>
                  <w:r w:rsidRPr="00BF1DA9">
                    <w:rPr>
                      <w:rFonts w:cs="Arial"/>
                    </w:rPr>
                    <w:t>Village of Cross Plains</w:t>
                  </w:r>
                </w:p>
              </w:tc>
              <w:tc>
                <w:tcPr>
                  <w:tcW w:w="4067" w:type="dxa"/>
                </w:tcPr>
                <w:p w14:paraId="4979303C" w14:textId="77777777" w:rsidR="00FA7107" w:rsidRPr="00BF1DA9" w:rsidRDefault="00FA7107" w:rsidP="00FA7107">
                  <w:pPr>
                    <w:keepLines/>
                    <w:jc w:val="both"/>
                    <w:rPr>
                      <w:rFonts w:cs="Arial"/>
                    </w:rPr>
                  </w:pPr>
                  <w:r w:rsidRPr="00BF1DA9">
                    <w:rPr>
                      <w:rFonts w:cs="Arial"/>
                    </w:rPr>
                    <w:t>Town of Springdale</w:t>
                  </w:r>
                </w:p>
              </w:tc>
            </w:tr>
            <w:tr w:rsidR="00FA7107" w:rsidRPr="00BF1DA9" w14:paraId="4F0CE651" w14:textId="77777777" w:rsidTr="00FA7107">
              <w:tc>
                <w:tcPr>
                  <w:tcW w:w="4069" w:type="dxa"/>
                </w:tcPr>
                <w:p w14:paraId="2781164E" w14:textId="77777777" w:rsidR="00FA7107" w:rsidRPr="00BF1DA9" w:rsidRDefault="00FA7107" w:rsidP="00FA7107">
                  <w:pPr>
                    <w:keepLines/>
                    <w:jc w:val="both"/>
                    <w:rPr>
                      <w:rFonts w:cs="Arial"/>
                    </w:rPr>
                  </w:pPr>
                  <w:r w:rsidRPr="00BF1DA9">
                    <w:rPr>
                      <w:rFonts w:cs="Arial"/>
                    </w:rPr>
                    <w:t>Town of Dane</w:t>
                  </w:r>
                </w:p>
              </w:tc>
              <w:tc>
                <w:tcPr>
                  <w:tcW w:w="4067" w:type="dxa"/>
                </w:tcPr>
                <w:p w14:paraId="1E416D5A" w14:textId="77777777" w:rsidR="00FA7107" w:rsidRPr="00BF1DA9" w:rsidRDefault="00FA7107" w:rsidP="00FA7107">
                  <w:pPr>
                    <w:keepLines/>
                    <w:jc w:val="both"/>
                    <w:rPr>
                      <w:rFonts w:cs="Arial"/>
                    </w:rPr>
                  </w:pPr>
                  <w:r w:rsidRPr="00BF1DA9">
                    <w:rPr>
                      <w:rFonts w:cs="Arial"/>
                    </w:rPr>
                    <w:t>Town of Springfield</w:t>
                  </w:r>
                </w:p>
              </w:tc>
            </w:tr>
            <w:tr w:rsidR="00FA7107" w:rsidRPr="00BF1DA9" w14:paraId="40D16856" w14:textId="77777777" w:rsidTr="00FA7107">
              <w:tc>
                <w:tcPr>
                  <w:tcW w:w="4069" w:type="dxa"/>
                </w:tcPr>
                <w:p w14:paraId="3CEC9C59" w14:textId="77777777" w:rsidR="00FA7107" w:rsidRPr="00BF1DA9" w:rsidRDefault="00FA7107" w:rsidP="00FA7107">
                  <w:pPr>
                    <w:keepLines/>
                    <w:jc w:val="both"/>
                    <w:rPr>
                      <w:rFonts w:cs="Arial"/>
                    </w:rPr>
                  </w:pPr>
                  <w:r w:rsidRPr="00BF1DA9">
                    <w:rPr>
                      <w:rFonts w:cs="Arial"/>
                    </w:rPr>
                    <w:t>Village of Dane</w:t>
                  </w:r>
                </w:p>
              </w:tc>
              <w:tc>
                <w:tcPr>
                  <w:tcW w:w="4067" w:type="dxa"/>
                </w:tcPr>
                <w:p w14:paraId="5C36E3E3" w14:textId="77777777" w:rsidR="00FA7107" w:rsidRPr="00BF1DA9" w:rsidRDefault="00FA7107" w:rsidP="00FA7107">
                  <w:pPr>
                    <w:keepLines/>
                    <w:jc w:val="both"/>
                    <w:rPr>
                      <w:rFonts w:cs="Arial"/>
                    </w:rPr>
                  </w:pPr>
                  <w:r w:rsidRPr="00BF1DA9">
                    <w:rPr>
                      <w:rFonts w:cs="Arial"/>
                    </w:rPr>
                    <w:t>City of Stoughton</w:t>
                  </w:r>
                </w:p>
              </w:tc>
            </w:tr>
            <w:tr w:rsidR="00FA7107" w:rsidRPr="00BF1DA9" w14:paraId="61EA69A0" w14:textId="77777777" w:rsidTr="00FA7107">
              <w:tc>
                <w:tcPr>
                  <w:tcW w:w="4069" w:type="dxa"/>
                </w:tcPr>
                <w:p w14:paraId="3C9C8229" w14:textId="77777777" w:rsidR="00FA7107" w:rsidRPr="00BF1DA9" w:rsidRDefault="00FA7107" w:rsidP="00FA7107">
                  <w:pPr>
                    <w:keepLines/>
                    <w:jc w:val="both"/>
                    <w:rPr>
                      <w:rFonts w:cs="Arial"/>
                    </w:rPr>
                  </w:pPr>
                  <w:r w:rsidRPr="00BF1DA9">
                    <w:rPr>
                      <w:rFonts w:cs="Arial"/>
                    </w:rPr>
                    <w:t>Town of Deerfield</w:t>
                  </w:r>
                </w:p>
              </w:tc>
              <w:tc>
                <w:tcPr>
                  <w:tcW w:w="4067" w:type="dxa"/>
                </w:tcPr>
                <w:p w14:paraId="5B3A2D58" w14:textId="77777777" w:rsidR="00FA7107" w:rsidRPr="00BF1DA9" w:rsidRDefault="00FA7107" w:rsidP="00FA7107">
                  <w:pPr>
                    <w:keepLines/>
                    <w:jc w:val="both"/>
                    <w:rPr>
                      <w:rFonts w:cs="Arial"/>
                    </w:rPr>
                  </w:pPr>
                  <w:r w:rsidRPr="00BF1DA9">
                    <w:rPr>
                      <w:rFonts w:cs="Arial"/>
                    </w:rPr>
                    <w:t>City of Sun Prairie</w:t>
                  </w:r>
                </w:p>
              </w:tc>
            </w:tr>
            <w:tr w:rsidR="00FA7107" w:rsidRPr="00BF1DA9" w14:paraId="2DB06419" w14:textId="77777777" w:rsidTr="00FA7107">
              <w:tc>
                <w:tcPr>
                  <w:tcW w:w="4069" w:type="dxa"/>
                </w:tcPr>
                <w:p w14:paraId="78E30519" w14:textId="77777777" w:rsidR="00FA7107" w:rsidRPr="00BF1DA9" w:rsidRDefault="00FA7107" w:rsidP="00FA7107">
                  <w:pPr>
                    <w:keepLines/>
                    <w:jc w:val="both"/>
                    <w:rPr>
                      <w:rFonts w:cs="Arial"/>
                    </w:rPr>
                  </w:pPr>
                  <w:r w:rsidRPr="00BF1DA9">
                    <w:rPr>
                      <w:rFonts w:cs="Arial"/>
                    </w:rPr>
                    <w:t>Village of Deerfield</w:t>
                  </w:r>
                </w:p>
              </w:tc>
              <w:tc>
                <w:tcPr>
                  <w:tcW w:w="4067" w:type="dxa"/>
                </w:tcPr>
                <w:p w14:paraId="38479874" w14:textId="77777777" w:rsidR="00FA7107" w:rsidRPr="00BF1DA9" w:rsidRDefault="00FA7107" w:rsidP="00FA7107">
                  <w:pPr>
                    <w:keepLines/>
                    <w:jc w:val="both"/>
                    <w:rPr>
                      <w:rFonts w:cs="Arial"/>
                    </w:rPr>
                  </w:pPr>
                  <w:r w:rsidRPr="00BF1DA9">
                    <w:rPr>
                      <w:rFonts w:cs="Arial"/>
                    </w:rPr>
                    <w:t>Town of Sun Prairie</w:t>
                  </w:r>
                </w:p>
              </w:tc>
            </w:tr>
            <w:tr w:rsidR="00FA7107" w:rsidRPr="00BF1DA9" w14:paraId="35EA2C84" w14:textId="77777777" w:rsidTr="00FA7107">
              <w:tc>
                <w:tcPr>
                  <w:tcW w:w="4069" w:type="dxa"/>
                </w:tcPr>
                <w:p w14:paraId="62FCD145" w14:textId="77777777" w:rsidR="00FA7107" w:rsidRPr="00655072" w:rsidRDefault="00FA7107" w:rsidP="00FA7107">
                  <w:r w:rsidRPr="00655072">
                    <w:t>Town of Dunkirk</w:t>
                  </w:r>
                </w:p>
              </w:tc>
              <w:tc>
                <w:tcPr>
                  <w:tcW w:w="4067" w:type="dxa"/>
                </w:tcPr>
                <w:p w14:paraId="17F53B21" w14:textId="77777777" w:rsidR="00FA7107" w:rsidRPr="00BF1DA9" w:rsidRDefault="00FA7107" w:rsidP="00FA7107">
                  <w:pPr>
                    <w:keepLines/>
                    <w:jc w:val="both"/>
                    <w:rPr>
                      <w:rFonts w:cs="Arial"/>
                    </w:rPr>
                  </w:pPr>
                  <w:r w:rsidRPr="00BF1DA9">
                    <w:rPr>
                      <w:rFonts w:cs="Arial"/>
                    </w:rPr>
                    <w:t>Town of Vermont</w:t>
                  </w:r>
                </w:p>
              </w:tc>
            </w:tr>
            <w:tr w:rsidR="00FA7107" w:rsidRPr="00BF1DA9" w14:paraId="58822B29" w14:textId="77777777" w:rsidTr="00FA7107">
              <w:tc>
                <w:tcPr>
                  <w:tcW w:w="4069" w:type="dxa"/>
                </w:tcPr>
                <w:p w14:paraId="73BAA163" w14:textId="77777777" w:rsidR="00FA7107" w:rsidRPr="00655072" w:rsidRDefault="00FA7107" w:rsidP="00FA7107">
                  <w:r w:rsidRPr="00655072">
                    <w:t>Town of Dunn</w:t>
                  </w:r>
                </w:p>
              </w:tc>
              <w:tc>
                <w:tcPr>
                  <w:tcW w:w="4067" w:type="dxa"/>
                </w:tcPr>
                <w:p w14:paraId="59CE4036" w14:textId="77777777" w:rsidR="00FA7107" w:rsidRPr="00BF1DA9" w:rsidRDefault="00FA7107" w:rsidP="00FA7107">
                  <w:pPr>
                    <w:keepLines/>
                    <w:jc w:val="both"/>
                    <w:rPr>
                      <w:rFonts w:cs="Arial"/>
                    </w:rPr>
                  </w:pPr>
                  <w:r w:rsidRPr="00BF1DA9">
                    <w:rPr>
                      <w:rFonts w:cs="Arial"/>
                    </w:rPr>
                    <w:t>City of Verona</w:t>
                  </w:r>
                </w:p>
              </w:tc>
            </w:tr>
            <w:tr w:rsidR="00FA7107" w:rsidRPr="00BF1DA9" w14:paraId="71C049DA" w14:textId="77777777" w:rsidTr="00FA7107">
              <w:tc>
                <w:tcPr>
                  <w:tcW w:w="4069" w:type="dxa"/>
                </w:tcPr>
                <w:p w14:paraId="14BEB20B" w14:textId="77777777" w:rsidR="00FA7107" w:rsidRPr="00655072" w:rsidRDefault="00FA7107" w:rsidP="00FA7107">
                  <w:r w:rsidRPr="00655072">
                    <w:t>City of Fitchburg</w:t>
                  </w:r>
                </w:p>
              </w:tc>
              <w:tc>
                <w:tcPr>
                  <w:tcW w:w="4067" w:type="dxa"/>
                </w:tcPr>
                <w:p w14:paraId="72C103EB" w14:textId="77777777" w:rsidR="00FA7107" w:rsidRPr="00BF1DA9" w:rsidRDefault="00FA7107" w:rsidP="00FA7107">
                  <w:pPr>
                    <w:keepLines/>
                    <w:jc w:val="both"/>
                    <w:rPr>
                      <w:rFonts w:cs="Arial"/>
                    </w:rPr>
                  </w:pPr>
                  <w:r w:rsidRPr="00BF1DA9">
                    <w:rPr>
                      <w:rFonts w:cs="Arial"/>
                    </w:rPr>
                    <w:t>Town of Verona</w:t>
                  </w:r>
                </w:p>
              </w:tc>
            </w:tr>
            <w:tr w:rsidR="00FA7107" w:rsidRPr="00BF1DA9" w14:paraId="23B5BFA5" w14:textId="77777777" w:rsidTr="00FA7107">
              <w:tc>
                <w:tcPr>
                  <w:tcW w:w="4069" w:type="dxa"/>
                </w:tcPr>
                <w:p w14:paraId="78DE1738" w14:textId="77777777" w:rsidR="00FA7107" w:rsidRPr="00655072" w:rsidRDefault="00FA7107" w:rsidP="00FA7107">
                  <w:r w:rsidRPr="00655072">
                    <w:t>Town of Madison</w:t>
                  </w:r>
                </w:p>
              </w:tc>
              <w:tc>
                <w:tcPr>
                  <w:tcW w:w="4067" w:type="dxa"/>
                </w:tcPr>
                <w:p w14:paraId="7B2DB640" w14:textId="77777777" w:rsidR="00FA7107" w:rsidRPr="00BF1DA9" w:rsidRDefault="00FA7107" w:rsidP="00FA7107">
                  <w:pPr>
                    <w:keepLines/>
                    <w:jc w:val="both"/>
                    <w:rPr>
                      <w:rFonts w:cs="Arial"/>
                    </w:rPr>
                  </w:pPr>
                  <w:r w:rsidRPr="00BF1DA9">
                    <w:rPr>
                      <w:rFonts w:cs="Arial"/>
                    </w:rPr>
                    <w:t>Village of Waunakee</w:t>
                  </w:r>
                </w:p>
              </w:tc>
            </w:tr>
            <w:tr w:rsidR="00FA7107" w:rsidRPr="00BF1DA9" w14:paraId="2BE96C56" w14:textId="77777777" w:rsidTr="00FA7107">
              <w:tc>
                <w:tcPr>
                  <w:tcW w:w="4069" w:type="dxa"/>
                </w:tcPr>
                <w:p w14:paraId="0E85E34D" w14:textId="77777777" w:rsidR="00FA7107" w:rsidRPr="00655072" w:rsidRDefault="00FA7107" w:rsidP="00FA7107">
                  <w:r w:rsidRPr="00655072">
                    <w:t>Village of Marshall</w:t>
                  </w:r>
                </w:p>
              </w:tc>
              <w:tc>
                <w:tcPr>
                  <w:tcW w:w="4067" w:type="dxa"/>
                </w:tcPr>
                <w:p w14:paraId="416DC9F4" w14:textId="77777777" w:rsidR="00FA7107" w:rsidRPr="00BF1DA9" w:rsidRDefault="00FA7107" w:rsidP="00FA7107">
                  <w:pPr>
                    <w:keepLines/>
                    <w:jc w:val="both"/>
                    <w:rPr>
                      <w:rFonts w:cs="Arial"/>
                    </w:rPr>
                  </w:pPr>
                  <w:r w:rsidRPr="00BF1DA9">
                    <w:rPr>
                      <w:rFonts w:cs="Arial"/>
                    </w:rPr>
                    <w:t>Town of Vienna</w:t>
                  </w:r>
                </w:p>
              </w:tc>
            </w:tr>
            <w:tr w:rsidR="00FA7107" w:rsidRPr="00BF1DA9" w14:paraId="2CB0587D" w14:textId="77777777" w:rsidTr="00FA7107">
              <w:tc>
                <w:tcPr>
                  <w:tcW w:w="4069" w:type="dxa"/>
                </w:tcPr>
                <w:p w14:paraId="34EDD8CA" w14:textId="77777777" w:rsidR="00FA7107" w:rsidRPr="00655072" w:rsidRDefault="00FA7107" w:rsidP="00FA7107">
                  <w:r w:rsidRPr="00655072">
                    <w:t>Town of Mazomanie</w:t>
                  </w:r>
                </w:p>
              </w:tc>
              <w:tc>
                <w:tcPr>
                  <w:tcW w:w="4067" w:type="dxa"/>
                </w:tcPr>
                <w:p w14:paraId="23A2840B" w14:textId="77777777" w:rsidR="00FA7107" w:rsidRPr="00BF1DA9" w:rsidRDefault="00FA7107" w:rsidP="00FA7107">
                  <w:pPr>
                    <w:keepLines/>
                    <w:jc w:val="both"/>
                    <w:rPr>
                      <w:rFonts w:cs="Arial"/>
                    </w:rPr>
                  </w:pPr>
                  <w:r w:rsidRPr="00BF1DA9">
                    <w:rPr>
                      <w:rFonts w:cs="Arial"/>
                    </w:rPr>
                    <w:t>Town of Westport</w:t>
                  </w:r>
                </w:p>
              </w:tc>
            </w:tr>
            <w:tr w:rsidR="00FA7107" w:rsidRPr="00BF1DA9" w14:paraId="5DB254C5" w14:textId="77777777" w:rsidTr="00FA7107">
              <w:tc>
                <w:tcPr>
                  <w:tcW w:w="4069" w:type="dxa"/>
                </w:tcPr>
                <w:p w14:paraId="043F799F" w14:textId="77777777" w:rsidR="00FA7107" w:rsidRPr="00655072" w:rsidRDefault="00FA7107" w:rsidP="00FA7107">
                  <w:r w:rsidRPr="00655072">
                    <w:t xml:space="preserve">Village of </w:t>
                  </w:r>
                  <w:r>
                    <w:t>Mazomanie</w:t>
                  </w:r>
                </w:p>
              </w:tc>
              <w:tc>
                <w:tcPr>
                  <w:tcW w:w="4067" w:type="dxa"/>
                </w:tcPr>
                <w:p w14:paraId="122983CF" w14:textId="77777777" w:rsidR="00FA7107" w:rsidRPr="00BF1DA9" w:rsidRDefault="00FA7107" w:rsidP="00FA7107">
                  <w:pPr>
                    <w:keepLines/>
                    <w:jc w:val="both"/>
                    <w:rPr>
                      <w:rFonts w:cs="Arial"/>
                    </w:rPr>
                  </w:pPr>
                  <w:r w:rsidRPr="00BF1DA9">
                    <w:rPr>
                      <w:rFonts w:cs="Arial"/>
                    </w:rPr>
                    <w:t>Town of Windsor</w:t>
                  </w:r>
                </w:p>
              </w:tc>
            </w:tr>
            <w:tr w:rsidR="00FA7107" w:rsidRPr="00BF1DA9" w14:paraId="20C43FC5" w14:textId="77777777" w:rsidTr="00FA7107">
              <w:tc>
                <w:tcPr>
                  <w:tcW w:w="4069" w:type="dxa"/>
                </w:tcPr>
                <w:p w14:paraId="1D6AE8BA" w14:textId="77777777" w:rsidR="00FA7107" w:rsidRPr="00655072" w:rsidRDefault="00FA7107" w:rsidP="00FA7107">
                  <w:r w:rsidRPr="00655072">
                    <w:t>Village of McFarland</w:t>
                  </w:r>
                </w:p>
              </w:tc>
              <w:tc>
                <w:tcPr>
                  <w:tcW w:w="4067" w:type="dxa"/>
                </w:tcPr>
                <w:p w14:paraId="296EF546" w14:textId="77777777" w:rsidR="00FA7107" w:rsidRPr="00BF1DA9" w:rsidRDefault="00FA7107" w:rsidP="00FA7107">
                  <w:pPr>
                    <w:keepLines/>
                    <w:jc w:val="both"/>
                    <w:rPr>
                      <w:rFonts w:cs="Arial"/>
                    </w:rPr>
                  </w:pPr>
                  <w:r w:rsidRPr="00BF1DA9">
                    <w:rPr>
                      <w:rFonts w:cs="Arial"/>
                    </w:rPr>
                    <w:t>Town of York</w:t>
                  </w:r>
                </w:p>
              </w:tc>
            </w:tr>
          </w:tbl>
          <w:p w14:paraId="23CF2B08" w14:textId="77777777" w:rsidR="00FA7107" w:rsidRPr="00BF1DA9" w:rsidRDefault="00FA7107" w:rsidP="00FA7107"/>
        </w:tc>
      </w:tr>
      <w:tr w:rsidR="00FA7107" w:rsidRPr="00BF1DA9" w14:paraId="0BD1085F" w14:textId="77777777" w:rsidTr="00FA7107">
        <w:tc>
          <w:tcPr>
            <w:tcW w:w="10152" w:type="dxa"/>
          </w:tcPr>
          <w:p w14:paraId="255D6AA5" w14:textId="77777777" w:rsidR="00FA7107" w:rsidRDefault="00FA7107" w:rsidP="00FA7107"/>
        </w:tc>
      </w:tr>
    </w:tbl>
    <w:p w14:paraId="6D3AE27A" w14:textId="77777777" w:rsidR="00FA7107" w:rsidRDefault="00FA7107" w:rsidP="00FA7107"/>
    <w:p w14:paraId="070F447B" w14:textId="77777777" w:rsidR="00FA7107" w:rsidRPr="00A07D50" w:rsidRDefault="00FA7107" w:rsidP="00FA7107">
      <w:r w:rsidRPr="00A07D50">
        <w:t>Municipalities not participating in the Urban Consortium:</w:t>
      </w:r>
    </w:p>
    <w:p w14:paraId="6FC2D45C" w14:textId="77777777" w:rsidR="00FA7107" w:rsidRPr="00A07D50" w:rsidRDefault="00FA7107" w:rsidP="00FA7107">
      <w:r w:rsidRPr="00A07D50">
        <w:tab/>
        <w:t>City of Edgerton</w:t>
      </w:r>
    </w:p>
    <w:p w14:paraId="2059B7AC" w14:textId="77777777" w:rsidR="00FA7107" w:rsidRPr="00A07D50" w:rsidRDefault="00FA7107" w:rsidP="00FA7107">
      <w:r w:rsidRPr="00A07D50">
        <w:tab/>
        <w:t>Village of Cottage Grove</w:t>
      </w:r>
    </w:p>
    <w:p w14:paraId="2CE80AD7" w14:textId="77777777" w:rsidR="00FA7107" w:rsidRPr="00A07D50" w:rsidRDefault="00FA7107" w:rsidP="00FA7107">
      <w:r w:rsidRPr="00A07D50">
        <w:tab/>
        <w:t>Village of Deforest</w:t>
      </w:r>
    </w:p>
    <w:p w14:paraId="5CF4AD46" w14:textId="77777777" w:rsidR="00FA7107" w:rsidRPr="00A07D50" w:rsidRDefault="00FA7107" w:rsidP="00FA7107">
      <w:pPr>
        <w:ind w:firstLine="720"/>
      </w:pPr>
      <w:r w:rsidRPr="00A07D50">
        <w:t>Village of Maple Bluff</w:t>
      </w:r>
    </w:p>
    <w:p w14:paraId="31A84819" w14:textId="77777777" w:rsidR="00FA7107" w:rsidRDefault="00FA7107" w:rsidP="00FA7107">
      <w:r w:rsidRPr="00A07D50">
        <w:tab/>
      </w:r>
    </w:p>
    <w:p w14:paraId="1FE2AF9D" w14:textId="77777777" w:rsidR="00FA7107" w:rsidRDefault="00FA7107" w:rsidP="00FA7107"/>
    <w:p w14:paraId="5677ED48" w14:textId="77777777" w:rsidR="00FA7107" w:rsidRDefault="00FA7107" w:rsidP="00FA7107"/>
    <w:p w14:paraId="51D6B56D" w14:textId="77777777" w:rsidR="00FA7107" w:rsidRDefault="00FA7107" w:rsidP="00FA7107">
      <w:pPr>
        <w:rPr>
          <w:rFonts w:ascii="Arial" w:hAnsi="Arial"/>
          <w:b/>
          <w:bCs/>
        </w:rPr>
      </w:pPr>
      <w:r>
        <w:br w:type="page"/>
      </w:r>
      <w:r w:rsidRPr="001D2164">
        <w:rPr>
          <w:rFonts w:ascii="Arial" w:hAnsi="Arial"/>
          <w:b/>
          <w:bCs/>
        </w:rPr>
        <w:lastRenderedPageBreak/>
        <w:t>APPENDIX B</w:t>
      </w:r>
    </w:p>
    <w:p w14:paraId="34FB015F" w14:textId="77777777" w:rsidR="00FA7107" w:rsidRPr="001D2164" w:rsidRDefault="00FA7107" w:rsidP="00FA7107">
      <w:pPr>
        <w:jc w:val="center"/>
        <w:rPr>
          <w:rFonts w:ascii="Arial" w:hAnsi="Arial"/>
          <w:b/>
          <w:bCs/>
        </w:rPr>
      </w:pPr>
    </w:p>
    <w:p w14:paraId="1C706D22" w14:textId="77777777" w:rsidR="00FA7107" w:rsidRPr="001D2164" w:rsidRDefault="00FA7107" w:rsidP="00FA7107">
      <w:pPr>
        <w:jc w:val="center"/>
        <w:rPr>
          <w:rFonts w:ascii="Arial" w:hAnsi="Arial"/>
          <w:b/>
          <w:bCs/>
          <w:sz w:val="28"/>
        </w:rPr>
      </w:pPr>
      <w:r w:rsidRPr="001D2164">
        <w:rPr>
          <w:rFonts w:ascii="Arial" w:hAnsi="Arial"/>
          <w:b/>
          <w:bCs/>
          <w:sz w:val="28"/>
        </w:rPr>
        <w:t>Oral Presentation Questions</w:t>
      </w:r>
    </w:p>
    <w:p w14:paraId="2017801A" w14:textId="77777777" w:rsidR="00FA7107" w:rsidRPr="001D2164" w:rsidRDefault="00FA7107" w:rsidP="00FA7107">
      <w:pPr>
        <w:jc w:val="both"/>
        <w:rPr>
          <w:rFonts w:ascii="Arial" w:hAnsi="Arial"/>
          <w:sz w:val="20"/>
        </w:rPr>
      </w:pPr>
    </w:p>
    <w:p w14:paraId="409A3B9D" w14:textId="77777777" w:rsidR="00FA7107" w:rsidRPr="001D2164" w:rsidRDefault="00FA7107" w:rsidP="00FA7107">
      <w:pPr>
        <w:jc w:val="both"/>
        <w:rPr>
          <w:rFonts w:ascii="Arial" w:hAnsi="Arial"/>
          <w:sz w:val="20"/>
        </w:rPr>
      </w:pPr>
    </w:p>
    <w:p w14:paraId="77EDCB86"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78A5DD8B" w14:textId="77777777" w:rsidR="00FA7107" w:rsidRPr="001D2164" w:rsidRDefault="00FA7107" w:rsidP="00FA7107">
      <w:pPr>
        <w:jc w:val="both"/>
        <w:rPr>
          <w:rFonts w:ascii="Arial" w:hAnsi="Arial"/>
          <w:sz w:val="20"/>
        </w:rPr>
      </w:pPr>
    </w:p>
    <w:p w14:paraId="0E312618"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0E8F1F4B" w14:textId="77777777" w:rsidR="00FA7107" w:rsidRPr="001D2164" w:rsidRDefault="00FA7107" w:rsidP="00FA7107">
      <w:pPr>
        <w:jc w:val="both"/>
        <w:rPr>
          <w:rFonts w:ascii="Arial" w:hAnsi="Arial"/>
          <w:sz w:val="20"/>
        </w:rPr>
      </w:pPr>
    </w:p>
    <w:p w14:paraId="23B0390B"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3A8928B3" w14:textId="77777777" w:rsidR="00FA7107" w:rsidRPr="001D2164" w:rsidRDefault="00FA7107" w:rsidP="00FA7107">
      <w:pPr>
        <w:jc w:val="both"/>
        <w:rPr>
          <w:rFonts w:ascii="Arial" w:hAnsi="Arial"/>
          <w:sz w:val="20"/>
        </w:rPr>
      </w:pPr>
    </w:p>
    <w:p w14:paraId="3AEB1C5E"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68AC049C" w14:textId="77777777" w:rsidR="00FA7107" w:rsidRPr="001D2164" w:rsidRDefault="00FA7107" w:rsidP="00FA7107">
      <w:pPr>
        <w:jc w:val="both"/>
        <w:rPr>
          <w:rFonts w:ascii="Arial" w:hAnsi="Arial"/>
          <w:sz w:val="20"/>
        </w:rPr>
      </w:pPr>
    </w:p>
    <w:p w14:paraId="2A39B2EF" w14:textId="28C7F4EE"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Ca</w:t>
      </w:r>
      <w:r w:rsidR="00FD2233">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029241A3" w14:textId="77777777" w:rsidR="00FA7107" w:rsidRPr="001D2164" w:rsidRDefault="00FA7107" w:rsidP="00FA7107">
      <w:pPr>
        <w:jc w:val="both"/>
        <w:rPr>
          <w:rFonts w:ascii="Arial" w:hAnsi="Arial"/>
          <w:sz w:val="20"/>
        </w:rPr>
      </w:pPr>
    </w:p>
    <w:p w14:paraId="3FECB047"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7633781F" w14:textId="77777777" w:rsidR="00FA7107" w:rsidRPr="001D2164" w:rsidRDefault="00FA7107" w:rsidP="00FA7107">
      <w:pPr>
        <w:jc w:val="both"/>
        <w:rPr>
          <w:rFonts w:ascii="Arial" w:hAnsi="Arial"/>
          <w:sz w:val="20"/>
        </w:rPr>
      </w:pPr>
    </w:p>
    <w:p w14:paraId="2F94366C"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63F89C22" w14:textId="77777777" w:rsidR="00FA7107" w:rsidRPr="001D2164" w:rsidRDefault="00FA7107" w:rsidP="00FA7107">
      <w:pPr>
        <w:jc w:val="both"/>
        <w:rPr>
          <w:rFonts w:ascii="Arial" w:hAnsi="Arial"/>
          <w:sz w:val="20"/>
        </w:rPr>
      </w:pPr>
    </w:p>
    <w:p w14:paraId="538AA874"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096D5DC2" w14:textId="77777777" w:rsidR="00FA7107" w:rsidRPr="001D2164" w:rsidRDefault="00FA7107" w:rsidP="00FA7107">
      <w:pPr>
        <w:jc w:val="both"/>
        <w:rPr>
          <w:rFonts w:ascii="Arial" w:hAnsi="Arial"/>
          <w:sz w:val="20"/>
        </w:rPr>
      </w:pPr>
    </w:p>
    <w:p w14:paraId="43B2995E"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35B28656" w14:textId="77777777" w:rsidR="00FA7107" w:rsidRPr="001D2164" w:rsidRDefault="00FA7107" w:rsidP="00FA7107">
      <w:pPr>
        <w:jc w:val="both"/>
        <w:rPr>
          <w:rFonts w:ascii="Arial" w:hAnsi="Arial"/>
          <w:sz w:val="20"/>
        </w:rPr>
      </w:pPr>
    </w:p>
    <w:p w14:paraId="1CD86D42" w14:textId="77777777" w:rsidR="00FA7107" w:rsidRPr="001D2164" w:rsidRDefault="00FA7107" w:rsidP="00FA7107">
      <w:pPr>
        <w:numPr>
          <w:ilvl w:val="0"/>
          <w:numId w:val="40"/>
        </w:numPr>
        <w:spacing w:after="200" w:line="276" w:lineRule="auto"/>
        <w:ind w:left="360"/>
        <w:jc w:val="both"/>
        <w:rPr>
          <w:rFonts w:ascii="Arial" w:hAnsi="Arial"/>
          <w:sz w:val="20"/>
        </w:r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35E4328D" w14:textId="77777777" w:rsidR="00FA7107" w:rsidRPr="001D2164" w:rsidRDefault="00FA7107" w:rsidP="00FA7107">
      <w:pPr>
        <w:jc w:val="both"/>
        <w:rPr>
          <w:rFonts w:ascii="Arial" w:hAnsi="Arial"/>
          <w:sz w:val="20"/>
        </w:rPr>
      </w:pPr>
    </w:p>
    <w:p w14:paraId="2773D30F" w14:textId="49DDC649" w:rsidR="00FA7107" w:rsidRDefault="00FA7107" w:rsidP="00C8777D">
      <w:pPr>
        <w:jc w:val="both"/>
        <w:rPr>
          <w:rFonts w:ascii="Arial" w:hAnsi="Arial" w:cs="Arial"/>
        </w:rPr>
      </w:pPr>
    </w:p>
    <w:sectPr w:rsidR="00FA7107" w:rsidSect="00FA7107">
      <w:headerReference w:type="default" r:id="rId48"/>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F120CF" w:rsidRDefault="00F120CF">
      <w:r>
        <w:separator/>
      </w:r>
    </w:p>
  </w:endnote>
  <w:endnote w:type="continuationSeparator" w:id="0">
    <w:p w14:paraId="6D534DF5" w14:textId="77777777" w:rsidR="00F120CF" w:rsidRDefault="00F1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F120CF" w:rsidRPr="00BF1786" w:rsidRDefault="00F120CF"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3094" w14:textId="7C709078" w:rsidR="00F120CF" w:rsidRPr="00BF1786" w:rsidRDefault="00F120CF" w:rsidP="00BF1786">
    <w:pPr>
      <w:pStyle w:val="Footer"/>
    </w:pPr>
    <w:r w:rsidRPr="00D03141">
      <w:rPr>
        <w:rFonts w:ascii="Arial" w:hAnsi="Arial" w:cs="Arial"/>
      </w:rPr>
      <w:t xml:space="preserve">RFP# </w:t>
    </w:r>
    <w:r>
      <w:rPr>
        <w:rFonts w:ascii="Arial" w:hAnsi="Arial" w:cs="Arial"/>
      </w:rPr>
      <w:t>120038</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5D4243">
      <w:rPr>
        <w:rFonts w:ascii="Arial" w:hAnsi="Arial" w:cs="Arial"/>
        <w:noProof/>
      </w:rPr>
      <w:t>44</w:t>
    </w:r>
    <w:r w:rsidRPr="00D03141">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DC49" w14:textId="77777777" w:rsidR="00F120CF" w:rsidRDefault="00F12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B9564" w14:textId="77777777" w:rsidR="00F120CF" w:rsidRDefault="00F120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F120CF" w:rsidRDefault="00F12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F120CF" w:rsidRDefault="00F120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F120CF" w:rsidRDefault="00F12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F120CF" w:rsidRDefault="00F12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F120CF" w:rsidRDefault="00F120CF">
      <w:r>
        <w:separator/>
      </w:r>
    </w:p>
  </w:footnote>
  <w:footnote w:type="continuationSeparator" w:id="0">
    <w:p w14:paraId="3F59E492" w14:textId="77777777" w:rsidR="00F120CF" w:rsidRDefault="00F1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F120CF" w:rsidRPr="00896A3F" w:rsidRDefault="00F120CF"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F120CF" w:rsidRPr="00F80CF2" w:rsidRDefault="00F120CF"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F120CF" w:rsidRPr="00896A3F" w:rsidRDefault="00F120CF"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F120CF" w:rsidRPr="00F80CF2" w:rsidRDefault="00F120CF"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F120CF" w:rsidRPr="00896A3F" w:rsidRDefault="00F120CF"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F120CF" w:rsidRDefault="00F120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F120CF" w:rsidRPr="00896A3F" w:rsidRDefault="00F120CF"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F120CF" w:rsidRPr="00F80CF2" w:rsidRDefault="00F120CF"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F120CF" w:rsidRDefault="00F120CF"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F120CF" w:rsidRPr="00896A3F" w:rsidRDefault="00F120CF"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2863" w14:textId="77777777" w:rsidR="00F120CF" w:rsidRPr="00896A3F" w:rsidRDefault="00F120CF" w:rsidP="00F80CF2">
    <w:pPr>
      <w:pStyle w:val="Header"/>
      <w:jc w:val="right"/>
      <w:rPr>
        <w:rFonts w:ascii="Arial" w:hAnsi="Arial" w:cs="Arial"/>
        <w:b/>
        <w:sz w:val="24"/>
      </w:rPr>
    </w:pPr>
    <w:r>
      <w:rPr>
        <w:rFonts w:ascii="Arial" w:hAnsi="Arial" w:cs="Arial"/>
        <w:b/>
        <w:bCs/>
        <w:color w:val="0000FF"/>
        <w:sz w:val="24"/>
      </w:rPr>
      <w:t>SECTION 6 – REQUIRED FORMS – ATTACHMENT B</w:t>
    </w:r>
  </w:p>
  <w:p w14:paraId="0D044A8A" w14:textId="77777777" w:rsidR="00F120CF" w:rsidRPr="00F80CF2" w:rsidRDefault="00F120CF" w:rsidP="00F80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5063" w14:textId="2D8AA735" w:rsidR="00F120CF" w:rsidRDefault="00F120CF"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B</w:t>
    </w:r>
  </w:p>
  <w:p w14:paraId="4262D289" w14:textId="77777777" w:rsidR="00F120CF" w:rsidRPr="00896A3F" w:rsidRDefault="00F120CF"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F120CF" w:rsidRDefault="00F120CF"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F120CF" w:rsidRPr="00584CE1" w:rsidRDefault="00F120CF"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009E" w14:textId="7505D748" w:rsidR="00F120CF" w:rsidRDefault="00F120CF"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8</w:t>
    </w:r>
    <w:r w:rsidRPr="00896A3F">
      <w:rPr>
        <w:rFonts w:ascii="Arial" w:hAnsi="Arial" w:cs="Arial"/>
        <w:b/>
        <w:bCs/>
        <w:color w:val="0000FF"/>
        <w:sz w:val="24"/>
      </w:rPr>
      <w:t xml:space="preserve"> – </w:t>
    </w:r>
    <w:r>
      <w:rPr>
        <w:rFonts w:ascii="Arial" w:hAnsi="Arial" w:cs="Arial"/>
        <w:b/>
        <w:bCs/>
        <w:color w:val="0000FF"/>
        <w:sz w:val="24"/>
      </w:rPr>
      <w:t>APPENDICES</w:t>
    </w:r>
  </w:p>
  <w:p w14:paraId="3B067781" w14:textId="77777777" w:rsidR="00F120CF" w:rsidRPr="00584CE1" w:rsidRDefault="00F120CF"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3A35" w14:textId="77777777" w:rsidR="00F120CF" w:rsidRPr="00896A3F" w:rsidRDefault="00F120CF" w:rsidP="00F80CF2">
    <w:pPr>
      <w:pStyle w:val="Header"/>
      <w:jc w:val="right"/>
      <w:rPr>
        <w:rFonts w:ascii="Arial" w:hAnsi="Arial" w:cs="Arial"/>
        <w:b/>
        <w:sz w:val="24"/>
      </w:rPr>
    </w:pPr>
    <w:r>
      <w:rPr>
        <w:rFonts w:ascii="Arial" w:hAnsi="Arial" w:cs="Arial"/>
        <w:b/>
        <w:bCs/>
        <w:color w:val="0000FF"/>
        <w:sz w:val="24"/>
      </w:rPr>
      <w:t>TABLE OF CONTENTS</w:t>
    </w:r>
  </w:p>
  <w:p w14:paraId="23A9C485" w14:textId="77777777" w:rsidR="00F120CF" w:rsidRPr="00F80CF2" w:rsidRDefault="00F120CF"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F120CF" w:rsidRPr="00896A3F" w:rsidRDefault="00F120CF"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F120CF" w:rsidRPr="00F80CF2" w:rsidRDefault="00F120CF"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F120CF" w:rsidRPr="00896A3F" w:rsidRDefault="00F120CF"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F120CF" w:rsidRPr="00F80CF2" w:rsidRDefault="00F120CF"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F120CF" w:rsidRPr="00896A3F" w:rsidRDefault="00F120CF"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F120CF" w:rsidRDefault="00F120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F120CF" w:rsidRPr="00896A3F" w:rsidRDefault="00F120CF"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F120CF" w:rsidRPr="00F80CF2" w:rsidRDefault="00F120CF" w:rsidP="00F80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F120CF" w:rsidRPr="00896A3F" w:rsidRDefault="00F120CF"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F120CF" w:rsidRDefault="00F120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F120CF" w:rsidRPr="00896A3F" w:rsidRDefault="00F120CF"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F120CF" w:rsidRPr="00F80CF2" w:rsidRDefault="00F120CF"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F120CF" w:rsidRPr="00896A3F" w:rsidRDefault="00F120CF"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F120CF" w:rsidRDefault="00F1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9DB"/>
    <w:multiLevelType w:val="hybridMultilevel"/>
    <w:tmpl w:val="8F96E8B4"/>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503B"/>
    <w:multiLevelType w:val="hybridMultilevel"/>
    <w:tmpl w:val="3ADA05C0"/>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D44FE2"/>
    <w:multiLevelType w:val="hybridMultilevel"/>
    <w:tmpl w:val="BA3072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FFE24FD"/>
    <w:multiLevelType w:val="hybridMultilevel"/>
    <w:tmpl w:val="1FF0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085A27"/>
    <w:multiLevelType w:val="hybridMultilevel"/>
    <w:tmpl w:val="5F14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504716"/>
    <w:multiLevelType w:val="hybridMultilevel"/>
    <w:tmpl w:val="CEE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26420"/>
    <w:multiLevelType w:val="hybridMultilevel"/>
    <w:tmpl w:val="E8B037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87A07CE"/>
    <w:multiLevelType w:val="multilevel"/>
    <w:tmpl w:val="2AC656FA"/>
    <w:lvl w:ilvl="0">
      <w:start w:val="1"/>
      <w:numFmt w:val="decimal"/>
      <w:lvlText w:val="%1.0"/>
      <w:lvlJc w:val="left"/>
      <w:pPr>
        <w:ind w:left="81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202DAF"/>
    <w:multiLevelType w:val="hybridMultilevel"/>
    <w:tmpl w:val="8666A0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B674B5D"/>
    <w:multiLevelType w:val="hybridMultilevel"/>
    <w:tmpl w:val="74C0715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1F94DB9"/>
    <w:multiLevelType w:val="hybridMultilevel"/>
    <w:tmpl w:val="111011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F45B5"/>
    <w:multiLevelType w:val="hybridMultilevel"/>
    <w:tmpl w:val="64CE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21" w15:restartNumberingAfterBreak="0">
    <w:nsid w:val="34F13A7C"/>
    <w:multiLevelType w:val="hybridMultilevel"/>
    <w:tmpl w:val="CB426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C462F"/>
    <w:multiLevelType w:val="hybridMultilevel"/>
    <w:tmpl w:val="61FC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54BFE"/>
    <w:multiLevelType w:val="hybridMultilevel"/>
    <w:tmpl w:val="FDDE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26A81"/>
    <w:multiLevelType w:val="hybridMultilevel"/>
    <w:tmpl w:val="2CC27F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334C3D"/>
    <w:multiLevelType w:val="hybridMultilevel"/>
    <w:tmpl w:val="F36048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58B38C5"/>
    <w:multiLevelType w:val="hybridMultilevel"/>
    <w:tmpl w:val="48ECE6C0"/>
    <w:lvl w:ilvl="0" w:tplc="88B88CFA">
      <w:start w:val="1"/>
      <w:numFmt w:val="upperLetter"/>
      <w:lvlText w:val="%1."/>
      <w:lvlJc w:val="left"/>
      <w:pPr>
        <w:tabs>
          <w:tab w:val="num" w:pos="360"/>
        </w:tabs>
        <w:ind w:left="360" w:hanging="360"/>
      </w:pPr>
      <w:rPr>
        <w:rFonts w:ascii="Arial" w:hAnsi="Arial" w:hint="default"/>
        <w:b w:val="0"/>
        <w:i w:val="0"/>
        <w:sz w:val="20"/>
      </w:rPr>
    </w:lvl>
    <w:lvl w:ilvl="1" w:tplc="53EAB1A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107CF5"/>
    <w:multiLevelType w:val="hybridMultilevel"/>
    <w:tmpl w:val="13B8DD3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3E00078"/>
    <w:multiLevelType w:val="hybridMultilevel"/>
    <w:tmpl w:val="365CC090"/>
    <w:lvl w:ilvl="0" w:tplc="F20C7C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43C49F5"/>
    <w:multiLevelType w:val="hybridMultilevel"/>
    <w:tmpl w:val="F5708C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89D443B"/>
    <w:multiLevelType w:val="hybridMultilevel"/>
    <w:tmpl w:val="565ECF7A"/>
    <w:lvl w:ilvl="0" w:tplc="CC345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93C4B"/>
    <w:multiLevelType w:val="hybridMultilevel"/>
    <w:tmpl w:val="4734145A"/>
    <w:lvl w:ilvl="0" w:tplc="5CA6B4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DDF4000"/>
    <w:multiLevelType w:val="hybridMultilevel"/>
    <w:tmpl w:val="E03CE632"/>
    <w:lvl w:ilvl="0" w:tplc="F20C7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364E06"/>
    <w:multiLevelType w:val="hybridMultilevel"/>
    <w:tmpl w:val="15C693FE"/>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7"/>
  </w:num>
  <w:num w:numId="3">
    <w:abstractNumId w:val="17"/>
  </w:num>
  <w:num w:numId="4">
    <w:abstractNumId w:val="40"/>
  </w:num>
  <w:num w:numId="5">
    <w:abstractNumId w:val="32"/>
  </w:num>
  <w:num w:numId="6">
    <w:abstractNumId w:val="1"/>
  </w:num>
  <w:num w:numId="7">
    <w:abstractNumId w:val="23"/>
  </w:num>
  <w:num w:numId="8">
    <w:abstractNumId w:val="5"/>
  </w:num>
  <w:num w:numId="9">
    <w:abstractNumId w:val="39"/>
  </w:num>
  <w:num w:numId="10">
    <w:abstractNumId w:val="24"/>
  </w:num>
  <w:num w:numId="11">
    <w:abstractNumId w:val="27"/>
  </w:num>
  <w:num w:numId="12">
    <w:abstractNumId w:val="36"/>
  </w:num>
  <w:num w:numId="13">
    <w:abstractNumId w:val="16"/>
  </w:num>
  <w:num w:numId="14">
    <w:abstractNumId w:val="29"/>
  </w:num>
  <w:num w:numId="15">
    <w:abstractNumId w:val="15"/>
  </w:num>
  <w:num w:numId="16">
    <w:abstractNumId w:val="8"/>
  </w:num>
  <w:num w:numId="17">
    <w:abstractNumId w:val="11"/>
  </w:num>
  <w:num w:numId="18">
    <w:abstractNumId w:val="0"/>
  </w:num>
  <w:num w:numId="19">
    <w:abstractNumId w:val="31"/>
  </w:num>
  <w:num w:numId="20">
    <w:abstractNumId w:val="12"/>
  </w:num>
  <w:num w:numId="21">
    <w:abstractNumId w:val="19"/>
  </w:num>
  <w:num w:numId="22">
    <w:abstractNumId w:val="4"/>
  </w:num>
  <w:num w:numId="23">
    <w:abstractNumId w:val="6"/>
  </w:num>
  <w:num w:numId="24">
    <w:abstractNumId w:val="25"/>
  </w:num>
  <w:num w:numId="25">
    <w:abstractNumId w:val="20"/>
  </w:num>
  <w:num w:numId="26">
    <w:abstractNumId w:val="18"/>
  </w:num>
  <w:num w:numId="27">
    <w:abstractNumId w:val="3"/>
  </w:num>
  <w:num w:numId="28">
    <w:abstractNumId w:val="41"/>
  </w:num>
  <w:num w:numId="29">
    <w:abstractNumId w:val="26"/>
  </w:num>
  <w:num w:numId="30">
    <w:abstractNumId w:val="28"/>
  </w:num>
  <w:num w:numId="31">
    <w:abstractNumId w:val="30"/>
  </w:num>
  <w:num w:numId="32">
    <w:abstractNumId w:val="38"/>
  </w:num>
  <w:num w:numId="33">
    <w:abstractNumId w:val="14"/>
  </w:num>
  <w:num w:numId="34">
    <w:abstractNumId w:val="2"/>
  </w:num>
  <w:num w:numId="35">
    <w:abstractNumId w:val="37"/>
  </w:num>
  <w:num w:numId="36">
    <w:abstractNumId w:val="21"/>
  </w:num>
  <w:num w:numId="37">
    <w:abstractNumId w:val="35"/>
  </w:num>
  <w:num w:numId="38">
    <w:abstractNumId w:val="9"/>
  </w:num>
  <w:num w:numId="39">
    <w:abstractNumId w:val="10"/>
  </w:num>
  <w:num w:numId="40">
    <w:abstractNumId w:val="34"/>
  </w:num>
  <w:num w:numId="41">
    <w:abstractNumId w:val="22"/>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41577"/>
    <w:rsid w:val="00047BCE"/>
    <w:rsid w:val="0005777D"/>
    <w:rsid w:val="00072908"/>
    <w:rsid w:val="000730B8"/>
    <w:rsid w:val="00074201"/>
    <w:rsid w:val="00080DBA"/>
    <w:rsid w:val="00081E3A"/>
    <w:rsid w:val="00090885"/>
    <w:rsid w:val="00093047"/>
    <w:rsid w:val="00095CF4"/>
    <w:rsid w:val="000A31C0"/>
    <w:rsid w:val="000A425D"/>
    <w:rsid w:val="000A6438"/>
    <w:rsid w:val="000A6E40"/>
    <w:rsid w:val="000B1485"/>
    <w:rsid w:val="000B50C7"/>
    <w:rsid w:val="000B5338"/>
    <w:rsid w:val="000C080C"/>
    <w:rsid w:val="000C3AC7"/>
    <w:rsid w:val="000C6CCE"/>
    <w:rsid w:val="000D7B46"/>
    <w:rsid w:val="000E4B2D"/>
    <w:rsid w:val="000F4B4C"/>
    <w:rsid w:val="00100804"/>
    <w:rsid w:val="001058A5"/>
    <w:rsid w:val="0011538F"/>
    <w:rsid w:val="00117DC6"/>
    <w:rsid w:val="00120F85"/>
    <w:rsid w:val="00121024"/>
    <w:rsid w:val="00124263"/>
    <w:rsid w:val="001300CA"/>
    <w:rsid w:val="001329DC"/>
    <w:rsid w:val="00136DC9"/>
    <w:rsid w:val="00145C3E"/>
    <w:rsid w:val="001502BD"/>
    <w:rsid w:val="00153563"/>
    <w:rsid w:val="00154DAD"/>
    <w:rsid w:val="00162474"/>
    <w:rsid w:val="00162A02"/>
    <w:rsid w:val="001659D7"/>
    <w:rsid w:val="001711CE"/>
    <w:rsid w:val="0017178D"/>
    <w:rsid w:val="00173A67"/>
    <w:rsid w:val="00176A73"/>
    <w:rsid w:val="0018004F"/>
    <w:rsid w:val="0018138F"/>
    <w:rsid w:val="001907EB"/>
    <w:rsid w:val="00193EBA"/>
    <w:rsid w:val="00194B52"/>
    <w:rsid w:val="001A5B59"/>
    <w:rsid w:val="001B01FC"/>
    <w:rsid w:val="001B50D5"/>
    <w:rsid w:val="001B5B4D"/>
    <w:rsid w:val="001C0B05"/>
    <w:rsid w:val="001D43AA"/>
    <w:rsid w:val="001D6E99"/>
    <w:rsid w:val="001E0D2E"/>
    <w:rsid w:val="001E7D81"/>
    <w:rsid w:val="001F76E1"/>
    <w:rsid w:val="001F7D28"/>
    <w:rsid w:val="00203A41"/>
    <w:rsid w:val="00206A37"/>
    <w:rsid w:val="0023111B"/>
    <w:rsid w:val="002328FC"/>
    <w:rsid w:val="002413B2"/>
    <w:rsid w:val="00244ADE"/>
    <w:rsid w:val="00244F8A"/>
    <w:rsid w:val="002474CE"/>
    <w:rsid w:val="00254A1C"/>
    <w:rsid w:val="00260156"/>
    <w:rsid w:val="00267509"/>
    <w:rsid w:val="002715C2"/>
    <w:rsid w:val="00276F9B"/>
    <w:rsid w:val="00287013"/>
    <w:rsid w:val="0029030D"/>
    <w:rsid w:val="00295A57"/>
    <w:rsid w:val="002A0ED1"/>
    <w:rsid w:val="002A6828"/>
    <w:rsid w:val="002C5168"/>
    <w:rsid w:val="002C67F0"/>
    <w:rsid w:val="002C731A"/>
    <w:rsid w:val="002D569B"/>
    <w:rsid w:val="002E1F61"/>
    <w:rsid w:val="002F0033"/>
    <w:rsid w:val="002F1636"/>
    <w:rsid w:val="002F241A"/>
    <w:rsid w:val="00303A9C"/>
    <w:rsid w:val="00307A65"/>
    <w:rsid w:val="00307E3B"/>
    <w:rsid w:val="003141B0"/>
    <w:rsid w:val="00317C62"/>
    <w:rsid w:val="00323FB2"/>
    <w:rsid w:val="00327537"/>
    <w:rsid w:val="003343C7"/>
    <w:rsid w:val="003421EE"/>
    <w:rsid w:val="00342311"/>
    <w:rsid w:val="0034399E"/>
    <w:rsid w:val="00344672"/>
    <w:rsid w:val="00361846"/>
    <w:rsid w:val="00371214"/>
    <w:rsid w:val="003740AE"/>
    <w:rsid w:val="003740D5"/>
    <w:rsid w:val="00376925"/>
    <w:rsid w:val="00386484"/>
    <w:rsid w:val="00390740"/>
    <w:rsid w:val="00393100"/>
    <w:rsid w:val="003A0492"/>
    <w:rsid w:val="003A0BAE"/>
    <w:rsid w:val="003A1E5D"/>
    <w:rsid w:val="003A28C7"/>
    <w:rsid w:val="003A5846"/>
    <w:rsid w:val="003B111D"/>
    <w:rsid w:val="003B78A4"/>
    <w:rsid w:val="003B7CB3"/>
    <w:rsid w:val="003C1AE5"/>
    <w:rsid w:val="003C1B05"/>
    <w:rsid w:val="003C3717"/>
    <w:rsid w:val="003D2617"/>
    <w:rsid w:val="003D3C44"/>
    <w:rsid w:val="003E4A1A"/>
    <w:rsid w:val="003F0FA6"/>
    <w:rsid w:val="003F1060"/>
    <w:rsid w:val="00403336"/>
    <w:rsid w:val="00404423"/>
    <w:rsid w:val="00411459"/>
    <w:rsid w:val="00414CE3"/>
    <w:rsid w:val="00424463"/>
    <w:rsid w:val="00453D78"/>
    <w:rsid w:val="0045711B"/>
    <w:rsid w:val="004615D1"/>
    <w:rsid w:val="00463228"/>
    <w:rsid w:val="0048385C"/>
    <w:rsid w:val="004845FF"/>
    <w:rsid w:val="004910D0"/>
    <w:rsid w:val="00493A92"/>
    <w:rsid w:val="004A3856"/>
    <w:rsid w:val="004A5A2D"/>
    <w:rsid w:val="004B1807"/>
    <w:rsid w:val="004B51E9"/>
    <w:rsid w:val="004C1D3F"/>
    <w:rsid w:val="004C49B5"/>
    <w:rsid w:val="004D05EE"/>
    <w:rsid w:val="004D3612"/>
    <w:rsid w:val="004E6B62"/>
    <w:rsid w:val="004F4906"/>
    <w:rsid w:val="004F6DFF"/>
    <w:rsid w:val="00500EE8"/>
    <w:rsid w:val="00501844"/>
    <w:rsid w:val="00501C0A"/>
    <w:rsid w:val="00511826"/>
    <w:rsid w:val="00511C10"/>
    <w:rsid w:val="00514966"/>
    <w:rsid w:val="0051758A"/>
    <w:rsid w:val="005179AB"/>
    <w:rsid w:val="005207F7"/>
    <w:rsid w:val="00523F16"/>
    <w:rsid w:val="00525427"/>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1CD4"/>
    <w:rsid w:val="005A4AF4"/>
    <w:rsid w:val="005B0D3E"/>
    <w:rsid w:val="005B6CD4"/>
    <w:rsid w:val="005C20AC"/>
    <w:rsid w:val="005C699B"/>
    <w:rsid w:val="005D0CA5"/>
    <w:rsid w:val="005D4243"/>
    <w:rsid w:val="005D4864"/>
    <w:rsid w:val="005D53FA"/>
    <w:rsid w:val="005E08F9"/>
    <w:rsid w:val="005E2473"/>
    <w:rsid w:val="005E388C"/>
    <w:rsid w:val="0060340E"/>
    <w:rsid w:val="00605047"/>
    <w:rsid w:val="00621188"/>
    <w:rsid w:val="00621A24"/>
    <w:rsid w:val="00622D5D"/>
    <w:rsid w:val="00625DF3"/>
    <w:rsid w:val="00632EF8"/>
    <w:rsid w:val="00633353"/>
    <w:rsid w:val="00633FCD"/>
    <w:rsid w:val="006340AB"/>
    <w:rsid w:val="00647043"/>
    <w:rsid w:val="00651B8B"/>
    <w:rsid w:val="00666B53"/>
    <w:rsid w:val="006674F5"/>
    <w:rsid w:val="006702DB"/>
    <w:rsid w:val="006711A7"/>
    <w:rsid w:val="00677FBA"/>
    <w:rsid w:val="0068365B"/>
    <w:rsid w:val="00684C0B"/>
    <w:rsid w:val="006858A1"/>
    <w:rsid w:val="006858DA"/>
    <w:rsid w:val="006862E2"/>
    <w:rsid w:val="00692512"/>
    <w:rsid w:val="00696658"/>
    <w:rsid w:val="00696E17"/>
    <w:rsid w:val="006A1AEF"/>
    <w:rsid w:val="006B7815"/>
    <w:rsid w:val="006C01E9"/>
    <w:rsid w:val="006D64FA"/>
    <w:rsid w:val="006D6C2D"/>
    <w:rsid w:val="006E0877"/>
    <w:rsid w:val="006E565D"/>
    <w:rsid w:val="006E5CE2"/>
    <w:rsid w:val="006F15B5"/>
    <w:rsid w:val="00702DE5"/>
    <w:rsid w:val="00704EDB"/>
    <w:rsid w:val="00707574"/>
    <w:rsid w:val="007123BA"/>
    <w:rsid w:val="00714909"/>
    <w:rsid w:val="0071773A"/>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829B0"/>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E4252"/>
    <w:rsid w:val="007F5C0A"/>
    <w:rsid w:val="007F7B49"/>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70B3"/>
    <w:rsid w:val="008711EE"/>
    <w:rsid w:val="008754D5"/>
    <w:rsid w:val="00876C9F"/>
    <w:rsid w:val="00880705"/>
    <w:rsid w:val="00887EE5"/>
    <w:rsid w:val="00890977"/>
    <w:rsid w:val="00892A18"/>
    <w:rsid w:val="0089323B"/>
    <w:rsid w:val="008934DC"/>
    <w:rsid w:val="00894FFD"/>
    <w:rsid w:val="00896A3F"/>
    <w:rsid w:val="0089787C"/>
    <w:rsid w:val="008A5B31"/>
    <w:rsid w:val="008B37EC"/>
    <w:rsid w:val="008B77C2"/>
    <w:rsid w:val="008B7A06"/>
    <w:rsid w:val="008C3BDF"/>
    <w:rsid w:val="008C620C"/>
    <w:rsid w:val="008D1B2B"/>
    <w:rsid w:val="008D3958"/>
    <w:rsid w:val="008D759C"/>
    <w:rsid w:val="008E0B48"/>
    <w:rsid w:val="008E14C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62B8D"/>
    <w:rsid w:val="009646E2"/>
    <w:rsid w:val="00967FA2"/>
    <w:rsid w:val="00970A9A"/>
    <w:rsid w:val="00971C7F"/>
    <w:rsid w:val="00974AB3"/>
    <w:rsid w:val="00976BA4"/>
    <w:rsid w:val="0098104A"/>
    <w:rsid w:val="00982CAC"/>
    <w:rsid w:val="009A5A6A"/>
    <w:rsid w:val="009B76FD"/>
    <w:rsid w:val="009C0BC6"/>
    <w:rsid w:val="009C12CB"/>
    <w:rsid w:val="009C1B9B"/>
    <w:rsid w:val="009C2599"/>
    <w:rsid w:val="009C2DC5"/>
    <w:rsid w:val="009C3057"/>
    <w:rsid w:val="009C46C0"/>
    <w:rsid w:val="009D6C5F"/>
    <w:rsid w:val="009E0351"/>
    <w:rsid w:val="009E41F3"/>
    <w:rsid w:val="009E76FF"/>
    <w:rsid w:val="009F69B4"/>
    <w:rsid w:val="00A064CE"/>
    <w:rsid w:val="00A13D0D"/>
    <w:rsid w:val="00A1637C"/>
    <w:rsid w:val="00A16A79"/>
    <w:rsid w:val="00A22D03"/>
    <w:rsid w:val="00A23B1C"/>
    <w:rsid w:val="00A2459E"/>
    <w:rsid w:val="00A3266E"/>
    <w:rsid w:val="00A32B04"/>
    <w:rsid w:val="00A373F2"/>
    <w:rsid w:val="00A411A2"/>
    <w:rsid w:val="00A4194C"/>
    <w:rsid w:val="00A41992"/>
    <w:rsid w:val="00A45A26"/>
    <w:rsid w:val="00A52BFB"/>
    <w:rsid w:val="00A62F65"/>
    <w:rsid w:val="00A867A1"/>
    <w:rsid w:val="00A9075C"/>
    <w:rsid w:val="00A93CBC"/>
    <w:rsid w:val="00A948FC"/>
    <w:rsid w:val="00A94F09"/>
    <w:rsid w:val="00AA2599"/>
    <w:rsid w:val="00AA2CBA"/>
    <w:rsid w:val="00AA7A15"/>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500F3"/>
    <w:rsid w:val="00B65196"/>
    <w:rsid w:val="00B66363"/>
    <w:rsid w:val="00B702D9"/>
    <w:rsid w:val="00B7173E"/>
    <w:rsid w:val="00B73682"/>
    <w:rsid w:val="00B75AF9"/>
    <w:rsid w:val="00B772B0"/>
    <w:rsid w:val="00B81B0F"/>
    <w:rsid w:val="00B85035"/>
    <w:rsid w:val="00B914AF"/>
    <w:rsid w:val="00B94D16"/>
    <w:rsid w:val="00B965B8"/>
    <w:rsid w:val="00BA0E40"/>
    <w:rsid w:val="00BA35D4"/>
    <w:rsid w:val="00BA4684"/>
    <w:rsid w:val="00BA46DD"/>
    <w:rsid w:val="00BB34E1"/>
    <w:rsid w:val="00BB4579"/>
    <w:rsid w:val="00BB4EED"/>
    <w:rsid w:val="00BB662C"/>
    <w:rsid w:val="00BB76B4"/>
    <w:rsid w:val="00BD0C8C"/>
    <w:rsid w:val="00BD0D6D"/>
    <w:rsid w:val="00BD45B9"/>
    <w:rsid w:val="00BD51F9"/>
    <w:rsid w:val="00BD7893"/>
    <w:rsid w:val="00BD7B60"/>
    <w:rsid w:val="00BE60B0"/>
    <w:rsid w:val="00BF1786"/>
    <w:rsid w:val="00BF191A"/>
    <w:rsid w:val="00BF3686"/>
    <w:rsid w:val="00BF3DC0"/>
    <w:rsid w:val="00BF4C20"/>
    <w:rsid w:val="00C02607"/>
    <w:rsid w:val="00C0755C"/>
    <w:rsid w:val="00C17E07"/>
    <w:rsid w:val="00C23901"/>
    <w:rsid w:val="00C26FC7"/>
    <w:rsid w:val="00C27A9B"/>
    <w:rsid w:val="00C305D1"/>
    <w:rsid w:val="00C31AF8"/>
    <w:rsid w:val="00C34097"/>
    <w:rsid w:val="00C433D0"/>
    <w:rsid w:val="00C43D2D"/>
    <w:rsid w:val="00C47415"/>
    <w:rsid w:val="00C5739E"/>
    <w:rsid w:val="00C61F06"/>
    <w:rsid w:val="00C62031"/>
    <w:rsid w:val="00C6590F"/>
    <w:rsid w:val="00C72848"/>
    <w:rsid w:val="00C8415D"/>
    <w:rsid w:val="00C87705"/>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3F66"/>
    <w:rsid w:val="00D559E2"/>
    <w:rsid w:val="00D56E65"/>
    <w:rsid w:val="00D6233F"/>
    <w:rsid w:val="00D703BF"/>
    <w:rsid w:val="00D7141A"/>
    <w:rsid w:val="00D73E1A"/>
    <w:rsid w:val="00D86DB6"/>
    <w:rsid w:val="00D87311"/>
    <w:rsid w:val="00D9608D"/>
    <w:rsid w:val="00DA2AE5"/>
    <w:rsid w:val="00DA604A"/>
    <w:rsid w:val="00DB74DF"/>
    <w:rsid w:val="00DC3E76"/>
    <w:rsid w:val="00DC4FAB"/>
    <w:rsid w:val="00DD153D"/>
    <w:rsid w:val="00DD29DF"/>
    <w:rsid w:val="00DD34E7"/>
    <w:rsid w:val="00DD60CF"/>
    <w:rsid w:val="00DD66FC"/>
    <w:rsid w:val="00DD6FDC"/>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A275E"/>
    <w:rsid w:val="00EB2CD5"/>
    <w:rsid w:val="00EB52A6"/>
    <w:rsid w:val="00EB7EAA"/>
    <w:rsid w:val="00EC56A6"/>
    <w:rsid w:val="00EC6200"/>
    <w:rsid w:val="00EE364B"/>
    <w:rsid w:val="00EE7F05"/>
    <w:rsid w:val="00EF1C7B"/>
    <w:rsid w:val="00EF31B5"/>
    <w:rsid w:val="00EF4FFD"/>
    <w:rsid w:val="00F11B2F"/>
    <w:rsid w:val="00F120CF"/>
    <w:rsid w:val="00F12752"/>
    <w:rsid w:val="00F16629"/>
    <w:rsid w:val="00F17E02"/>
    <w:rsid w:val="00F24E6C"/>
    <w:rsid w:val="00F31E16"/>
    <w:rsid w:val="00F341B8"/>
    <w:rsid w:val="00F350CC"/>
    <w:rsid w:val="00F47839"/>
    <w:rsid w:val="00F52D84"/>
    <w:rsid w:val="00F54274"/>
    <w:rsid w:val="00F62FEB"/>
    <w:rsid w:val="00F63751"/>
    <w:rsid w:val="00F63D8F"/>
    <w:rsid w:val="00F72E0D"/>
    <w:rsid w:val="00F73167"/>
    <w:rsid w:val="00F76586"/>
    <w:rsid w:val="00F77D94"/>
    <w:rsid w:val="00F8086F"/>
    <w:rsid w:val="00F80CF2"/>
    <w:rsid w:val="00F81F5F"/>
    <w:rsid w:val="00F82BE8"/>
    <w:rsid w:val="00F931CE"/>
    <w:rsid w:val="00F93A9C"/>
    <w:rsid w:val="00F94CD5"/>
    <w:rsid w:val="00FA5900"/>
    <w:rsid w:val="00FA7107"/>
    <w:rsid w:val="00FA7482"/>
    <w:rsid w:val="00FA79D9"/>
    <w:rsid w:val="00FB2371"/>
    <w:rsid w:val="00FB43CD"/>
    <w:rsid w:val="00FC3309"/>
    <w:rsid w:val="00FD2233"/>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table" w:customStyle="1" w:styleId="TableGrid1">
    <w:name w:val="Table Grid1"/>
    <w:basedOn w:val="TableNormal"/>
    <w:next w:val="TableGrid"/>
    <w:uiPriority w:val="59"/>
    <w:rsid w:val="008B7A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header" Target="header9.xml"/><Relationship Id="rId42" Type="http://schemas.openxmlformats.org/officeDocument/2006/relationships/header" Target="header14.xm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ww.nlrb.gov"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yperlink" Target="http://www.nlrb.gov/" TargetMode="External"/><Relationship Id="rId32" Type="http://schemas.openxmlformats.org/officeDocument/2006/relationships/header" Target="header7.xml"/><Relationship Id="rId37" Type="http://schemas.openxmlformats.org/officeDocument/2006/relationships/hyperlink" Target="http://www.hud.gov/offices/cpd/affordablehousing/training/web/relocation/overview.cfm" TargetMode="External"/><Relationship Id="rId40" Type="http://schemas.openxmlformats.org/officeDocument/2006/relationships/header" Target="header12.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www.danepurchasing.com" TargetMode="External"/><Relationship Id="rId36" Type="http://schemas.openxmlformats.org/officeDocument/2006/relationships/hyperlink" Target="http://portal.hud.gov/hudportal/documents/huddoc?id=4812-LRguide.pdf" TargetMode="External"/><Relationship Id="rId49" Type="http://schemas.openxmlformats.org/officeDocument/2006/relationships/fontTable" Target="fontTable.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6.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eader" Target="header2.xml"/><Relationship Id="rId22" Type="http://schemas.openxmlformats.org/officeDocument/2006/relationships/hyperlink" Target="http://www.danepurchasing.com" TargetMode="External"/><Relationship Id="rId27" Type="http://schemas.openxmlformats.org/officeDocument/2006/relationships/header" Target="header5.xml"/><Relationship Id="rId30" Type="http://schemas.openxmlformats.org/officeDocument/2006/relationships/hyperlink" Target="http://werc.wi.gov" TargetMode="External"/><Relationship Id="rId35" Type="http://schemas.openxmlformats.org/officeDocument/2006/relationships/hyperlink" Target="https://www.sam.gov/portal/public/SAM/" TargetMode="External"/><Relationship Id="rId43" Type="http://schemas.openxmlformats.org/officeDocument/2006/relationships/footer" Target="footer3.xml"/><Relationship Id="rId48" Type="http://schemas.openxmlformats.org/officeDocument/2006/relationships/header" Target="header17.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C7E2-74A6-4119-AB66-EDDC49DC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52110111</Template>
  <TotalTime>3</TotalTime>
  <Pages>45</Pages>
  <Words>14851</Words>
  <Characters>87649</Characters>
  <Application>Microsoft Office Word</Application>
  <DocSecurity>0</DocSecurity>
  <Lines>730</Lines>
  <Paragraphs>204</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102296</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4</cp:revision>
  <cp:lastPrinted>2018-02-26T21:39:00Z</cp:lastPrinted>
  <dcterms:created xsi:type="dcterms:W3CDTF">2020-04-23T21:59:00Z</dcterms:created>
  <dcterms:modified xsi:type="dcterms:W3CDTF">2020-05-04T15:40:00Z</dcterms:modified>
</cp:coreProperties>
</file>