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23A9CF67" w:rsidR="00405855" w:rsidRPr="00D01799" w:rsidRDefault="00DD4A6D" w:rsidP="00405855">
            <w:pPr>
              <w:jc w:val="center"/>
              <w:rPr>
                <w:rFonts w:ascii="Arial" w:hAnsi="Arial" w:cs="Arial"/>
                <w:b/>
                <w:color w:val="0000FF"/>
              </w:rPr>
            </w:pPr>
            <w:r w:rsidRPr="003F071F">
              <w:rPr>
                <w:rFonts w:ascii="Arial" w:hAnsi="Arial" w:cs="Arial"/>
                <w:b/>
                <w:color w:val="0000FF"/>
                <w:sz w:val="32"/>
              </w:rPr>
              <w:t>120007</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49214173" w:rsidR="00450FEB" w:rsidRPr="00C40138" w:rsidRDefault="00DD4A6D" w:rsidP="00950132">
            <w:pPr>
              <w:jc w:val="center"/>
              <w:rPr>
                <w:rFonts w:ascii="Arial" w:hAnsi="Arial" w:cs="Arial"/>
                <w:b/>
                <w:color w:val="0000FF"/>
                <w:sz w:val="28"/>
              </w:rPr>
            </w:pPr>
            <w:bookmarkStart w:id="0" w:name="_GoBack"/>
            <w:r w:rsidRPr="003F071F">
              <w:rPr>
                <w:rFonts w:ascii="Arial" w:hAnsi="Arial" w:cs="Arial"/>
                <w:b/>
                <w:color w:val="0000FF"/>
                <w:sz w:val="32"/>
              </w:rPr>
              <w:t>Concrete Culverts</w:t>
            </w:r>
            <w:bookmarkEnd w:id="0"/>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23FCD489" w:rsidR="00405855" w:rsidRDefault="00E44FF7" w:rsidP="00405855">
            <w:pPr>
              <w:pStyle w:val="Heading7"/>
              <w:rPr>
                <w:color w:val="0000FF"/>
                <w:sz w:val="32"/>
              </w:rPr>
            </w:pPr>
            <w:r>
              <w:rPr>
                <w:color w:val="0000FF"/>
                <w:sz w:val="32"/>
              </w:rPr>
              <w:t>January</w:t>
            </w:r>
            <w:r w:rsidR="00DD4A6D">
              <w:rPr>
                <w:color w:val="0000FF"/>
                <w:sz w:val="32"/>
              </w:rPr>
              <w:t xml:space="preserve"> 1</w:t>
            </w:r>
            <w:r>
              <w:rPr>
                <w:color w:val="0000FF"/>
                <w:sz w:val="32"/>
              </w:rPr>
              <w:t>6</w:t>
            </w:r>
            <w:r w:rsidR="00DD4A6D">
              <w:rPr>
                <w:color w:val="0000FF"/>
                <w:sz w:val="32"/>
              </w:rPr>
              <w:t>,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CF5EA46" w:rsidR="00A83DF1" w:rsidRPr="00E52B40" w:rsidRDefault="00DD4A6D"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1C6DCCF5" w:rsidR="00A83DF1" w:rsidRDefault="00A83DF1" w:rsidP="00DD4A6D">
            <w:pPr>
              <w:rPr>
                <w:rFonts w:ascii="Arial" w:hAnsi="Arial" w:cs="Arial"/>
              </w:rPr>
            </w:pPr>
            <w:r>
              <w:rPr>
                <w:rFonts w:ascii="Arial" w:hAnsi="Arial" w:cs="Arial"/>
              </w:rPr>
              <w:t>608-</w:t>
            </w:r>
            <w:r w:rsidR="00DD4A6D">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9361C9B" w:rsidR="00A83DF1" w:rsidRDefault="00DD4A6D"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3F071F"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562C2550" w:rsidR="006802A3" w:rsidRDefault="00E44FF7" w:rsidP="00E44FF7">
            <w:pPr>
              <w:jc w:val="center"/>
              <w:rPr>
                <w:rFonts w:ascii="Arial" w:hAnsi="Arial" w:cs="Arial"/>
                <w:sz w:val="16"/>
              </w:rPr>
            </w:pPr>
            <w:r>
              <w:rPr>
                <w:rFonts w:ascii="Arial" w:hAnsi="Arial" w:cs="Arial"/>
                <w:sz w:val="22"/>
              </w:rPr>
              <w:t>December 12</w:t>
            </w:r>
            <w:r w:rsidR="00DD4A6D">
              <w:rPr>
                <w:rFonts w:ascii="Arial" w:hAnsi="Arial" w:cs="Arial"/>
                <w:sz w:val="22"/>
              </w:rPr>
              <w:t>, 20</w:t>
            </w:r>
            <w:r>
              <w:rPr>
                <w:rFonts w:ascii="Arial" w:hAnsi="Arial" w:cs="Arial"/>
                <w:sz w:val="22"/>
              </w:rPr>
              <w:t>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3F071F"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21A65066"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E44FF7">
        <w:rPr>
          <w:rFonts w:ascii="Arial" w:hAnsi="Arial" w:cs="Arial"/>
        </w:rPr>
        <w:t>one year</w:t>
      </w:r>
      <w:r>
        <w:rPr>
          <w:rFonts w:ascii="Arial" w:hAnsi="Arial" w:cs="Arial"/>
        </w:rPr>
        <w:t xml:space="preserve">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666756BC" w:rsidR="00D30D08" w:rsidRPr="00E3363D" w:rsidRDefault="00E44FF7" w:rsidP="00EC56A6">
            <w:pPr>
              <w:jc w:val="center"/>
              <w:rPr>
                <w:rFonts w:ascii="Arial" w:hAnsi="Arial" w:cs="Arial"/>
                <w:b/>
                <w:bCs/>
              </w:rPr>
            </w:pPr>
            <w:r>
              <w:rPr>
                <w:rFonts w:ascii="Arial" w:hAnsi="Arial" w:cs="Arial"/>
                <w:b/>
                <w:bCs/>
              </w:rPr>
              <w:t>CONCRETE CULVERTS</w:t>
            </w:r>
          </w:p>
        </w:tc>
      </w:tr>
    </w:tbl>
    <w:p w14:paraId="1EDDF5C2" w14:textId="77777777" w:rsidR="00D30D08" w:rsidRDefault="00D30D08" w:rsidP="00D30D08"/>
    <w:p w14:paraId="60A36F1A" w14:textId="77777777" w:rsidR="00E44FF7" w:rsidRPr="00B41FF0" w:rsidRDefault="00E44FF7" w:rsidP="00E44FF7">
      <w:pPr>
        <w:jc w:val="both"/>
        <w:rPr>
          <w:rFonts w:ascii="Arial" w:hAnsi="Arial" w:cs="Arial"/>
          <w:b/>
          <w:u w:val="single"/>
        </w:rPr>
      </w:pPr>
      <w:r w:rsidRPr="00B41FF0">
        <w:rPr>
          <w:rFonts w:ascii="Arial" w:hAnsi="Arial" w:cs="Arial"/>
          <w:b/>
          <w:u w:val="single"/>
        </w:rPr>
        <w:t>GENERAL</w:t>
      </w:r>
    </w:p>
    <w:p w14:paraId="78EA179A" w14:textId="6194934D" w:rsidR="00E44FF7" w:rsidRPr="00621F01" w:rsidRDefault="00E44FF7" w:rsidP="00E44FF7">
      <w:pPr>
        <w:jc w:val="both"/>
        <w:rPr>
          <w:rFonts w:ascii="Arial" w:hAnsi="Arial" w:cs="Arial"/>
        </w:rPr>
      </w:pPr>
      <w:r w:rsidRPr="00621F01">
        <w:rPr>
          <w:rFonts w:ascii="Arial" w:hAnsi="Arial" w:cs="Arial"/>
        </w:rPr>
        <w:t xml:space="preserve">You are invited to submit a bid to furnish </w:t>
      </w:r>
      <w:r>
        <w:rPr>
          <w:rFonts w:ascii="Arial" w:hAnsi="Arial" w:cs="Arial"/>
        </w:rPr>
        <w:t xml:space="preserve">concrete </w:t>
      </w:r>
      <w:r w:rsidRPr="00621F01">
        <w:rPr>
          <w:rFonts w:ascii="Arial" w:hAnsi="Arial" w:cs="Arial"/>
        </w:rPr>
        <w:t>culverts on an as needed basis to the Dane County Highway and Trans</w:t>
      </w:r>
      <w:r>
        <w:rPr>
          <w:rFonts w:ascii="Arial" w:hAnsi="Arial" w:cs="Arial"/>
        </w:rPr>
        <w:t>portation Department for the 2020</w:t>
      </w:r>
      <w:r w:rsidRPr="00621F01">
        <w:rPr>
          <w:rFonts w:ascii="Arial" w:hAnsi="Arial" w:cs="Arial"/>
        </w:rPr>
        <w:t xml:space="preserve"> calendar year.  Dane County reserves the right to determine at any time for any project to let a bid for that project. </w:t>
      </w:r>
    </w:p>
    <w:p w14:paraId="47986302" w14:textId="77777777" w:rsidR="00E44FF7" w:rsidRPr="00621F01" w:rsidRDefault="00E44FF7" w:rsidP="00E44FF7">
      <w:pPr>
        <w:jc w:val="both"/>
        <w:rPr>
          <w:rFonts w:ascii="Arial" w:hAnsi="Arial" w:cs="Arial"/>
        </w:rPr>
      </w:pPr>
    </w:p>
    <w:p w14:paraId="043D3BB7" w14:textId="3DD8EF66" w:rsidR="00E44FF7" w:rsidRDefault="00E44FF7" w:rsidP="00E44FF7">
      <w:pPr>
        <w:jc w:val="both"/>
        <w:rPr>
          <w:rFonts w:ascii="Arial" w:hAnsi="Arial" w:cs="Arial"/>
        </w:rPr>
      </w:pPr>
      <w:r>
        <w:rPr>
          <w:rFonts w:ascii="Arial" w:hAnsi="Arial" w:cs="Arial"/>
        </w:rPr>
        <w:t>F</w:t>
      </w:r>
      <w:r w:rsidRPr="00621F01">
        <w:rPr>
          <w:rFonts w:ascii="Arial" w:hAnsi="Arial" w:cs="Arial"/>
        </w:rPr>
        <w:t>ailure to submit a bid may prevent Dane County Highway and Transportation Department from acquiring your product(s).  Thus, if you are interested in doing business with the Dane County Highway and Transportation Department in 20</w:t>
      </w:r>
      <w:r>
        <w:rPr>
          <w:rFonts w:ascii="Arial" w:hAnsi="Arial" w:cs="Arial"/>
        </w:rPr>
        <w:t>20</w:t>
      </w:r>
      <w:r w:rsidRPr="00621F01">
        <w:rPr>
          <w:rFonts w:ascii="Arial" w:hAnsi="Arial" w:cs="Arial"/>
        </w:rPr>
        <w:t>, we strongly encourage you to submit a bid by the opening date indicated.</w:t>
      </w:r>
    </w:p>
    <w:p w14:paraId="02678EF7" w14:textId="77777777" w:rsidR="00E44FF7" w:rsidRPr="00621F01" w:rsidRDefault="00E44FF7" w:rsidP="00E44FF7">
      <w:pPr>
        <w:jc w:val="both"/>
        <w:rPr>
          <w:rFonts w:ascii="Arial" w:hAnsi="Arial" w:cs="Arial"/>
        </w:rPr>
      </w:pPr>
    </w:p>
    <w:p w14:paraId="3C1B2B81" w14:textId="422F99CE" w:rsidR="00E44FF7" w:rsidRPr="00621F01" w:rsidRDefault="00E44FF7" w:rsidP="00E44FF7">
      <w:pPr>
        <w:jc w:val="both"/>
        <w:rPr>
          <w:rFonts w:ascii="Arial" w:hAnsi="Arial" w:cs="Arial"/>
        </w:rPr>
      </w:pPr>
      <w:r w:rsidRPr="00621F01">
        <w:rPr>
          <w:rFonts w:ascii="Arial" w:hAnsi="Arial" w:cs="Arial"/>
        </w:rPr>
        <w:t xml:space="preserve">All materials supplied under this proposal shall conform to the </w:t>
      </w:r>
      <w:r w:rsidRPr="00621F01">
        <w:rPr>
          <w:rFonts w:ascii="Arial" w:hAnsi="Arial" w:cs="Arial"/>
          <w:u w:val="single"/>
        </w:rPr>
        <w:t>Standard Specifications for Road and Bridge Construction</w:t>
      </w:r>
      <w:r w:rsidRPr="00621F01">
        <w:rPr>
          <w:rFonts w:ascii="Arial" w:hAnsi="Arial" w:cs="Arial"/>
        </w:rPr>
        <w:t xml:space="preserve">, </w:t>
      </w:r>
      <w:r>
        <w:rPr>
          <w:rFonts w:ascii="Arial" w:hAnsi="Arial" w:cs="Arial"/>
        </w:rPr>
        <w:t>2020</w:t>
      </w:r>
      <w:r w:rsidRPr="00621F01">
        <w:rPr>
          <w:rFonts w:ascii="Arial" w:hAnsi="Arial" w:cs="Arial"/>
        </w:rPr>
        <w:t xml:space="preserve"> edition (hereinafter referred to as the "Standard Specifications"), and all subsequent revisions and supplementary specifications, of the Wisconsin Division of Highways, Department of Transportation.  All materials supplied under this proposal shall be listed on the WisDOT Approved Products Lists.</w:t>
      </w:r>
    </w:p>
    <w:p w14:paraId="7960BD4A" w14:textId="77777777" w:rsidR="00E44FF7" w:rsidRPr="00621F01" w:rsidRDefault="00E44FF7" w:rsidP="00E44FF7">
      <w:pPr>
        <w:jc w:val="both"/>
        <w:rPr>
          <w:rFonts w:ascii="Arial" w:hAnsi="Arial" w:cs="Arial"/>
        </w:rPr>
      </w:pPr>
    </w:p>
    <w:p w14:paraId="7EDC2394" w14:textId="77777777" w:rsidR="00E44FF7" w:rsidRPr="00B41FF0" w:rsidRDefault="00E44FF7" w:rsidP="00E44FF7">
      <w:pPr>
        <w:jc w:val="both"/>
        <w:rPr>
          <w:rFonts w:ascii="Arial" w:hAnsi="Arial" w:cs="Arial"/>
          <w:b/>
          <w:bCs/>
          <w:u w:val="single"/>
        </w:rPr>
      </w:pPr>
      <w:r w:rsidRPr="00B41FF0">
        <w:rPr>
          <w:rFonts w:ascii="Arial" w:hAnsi="Arial" w:cs="Arial"/>
          <w:b/>
          <w:bCs/>
          <w:u w:val="single"/>
        </w:rPr>
        <w:t>MATERIALS</w:t>
      </w:r>
    </w:p>
    <w:p w14:paraId="5E4DD6BB" w14:textId="77777777" w:rsidR="00E44FF7" w:rsidRPr="00621F01" w:rsidRDefault="00E44FF7" w:rsidP="00E44FF7">
      <w:pPr>
        <w:rPr>
          <w:rFonts w:ascii="Arial" w:hAnsi="Arial" w:cs="Arial"/>
        </w:rPr>
      </w:pPr>
      <w:r w:rsidRPr="00621F01">
        <w:rPr>
          <w:rFonts w:ascii="Arial" w:hAnsi="Arial" w:cs="Arial"/>
        </w:rPr>
        <w:t xml:space="preserve">All materials and/or suppliers must be on the WisDOT approved products list.  </w:t>
      </w:r>
      <w:hyperlink r:id="rId19" w:history="1">
        <w:r w:rsidRPr="00621F01">
          <w:rPr>
            <w:rStyle w:val="Hyperlink"/>
            <w:rFonts w:ascii="Arial" w:hAnsi="Arial" w:cs="Arial"/>
          </w:rPr>
          <w:t>http://wisconsindot.gov/Pages/doing-bus/eng-consultants/cnslt-rsrces/tools/appr-prod/default.aspx</w:t>
        </w:r>
      </w:hyperlink>
    </w:p>
    <w:p w14:paraId="6B33A869" w14:textId="77777777" w:rsidR="00E44FF7" w:rsidRPr="00621F01" w:rsidRDefault="00E44FF7" w:rsidP="00E44FF7">
      <w:pPr>
        <w:rPr>
          <w:rFonts w:ascii="Arial" w:hAnsi="Arial" w:cs="Arial"/>
        </w:rPr>
      </w:pPr>
    </w:p>
    <w:p w14:paraId="37D0B43D" w14:textId="77777777" w:rsidR="00E44FF7" w:rsidRPr="00B41FF0" w:rsidRDefault="00E44FF7" w:rsidP="00E44FF7">
      <w:pPr>
        <w:jc w:val="both"/>
        <w:rPr>
          <w:rFonts w:ascii="Arial" w:hAnsi="Arial" w:cs="Arial"/>
          <w:b/>
          <w:u w:val="single"/>
        </w:rPr>
      </w:pPr>
      <w:r w:rsidRPr="00B41FF0">
        <w:rPr>
          <w:rFonts w:ascii="Arial" w:hAnsi="Arial" w:cs="Arial"/>
          <w:b/>
          <w:u w:val="single"/>
        </w:rPr>
        <w:t>PURCHASE OF ITEM(S)</w:t>
      </w:r>
    </w:p>
    <w:p w14:paraId="5C9F57CF" w14:textId="77777777" w:rsidR="00E44FF7" w:rsidRPr="00621F01" w:rsidRDefault="00E44FF7" w:rsidP="00E44FF7">
      <w:pPr>
        <w:jc w:val="both"/>
        <w:rPr>
          <w:rFonts w:ascii="Arial" w:hAnsi="Arial" w:cs="Arial"/>
          <w:b/>
        </w:rPr>
      </w:pPr>
      <w:r w:rsidRPr="00621F01">
        <w:rPr>
          <w:rFonts w:ascii="Arial" w:hAnsi="Arial" w:cs="Arial"/>
        </w:rPr>
        <w:t>The Dane County Highway and Transportation Department reserves the right to award this bid on a per-item basis or on total net bid, whichever is deemed most advantageous to Dane County.</w:t>
      </w:r>
    </w:p>
    <w:p w14:paraId="67F87D42" w14:textId="77777777" w:rsidR="00E44FF7" w:rsidRPr="00621F01" w:rsidRDefault="00E44FF7" w:rsidP="00E44FF7">
      <w:pPr>
        <w:jc w:val="both"/>
        <w:rPr>
          <w:rFonts w:ascii="Arial" w:hAnsi="Arial" w:cs="Arial"/>
          <w:b/>
        </w:rPr>
      </w:pPr>
    </w:p>
    <w:p w14:paraId="42EA3DBE" w14:textId="77777777" w:rsidR="00E44FF7" w:rsidRPr="00621F01" w:rsidRDefault="00E44FF7" w:rsidP="00E44FF7">
      <w:pPr>
        <w:jc w:val="both"/>
        <w:rPr>
          <w:rFonts w:ascii="Arial" w:hAnsi="Arial" w:cs="Arial"/>
        </w:rPr>
      </w:pPr>
      <w:r w:rsidRPr="00621F01">
        <w:rPr>
          <w:rFonts w:ascii="Arial" w:hAnsi="Arial" w:cs="Arial"/>
          <w:u w:val="single"/>
        </w:rPr>
        <w:t>Each item will be considered independent of any other item.</w:t>
      </w:r>
      <w:r w:rsidRPr="00621F01">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14:paraId="2F4F8A06" w14:textId="77777777" w:rsidR="00E44FF7" w:rsidRPr="00621F01" w:rsidRDefault="00E44FF7" w:rsidP="00E44FF7">
      <w:pPr>
        <w:jc w:val="both"/>
        <w:rPr>
          <w:rFonts w:ascii="Arial" w:hAnsi="Arial" w:cs="Arial"/>
        </w:rPr>
      </w:pPr>
    </w:p>
    <w:p w14:paraId="246B113B" w14:textId="77777777" w:rsidR="0001294A" w:rsidRPr="00A36FB7" w:rsidRDefault="0001294A" w:rsidP="0001294A">
      <w:pPr>
        <w:jc w:val="both"/>
        <w:rPr>
          <w:rFonts w:ascii="Arial" w:hAnsi="Arial" w:cs="Arial"/>
          <w:b/>
          <w:bCs/>
          <w:u w:val="single"/>
        </w:rPr>
      </w:pPr>
      <w:r w:rsidRPr="00A36FB7">
        <w:rPr>
          <w:rFonts w:ascii="Arial" w:hAnsi="Arial" w:cs="Arial"/>
          <w:b/>
          <w:bCs/>
          <w:u w:val="single"/>
        </w:rPr>
        <w:t>DELIVERY</w:t>
      </w:r>
    </w:p>
    <w:p w14:paraId="3A80D189" w14:textId="77777777" w:rsidR="0001294A" w:rsidRPr="00A36FB7" w:rsidRDefault="0001294A" w:rsidP="0001294A">
      <w:pPr>
        <w:jc w:val="both"/>
        <w:rPr>
          <w:rFonts w:ascii="Arial" w:hAnsi="Arial" w:cs="Arial"/>
        </w:rPr>
      </w:pPr>
      <w:r w:rsidRPr="00A36FB7">
        <w:rPr>
          <w:rFonts w:ascii="Arial" w:hAnsi="Arial" w:cs="Arial"/>
        </w:rPr>
        <w:t xml:space="preserve">The successful bidder shall notify the Dane County Highway and Transportation Department at (608) 266-4012 no less than 2 days prior to delivery so unloading arrangements may be made.  </w:t>
      </w:r>
      <w:r w:rsidRPr="00A36FB7">
        <w:rPr>
          <w:rFonts w:ascii="Arial" w:hAnsi="Arial" w:cs="Arial"/>
          <w:b/>
        </w:rPr>
        <w:t>Note:  From January 1</w:t>
      </w:r>
      <w:r w:rsidRPr="00A36FB7">
        <w:rPr>
          <w:rFonts w:ascii="Arial" w:hAnsi="Arial" w:cs="Arial"/>
          <w:b/>
          <w:vertAlign w:val="superscript"/>
        </w:rPr>
        <w:t>st</w:t>
      </w:r>
      <w:r w:rsidRPr="00A36FB7">
        <w:rPr>
          <w:rFonts w:ascii="Arial" w:hAnsi="Arial" w:cs="Arial"/>
          <w:b/>
        </w:rPr>
        <w:t xml:space="preserve"> to April </w:t>
      </w:r>
      <w:r>
        <w:rPr>
          <w:rFonts w:ascii="Arial" w:hAnsi="Arial" w:cs="Arial"/>
          <w:b/>
        </w:rPr>
        <w:t>20</w:t>
      </w:r>
      <w:r w:rsidRPr="00A36FB7">
        <w:rPr>
          <w:rFonts w:ascii="Arial" w:hAnsi="Arial" w:cs="Arial"/>
          <w:b/>
          <w:vertAlign w:val="superscript"/>
        </w:rPr>
        <w:t>th</w:t>
      </w:r>
      <w:r w:rsidRPr="00A36FB7">
        <w:rPr>
          <w:rFonts w:ascii="Arial" w:hAnsi="Arial" w:cs="Arial"/>
          <w:b/>
        </w:rPr>
        <w:t>, 20</w:t>
      </w:r>
      <w:r>
        <w:rPr>
          <w:rFonts w:ascii="Arial" w:hAnsi="Arial" w:cs="Arial"/>
          <w:b/>
        </w:rPr>
        <w:t>20</w:t>
      </w:r>
      <w:r w:rsidRPr="00A36FB7">
        <w:rPr>
          <w:rFonts w:ascii="Arial" w:hAnsi="Arial" w:cs="Arial"/>
          <w:b/>
        </w:rPr>
        <w:t xml:space="preserve"> and from September </w:t>
      </w:r>
      <w:r>
        <w:rPr>
          <w:rFonts w:ascii="Arial" w:hAnsi="Arial" w:cs="Arial"/>
          <w:b/>
        </w:rPr>
        <w:t>26</w:t>
      </w:r>
      <w:r w:rsidRPr="00A36FB7">
        <w:rPr>
          <w:rFonts w:ascii="Arial" w:hAnsi="Arial" w:cs="Arial"/>
          <w:b/>
          <w:vertAlign w:val="superscript"/>
        </w:rPr>
        <w:t>th</w:t>
      </w:r>
      <w:r w:rsidRPr="00A36FB7">
        <w:rPr>
          <w:rFonts w:ascii="Arial" w:hAnsi="Arial" w:cs="Arial"/>
          <w:b/>
        </w:rPr>
        <w:t xml:space="preserve"> to December 31</w:t>
      </w:r>
      <w:r w:rsidRPr="00A36FB7">
        <w:rPr>
          <w:rFonts w:ascii="Arial" w:hAnsi="Arial" w:cs="Arial"/>
          <w:b/>
          <w:vertAlign w:val="superscript"/>
        </w:rPr>
        <w:t>st</w:t>
      </w:r>
      <w:r>
        <w:rPr>
          <w:rFonts w:ascii="Arial" w:hAnsi="Arial" w:cs="Arial"/>
          <w:b/>
        </w:rPr>
        <w:t>, 2020</w:t>
      </w:r>
      <w:r w:rsidRPr="00A36FB7">
        <w:rPr>
          <w:rFonts w:ascii="Arial" w:hAnsi="Arial" w:cs="Arial"/>
          <w:b/>
        </w:rPr>
        <w:t xml:space="preserve"> Dane County normal hours of operation are M-F 7 a.m. to 3:00 p.m.  During the summer months not included above Dane County Highway is closed on Fridays and normal work hours are M-Th. 6 a.m. to 4 p.m.</w:t>
      </w:r>
      <w:r w:rsidRPr="00A36FB7">
        <w:rPr>
          <w:rFonts w:ascii="Arial" w:hAnsi="Arial" w:cs="Arial"/>
        </w:rPr>
        <w:t xml:space="preserve"> </w:t>
      </w:r>
    </w:p>
    <w:p w14:paraId="06E1EDC3" w14:textId="77777777" w:rsidR="0001294A" w:rsidRPr="00B41FF0" w:rsidRDefault="0001294A" w:rsidP="00E44FF7">
      <w:pPr>
        <w:jc w:val="both"/>
        <w:rPr>
          <w:rFonts w:ascii="Arial" w:hAnsi="Arial" w:cs="Arial"/>
          <w:u w:val="single"/>
        </w:rPr>
      </w:pPr>
    </w:p>
    <w:p w14:paraId="4E8E23BA" w14:textId="77777777" w:rsidR="00E44FF7" w:rsidRPr="00621F01" w:rsidRDefault="00E44FF7" w:rsidP="00E44FF7">
      <w:pPr>
        <w:jc w:val="both"/>
        <w:rPr>
          <w:rFonts w:ascii="Arial" w:hAnsi="Arial" w:cs="Arial"/>
        </w:rPr>
      </w:pPr>
      <w:r w:rsidRPr="00621F01">
        <w:rPr>
          <w:rFonts w:ascii="Arial" w:hAnsi="Arial" w:cs="Arial"/>
        </w:rPr>
        <w:t xml:space="preserve">The price shall include delivery FOB destination to any location in Dane County  If there is a freight or transportation increase prior to delivery, the additional increase must be at the dealer/manufacturer’s expense.  </w:t>
      </w:r>
    </w:p>
    <w:p w14:paraId="3DFD853D" w14:textId="77777777" w:rsidR="00E44FF7" w:rsidRPr="00621F01" w:rsidRDefault="00E44FF7" w:rsidP="00E44FF7">
      <w:pPr>
        <w:jc w:val="both"/>
        <w:rPr>
          <w:rFonts w:ascii="Arial" w:hAnsi="Arial" w:cs="Arial"/>
        </w:rPr>
      </w:pPr>
    </w:p>
    <w:p w14:paraId="41ED59DD" w14:textId="77777777" w:rsidR="00E44FF7" w:rsidRPr="00B41FF0" w:rsidRDefault="00E44FF7" w:rsidP="00E44FF7">
      <w:pPr>
        <w:pStyle w:val="Heading1"/>
        <w:rPr>
          <w:u w:val="single"/>
        </w:rPr>
      </w:pPr>
      <w:r w:rsidRPr="00B41FF0">
        <w:rPr>
          <w:u w:val="single"/>
        </w:rPr>
        <w:t>INSURANCE</w:t>
      </w:r>
    </w:p>
    <w:p w14:paraId="499D51EB" w14:textId="77777777" w:rsidR="00E44FF7" w:rsidRPr="00621F01" w:rsidRDefault="00E44FF7" w:rsidP="00E44FF7">
      <w:pPr>
        <w:jc w:val="both"/>
        <w:rPr>
          <w:rFonts w:ascii="Arial" w:hAnsi="Arial" w:cs="Arial"/>
        </w:rPr>
      </w:pPr>
      <w:r w:rsidRPr="00621F01">
        <w:rPr>
          <w:rFonts w:ascii="Arial" w:hAnsi="Arial" w:cs="Arial"/>
        </w:rPr>
        <w:t xml:space="preserve">Bidders shall carry insurance as required in the Standard Terms and Conditions, Section 20.  The bidder shall furnish Dane County Highway and Transportation Department </w:t>
      </w:r>
      <w:r w:rsidRPr="00621F01">
        <w:rPr>
          <w:rFonts w:ascii="Arial" w:hAnsi="Arial" w:cs="Arial"/>
          <w:b/>
          <w:u w:val="single"/>
        </w:rPr>
        <w:t>along with the bid</w:t>
      </w:r>
      <w:r w:rsidRPr="00621F01">
        <w:rPr>
          <w:rFonts w:ascii="Arial" w:hAnsi="Arial" w:cs="Arial"/>
        </w:rPr>
        <w:t xml:space="preserve"> a certificate of insurance showing the type, amount, class of operations covered, effective dates, and expiration dates of policies.</w:t>
      </w:r>
    </w:p>
    <w:p w14:paraId="335C8E05" w14:textId="77777777" w:rsidR="00E44FF7" w:rsidRPr="00621F01" w:rsidRDefault="00E44FF7" w:rsidP="00E44FF7">
      <w:pPr>
        <w:jc w:val="both"/>
        <w:rPr>
          <w:rFonts w:ascii="Arial" w:hAnsi="Arial" w:cs="Arial"/>
        </w:rPr>
      </w:pPr>
    </w:p>
    <w:p w14:paraId="00C13401" w14:textId="77777777" w:rsidR="00E44FF7" w:rsidRPr="00B41FF0" w:rsidRDefault="00E44FF7" w:rsidP="00E44FF7">
      <w:pPr>
        <w:pStyle w:val="Heading3"/>
        <w:jc w:val="left"/>
        <w:rPr>
          <w:rFonts w:ascii="Arial" w:hAnsi="Arial" w:cs="Arial"/>
          <w:u w:val="single"/>
        </w:rPr>
      </w:pPr>
      <w:r w:rsidRPr="00B41FF0">
        <w:rPr>
          <w:rFonts w:ascii="Arial" w:hAnsi="Arial" w:cs="Arial"/>
          <w:u w:val="single"/>
        </w:rPr>
        <w:t>PRICING</w:t>
      </w:r>
    </w:p>
    <w:p w14:paraId="4429DD35" w14:textId="0EF4CA35" w:rsidR="00D30D08" w:rsidRDefault="00E44FF7" w:rsidP="00E44FF7">
      <w:pPr>
        <w:rPr>
          <w:rFonts w:ascii="Arial" w:hAnsi="Arial" w:cs="Arial"/>
          <w:sz w:val="20"/>
          <w:szCs w:val="20"/>
        </w:rPr>
        <w:sectPr w:rsidR="00D30D08" w:rsidSect="00DD153D">
          <w:pgSz w:w="12240" w:h="15840"/>
          <w:pgMar w:top="720" w:right="720" w:bottom="720" w:left="720" w:header="450" w:footer="394" w:gutter="0"/>
          <w:cols w:space="720"/>
          <w:docGrid w:linePitch="326"/>
        </w:sectPr>
      </w:pPr>
      <w:r w:rsidRPr="00621F01">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21F384AD" w14:textId="77777777" w:rsidR="00E44FF7" w:rsidRDefault="00E44FF7" w:rsidP="00E44FF7">
      <w:pPr>
        <w:jc w:val="center"/>
        <w:rPr>
          <w:rFonts w:ascii="Arial" w:hAnsi="Arial" w:cs="Arial"/>
          <w:b/>
        </w:rPr>
      </w:pPr>
    </w:p>
    <w:tbl>
      <w:tblPr>
        <w:tblW w:w="9920" w:type="dxa"/>
        <w:jc w:val="center"/>
        <w:tblLook w:val="04A0" w:firstRow="1" w:lastRow="0" w:firstColumn="1" w:lastColumn="0" w:noHBand="0" w:noVBand="1"/>
      </w:tblPr>
      <w:tblGrid>
        <w:gridCol w:w="1720"/>
        <w:gridCol w:w="8200"/>
      </w:tblGrid>
      <w:tr w:rsidR="00E44FF7" w14:paraId="04ED1DE4" w14:textId="77777777" w:rsidTr="00C60D70">
        <w:trPr>
          <w:trHeight w:val="585"/>
          <w:jc w:val="center"/>
        </w:trPr>
        <w:tc>
          <w:tcPr>
            <w:tcW w:w="17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635B346" w14:textId="77777777" w:rsidR="00E44FF7" w:rsidRDefault="00E44FF7" w:rsidP="00C60D70">
            <w:pPr>
              <w:jc w:val="center"/>
              <w:rPr>
                <w:rFonts w:ascii="Calibri" w:hAnsi="Calibri"/>
                <w:b/>
                <w:bCs/>
                <w:color w:val="000000"/>
                <w:sz w:val="22"/>
                <w:szCs w:val="22"/>
              </w:rPr>
            </w:pPr>
            <w:r>
              <w:rPr>
                <w:rFonts w:ascii="Calibri" w:hAnsi="Calibri"/>
                <w:b/>
                <w:bCs/>
                <w:color w:val="000000"/>
                <w:sz w:val="22"/>
                <w:szCs w:val="22"/>
              </w:rPr>
              <w:t>Plant Name(s)</w:t>
            </w:r>
          </w:p>
        </w:tc>
        <w:tc>
          <w:tcPr>
            <w:tcW w:w="8200" w:type="dxa"/>
            <w:tcBorders>
              <w:top w:val="single" w:sz="8" w:space="0" w:color="auto"/>
              <w:left w:val="nil"/>
              <w:bottom w:val="single" w:sz="4" w:space="0" w:color="auto"/>
              <w:right w:val="single" w:sz="8" w:space="0" w:color="auto"/>
            </w:tcBorders>
            <w:shd w:val="clear" w:color="auto" w:fill="auto"/>
            <w:noWrap/>
            <w:vAlign w:val="center"/>
            <w:hideMark/>
          </w:tcPr>
          <w:p w14:paraId="252B306A" w14:textId="77777777" w:rsidR="00E44FF7" w:rsidRDefault="00E44FF7" w:rsidP="00C60D70">
            <w:pPr>
              <w:jc w:val="center"/>
              <w:rPr>
                <w:rFonts w:ascii="Calibri" w:hAnsi="Calibri"/>
                <w:color w:val="000000"/>
                <w:sz w:val="22"/>
                <w:szCs w:val="22"/>
              </w:rPr>
            </w:pPr>
            <w:r>
              <w:rPr>
                <w:rFonts w:ascii="Calibri" w:hAnsi="Calibri"/>
                <w:color w:val="000000"/>
                <w:sz w:val="22"/>
                <w:szCs w:val="22"/>
              </w:rPr>
              <w:t> </w:t>
            </w:r>
          </w:p>
        </w:tc>
      </w:tr>
      <w:tr w:rsidR="00E44FF7" w14:paraId="76472A34" w14:textId="77777777" w:rsidTr="00C60D70">
        <w:trPr>
          <w:trHeight w:val="585"/>
          <w:jc w:val="center"/>
        </w:trPr>
        <w:tc>
          <w:tcPr>
            <w:tcW w:w="1720" w:type="dxa"/>
            <w:tcBorders>
              <w:top w:val="nil"/>
              <w:left w:val="single" w:sz="8" w:space="0" w:color="auto"/>
              <w:bottom w:val="single" w:sz="4" w:space="0" w:color="auto"/>
              <w:right w:val="single" w:sz="4" w:space="0" w:color="auto"/>
            </w:tcBorders>
            <w:shd w:val="clear" w:color="000000" w:fill="D9D9D9"/>
            <w:noWrap/>
            <w:vAlign w:val="center"/>
            <w:hideMark/>
          </w:tcPr>
          <w:p w14:paraId="17A05CF7" w14:textId="77777777" w:rsidR="00E44FF7" w:rsidRDefault="00E44FF7" w:rsidP="00C60D70">
            <w:pPr>
              <w:jc w:val="center"/>
              <w:rPr>
                <w:rFonts w:ascii="Calibri" w:hAnsi="Calibri"/>
                <w:b/>
                <w:bCs/>
                <w:color w:val="000000"/>
                <w:sz w:val="22"/>
                <w:szCs w:val="22"/>
              </w:rPr>
            </w:pPr>
            <w:r>
              <w:rPr>
                <w:rFonts w:ascii="Calibri" w:hAnsi="Calibri"/>
                <w:b/>
                <w:bCs/>
                <w:color w:val="000000"/>
                <w:sz w:val="22"/>
                <w:szCs w:val="22"/>
              </w:rPr>
              <w:t>Address</w:t>
            </w:r>
          </w:p>
        </w:tc>
        <w:tc>
          <w:tcPr>
            <w:tcW w:w="8200" w:type="dxa"/>
            <w:tcBorders>
              <w:top w:val="nil"/>
              <w:left w:val="nil"/>
              <w:bottom w:val="single" w:sz="4" w:space="0" w:color="auto"/>
              <w:right w:val="single" w:sz="8" w:space="0" w:color="auto"/>
            </w:tcBorders>
            <w:shd w:val="clear" w:color="auto" w:fill="auto"/>
            <w:noWrap/>
            <w:vAlign w:val="center"/>
            <w:hideMark/>
          </w:tcPr>
          <w:p w14:paraId="7E1B3EDA" w14:textId="77777777" w:rsidR="00E44FF7" w:rsidRDefault="00E44FF7" w:rsidP="00C60D70">
            <w:pPr>
              <w:jc w:val="center"/>
              <w:rPr>
                <w:rFonts w:ascii="Calibri" w:hAnsi="Calibri"/>
                <w:color w:val="000000"/>
                <w:sz w:val="22"/>
                <w:szCs w:val="22"/>
              </w:rPr>
            </w:pPr>
            <w:r>
              <w:rPr>
                <w:rFonts w:ascii="Calibri" w:hAnsi="Calibri"/>
                <w:color w:val="000000"/>
                <w:sz w:val="22"/>
                <w:szCs w:val="22"/>
              </w:rPr>
              <w:t> </w:t>
            </w:r>
          </w:p>
        </w:tc>
      </w:tr>
      <w:tr w:rsidR="00E44FF7" w14:paraId="74E618E3" w14:textId="77777777" w:rsidTr="00C60D70">
        <w:trPr>
          <w:trHeight w:val="585"/>
          <w:jc w:val="center"/>
        </w:trPr>
        <w:tc>
          <w:tcPr>
            <w:tcW w:w="1720" w:type="dxa"/>
            <w:tcBorders>
              <w:top w:val="single" w:sz="4" w:space="0" w:color="auto"/>
              <w:left w:val="single" w:sz="8" w:space="0" w:color="auto"/>
              <w:bottom w:val="single" w:sz="8" w:space="0" w:color="auto"/>
              <w:right w:val="single" w:sz="4" w:space="0" w:color="auto"/>
            </w:tcBorders>
            <w:shd w:val="clear" w:color="000000" w:fill="D9D9D9"/>
            <w:noWrap/>
            <w:vAlign w:val="center"/>
          </w:tcPr>
          <w:p w14:paraId="232AF438" w14:textId="77777777" w:rsidR="00E44FF7" w:rsidRPr="00B41FF0" w:rsidRDefault="00E44FF7" w:rsidP="00C60D70">
            <w:pPr>
              <w:jc w:val="center"/>
              <w:rPr>
                <w:rFonts w:ascii="Calibri" w:hAnsi="Calibri"/>
                <w:b/>
                <w:bCs/>
                <w:color w:val="000000"/>
                <w:sz w:val="22"/>
                <w:szCs w:val="22"/>
              </w:rPr>
            </w:pPr>
            <w:r w:rsidRPr="00B41FF0">
              <w:rPr>
                <w:rFonts w:ascii="Calibri" w:hAnsi="Calibri"/>
                <w:b/>
                <w:bCs/>
                <w:color w:val="000000"/>
                <w:sz w:val="22"/>
                <w:szCs w:val="22"/>
              </w:rPr>
              <w:t>Phone #</w:t>
            </w:r>
          </w:p>
        </w:tc>
        <w:tc>
          <w:tcPr>
            <w:tcW w:w="8200" w:type="dxa"/>
            <w:tcBorders>
              <w:top w:val="single" w:sz="4" w:space="0" w:color="auto"/>
              <w:left w:val="nil"/>
              <w:bottom w:val="single" w:sz="8" w:space="0" w:color="auto"/>
              <w:right w:val="single" w:sz="8" w:space="0" w:color="auto"/>
            </w:tcBorders>
            <w:shd w:val="clear" w:color="auto" w:fill="auto"/>
            <w:noWrap/>
            <w:vAlign w:val="center"/>
          </w:tcPr>
          <w:p w14:paraId="41E7CE67" w14:textId="77777777" w:rsidR="00E44FF7" w:rsidRDefault="00E44FF7" w:rsidP="00C60D70">
            <w:pPr>
              <w:jc w:val="center"/>
              <w:rPr>
                <w:rFonts w:ascii="Calibri" w:hAnsi="Calibri"/>
                <w:color w:val="000000"/>
                <w:sz w:val="22"/>
                <w:szCs w:val="22"/>
              </w:rPr>
            </w:pPr>
          </w:p>
        </w:tc>
      </w:tr>
    </w:tbl>
    <w:p w14:paraId="3A55A3A4" w14:textId="77777777" w:rsidR="00E44FF7" w:rsidRDefault="00E44FF7" w:rsidP="00E44FF7">
      <w:pPr>
        <w:jc w:val="center"/>
        <w:rPr>
          <w:rFonts w:ascii="Arial" w:hAnsi="Arial" w:cs="Arial"/>
          <w:b/>
        </w:rPr>
      </w:pPr>
    </w:p>
    <w:p w14:paraId="0273A911" w14:textId="77777777" w:rsidR="00E44FF7" w:rsidRPr="003111A8" w:rsidRDefault="00E44FF7" w:rsidP="00E44FF7">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2A29A687" w14:textId="77777777" w:rsidR="00E44FF7" w:rsidRDefault="00E44FF7" w:rsidP="00E44FF7">
      <w:pPr>
        <w:jc w:val="center"/>
        <w:rPr>
          <w:rFonts w:ascii="Arial" w:hAnsi="Arial" w:cs="Arial"/>
          <w:b/>
        </w:rPr>
      </w:pPr>
    </w:p>
    <w:p w14:paraId="1AE6491D" w14:textId="77777777" w:rsidR="00E44FF7" w:rsidRPr="00FE1A69" w:rsidRDefault="00E44FF7" w:rsidP="00E44FF7">
      <w:pPr>
        <w:jc w:val="center"/>
        <w:rPr>
          <w:rFonts w:ascii="Arial" w:hAnsi="Arial" w:cs="Arial"/>
          <w:b/>
          <w:sz w:val="40"/>
          <w:szCs w:val="20"/>
        </w:rPr>
      </w:pPr>
      <w:r>
        <w:rPr>
          <w:rFonts w:ascii="Arial" w:hAnsi="Arial" w:cs="Arial"/>
          <w:b/>
          <w:sz w:val="40"/>
          <w:szCs w:val="20"/>
        </w:rPr>
        <w:t>CONCRETE PIPE</w:t>
      </w:r>
    </w:p>
    <w:p w14:paraId="0F8F8D45" w14:textId="77777777" w:rsidR="00E44FF7" w:rsidRDefault="00E44FF7" w:rsidP="00E44FF7">
      <w:pPr>
        <w:rPr>
          <w:rFonts w:ascii="Arial" w:hAnsi="Arial" w:cs="Arial"/>
          <w:sz w:val="20"/>
          <w:szCs w:val="20"/>
        </w:rPr>
      </w:pPr>
    </w:p>
    <w:tbl>
      <w:tblPr>
        <w:tblW w:w="8410" w:type="dxa"/>
        <w:jc w:val="center"/>
        <w:tblLook w:val="04A0" w:firstRow="1" w:lastRow="0" w:firstColumn="1" w:lastColumn="0" w:noHBand="0" w:noVBand="1"/>
      </w:tblPr>
      <w:tblGrid>
        <w:gridCol w:w="860"/>
        <w:gridCol w:w="2050"/>
        <w:gridCol w:w="988"/>
        <w:gridCol w:w="1710"/>
        <w:gridCol w:w="546"/>
        <w:gridCol w:w="1710"/>
        <w:gridCol w:w="546"/>
      </w:tblGrid>
      <w:tr w:rsidR="00E44FF7" w14:paraId="072C19D2" w14:textId="77777777" w:rsidTr="00C60D70">
        <w:trPr>
          <w:trHeight w:val="3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2B383B"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Item #</w:t>
            </w:r>
          </w:p>
        </w:tc>
        <w:tc>
          <w:tcPr>
            <w:tcW w:w="2050" w:type="dxa"/>
            <w:tcBorders>
              <w:top w:val="single" w:sz="4" w:space="0" w:color="auto"/>
              <w:left w:val="nil"/>
              <w:bottom w:val="single" w:sz="4" w:space="0" w:color="auto"/>
              <w:right w:val="single" w:sz="4" w:space="0" w:color="auto"/>
            </w:tcBorders>
            <w:shd w:val="clear" w:color="000000" w:fill="D9D9D9"/>
            <w:vAlign w:val="center"/>
            <w:hideMark/>
          </w:tcPr>
          <w:p w14:paraId="4218F0B2"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Size (inch)</w:t>
            </w:r>
          </w:p>
        </w:tc>
        <w:tc>
          <w:tcPr>
            <w:tcW w:w="988" w:type="dxa"/>
            <w:tcBorders>
              <w:top w:val="single" w:sz="4" w:space="0" w:color="auto"/>
              <w:left w:val="nil"/>
              <w:bottom w:val="single" w:sz="4" w:space="0" w:color="auto"/>
              <w:right w:val="single" w:sz="4" w:space="0" w:color="auto"/>
            </w:tcBorders>
            <w:shd w:val="clear" w:color="000000" w:fill="D9D9D9"/>
            <w:vAlign w:val="center"/>
            <w:hideMark/>
          </w:tcPr>
          <w:p w14:paraId="51D6BE8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Class</w:t>
            </w:r>
          </w:p>
        </w:tc>
        <w:tc>
          <w:tcPr>
            <w:tcW w:w="225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657D6B3"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2D4577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Delivered Price</w:t>
            </w:r>
          </w:p>
        </w:tc>
      </w:tr>
      <w:tr w:rsidR="00E44FF7" w14:paraId="73F473F1"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E7397F"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5E959D6B" w14:textId="77777777" w:rsidR="00E44FF7" w:rsidRDefault="00E44FF7" w:rsidP="00C60D70">
            <w:pPr>
              <w:jc w:val="center"/>
              <w:rPr>
                <w:rFonts w:ascii="Arial" w:hAnsi="Arial" w:cs="Arial"/>
                <w:color w:val="000000"/>
                <w:sz w:val="22"/>
                <w:szCs w:val="22"/>
              </w:rPr>
            </w:pPr>
            <w:r>
              <w:rPr>
                <w:rFonts w:ascii="Arial" w:hAnsi="Arial" w:cs="Arial"/>
                <w:color w:val="000000"/>
                <w:sz w:val="22"/>
              </w:rPr>
              <w:t>12</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2CC4FB5F"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1BEC3BC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14:paraId="50BD6FEC"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0E7B808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14:paraId="32FECC68"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5F69939D"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10CD4E"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13A0DA6B" w14:textId="77777777" w:rsidR="00E44FF7" w:rsidRDefault="00E44FF7" w:rsidP="00C60D70">
            <w:pPr>
              <w:jc w:val="center"/>
              <w:rPr>
                <w:rFonts w:ascii="Arial" w:hAnsi="Arial" w:cs="Arial"/>
                <w:color w:val="000000"/>
                <w:sz w:val="22"/>
                <w:szCs w:val="22"/>
              </w:rPr>
            </w:pPr>
            <w:r>
              <w:rPr>
                <w:rFonts w:ascii="Arial" w:hAnsi="Arial" w:cs="Arial"/>
                <w:color w:val="000000"/>
                <w:sz w:val="22"/>
              </w:rPr>
              <w:t>15</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1CE7ED60"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088A3FB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3ABA052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0D6558B5"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408C491"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7D01AC3F"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50DCED"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693869B4" w14:textId="77777777" w:rsidR="00E44FF7" w:rsidRDefault="00E44FF7" w:rsidP="00C60D70">
            <w:pPr>
              <w:jc w:val="center"/>
              <w:rPr>
                <w:rFonts w:ascii="Arial" w:hAnsi="Arial" w:cs="Arial"/>
                <w:color w:val="000000"/>
                <w:sz w:val="22"/>
                <w:szCs w:val="22"/>
              </w:rPr>
            </w:pPr>
            <w:r>
              <w:rPr>
                <w:rFonts w:ascii="Arial" w:hAnsi="Arial" w:cs="Arial"/>
                <w:color w:val="000000"/>
                <w:sz w:val="22"/>
              </w:rPr>
              <w:t>18</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343C171A"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004F0BD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3856D26"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0B9404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3DE45E47"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7B7DD66D"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39E0A7"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7B6C3291" w14:textId="77777777" w:rsidR="00E44FF7" w:rsidRDefault="00E44FF7" w:rsidP="00C60D70">
            <w:pPr>
              <w:jc w:val="center"/>
              <w:rPr>
                <w:rFonts w:ascii="Arial" w:hAnsi="Arial" w:cs="Arial"/>
                <w:color w:val="000000"/>
                <w:sz w:val="22"/>
                <w:szCs w:val="22"/>
              </w:rPr>
            </w:pPr>
            <w:r>
              <w:rPr>
                <w:rFonts w:ascii="Arial" w:hAnsi="Arial" w:cs="Arial"/>
                <w:color w:val="000000"/>
                <w:sz w:val="22"/>
              </w:rPr>
              <w:t>24</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00DCE4F5"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35483D4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2F63C86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20CD7B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1BBC4E8"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63CC0610"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980989"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54B2A303" w14:textId="77777777" w:rsidR="00E44FF7" w:rsidRDefault="00E44FF7" w:rsidP="00C60D70">
            <w:pPr>
              <w:jc w:val="center"/>
              <w:rPr>
                <w:rFonts w:ascii="Arial" w:hAnsi="Arial" w:cs="Arial"/>
                <w:color w:val="000000"/>
                <w:sz w:val="22"/>
                <w:szCs w:val="22"/>
              </w:rPr>
            </w:pPr>
            <w:r>
              <w:rPr>
                <w:rFonts w:ascii="Arial" w:hAnsi="Arial" w:cs="Arial"/>
                <w:color w:val="000000"/>
                <w:sz w:val="22"/>
              </w:rPr>
              <w:t>30</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6424868D"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684AAE9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41952EB"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A8EB65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3FF637EB"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56B346D5"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118FE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6</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2DCA163D" w14:textId="77777777" w:rsidR="00E44FF7" w:rsidRDefault="00E44FF7" w:rsidP="00C60D70">
            <w:pPr>
              <w:jc w:val="center"/>
              <w:rPr>
                <w:rFonts w:ascii="Arial" w:hAnsi="Arial" w:cs="Arial"/>
                <w:color w:val="000000"/>
                <w:sz w:val="22"/>
                <w:szCs w:val="22"/>
              </w:rPr>
            </w:pPr>
            <w:r>
              <w:rPr>
                <w:rFonts w:ascii="Arial" w:hAnsi="Arial" w:cs="Arial"/>
                <w:color w:val="000000"/>
                <w:sz w:val="22"/>
              </w:rPr>
              <w:t>36</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3CC3F807"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450F0487"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C2D7CAB"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8148CD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376C7438"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669687C6"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B145F3"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7</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49D55CAF" w14:textId="77777777" w:rsidR="00E44FF7" w:rsidRDefault="00E44FF7" w:rsidP="00C60D70">
            <w:pPr>
              <w:jc w:val="center"/>
              <w:rPr>
                <w:rFonts w:ascii="Arial" w:hAnsi="Arial" w:cs="Arial"/>
                <w:color w:val="000000"/>
                <w:sz w:val="22"/>
                <w:szCs w:val="22"/>
              </w:rPr>
            </w:pPr>
            <w:r>
              <w:rPr>
                <w:rFonts w:ascii="Arial" w:hAnsi="Arial" w:cs="Arial"/>
                <w:color w:val="000000"/>
                <w:sz w:val="22"/>
              </w:rPr>
              <w:t>42</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19518483"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67554E62"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EACF9A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5CF2D675"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B1A2F54"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54B93850"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E3A440"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8</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3321059D" w14:textId="77777777" w:rsidR="00E44FF7" w:rsidRDefault="00E44FF7" w:rsidP="00C60D70">
            <w:pPr>
              <w:jc w:val="center"/>
              <w:rPr>
                <w:rFonts w:ascii="Arial" w:hAnsi="Arial" w:cs="Arial"/>
                <w:color w:val="000000"/>
                <w:sz w:val="22"/>
                <w:szCs w:val="22"/>
              </w:rPr>
            </w:pPr>
            <w:r>
              <w:rPr>
                <w:rFonts w:ascii="Arial" w:hAnsi="Arial" w:cs="Arial"/>
                <w:color w:val="000000"/>
                <w:sz w:val="22"/>
              </w:rPr>
              <w:t>48</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14E13420"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1E996C2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ED77E77"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C1B9B0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3A1863CB"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55BDA46E"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B23F89"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9</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313C48E1" w14:textId="77777777" w:rsidR="00E44FF7" w:rsidRDefault="00E44FF7" w:rsidP="00C60D70">
            <w:pPr>
              <w:jc w:val="center"/>
              <w:rPr>
                <w:rFonts w:ascii="Arial" w:hAnsi="Arial" w:cs="Arial"/>
                <w:color w:val="000000"/>
                <w:sz w:val="22"/>
                <w:szCs w:val="22"/>
              </w:rPr>
            </w:pPr>
            <w:r>
              <w:rPr>
                <w:rFonts w:ascii="Arial" w:hAnsi="Arial" w:cs="Arial"/>
                <w:color w:val="000000"/>
                <w:sz w:val="22"/>
              </w:rPr>
              <w:t>54</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70C4BEF8"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46DF2B2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A864E5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0D78C9D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DE3C306"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3F784DDD"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59F57D"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10</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012B9AF9" w14:textId="77777777" w:rsidR="00E44FF7" w:rsidRDefault="00E44FF7" w:rsidP="00C60D70">
            <w:pPr>
              <w:jc w:val="center"/>
              <w:rPr>
                <w:rFonts w:ascii="Arial" w:hAnsi="Arial" w:cs="Arial"/>
                <w:color w:val="000000"/>
                <w:sz w:val="22"/>
                <w:szCs w:val="22"/>
              </w:rPr>
            </w:pPr>
            <w:r>
              <w:rPr>
                <w:rFonts w:ascii="Arial" w:hAnsi="Arial" w:cs="Arial"/>
                <w:color w:val="000000"/>
                <w:sz w:val="22"/>
              </w:rPr>
              <w:t>60</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00E4FEC7"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6C0ED43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FF0F320"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9ABDE6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17EFB37"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56DB2FC4"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4FEBCF"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11</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6616137A" w14:textId="77777777" w:rsidR="00E44FF7" w:rsidRDefault="00E44FF7" w:rsidP="00C60D70">
            <w:pPr>
              <w:jc w:val="center"/>
              <w:rPr>
                <w:rFonts w:ascii="Arial" w:hAnsi="Arial" w:cs="Arial"/>
                <w:color w:val="000000"/>
                <w:sz w:val="22"/>
                <w:szCs w:val="22"/>
              </w:rPr>
            </w:pPr>
            <w:r>
              <w:rPr>
                <w:rFonts w:ascii="Arial" w:hAnsi="Arial" w:cs="Arial"/>
                <w:color w:val="000000"/>
                <w:sz w:val="22"/>
              </w:rPr>
              <w:t>66</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77F620C2"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3853B2D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E004EB2"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CD8012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35B0B34C"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0487F86C"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C4652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12</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56690858" w14:textId="77777777" w:rsidR="00E44FF7" w:rsidRDefault="00E44FF7" w:rsidP="00C60D70">
            <w:pPr>
              <w:jc w:val="center"/>
              <w:rPr>
                <w:rFonts w:ascii="Arial" w:hAnsi="Arial" w:cs="Arial"/>
                <w:color w:val="000000"/>
                <w:sz w:val="22"/>
                <w:szCs w:val="22"/>
              </w:rPr>
            </w:pPr>
            <w:r>
              <w:rPr>
                <w:rFonts w:ascii="Arial" w:hAnsi="Arial" w:cs="Arial"/>
                <w:color w:val="000000"/>
                <w:sz w:val="22"/>
              </w:rPr>
              <w:t>72</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1671F1E3"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2C5943B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788A54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5039FCD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5BA5D923"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245849A2"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51FF81"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13</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37C3E183" w14:textId="77777777" w:rsidR="00E44FF7" w:rsidRDefault="00E44FF7" w:rsidP="00C60D70">
            <w:pPr>
              <w:jc w:val="center"/>
              <w:rPr>
                <w:rFonts w:ascii="Arial" w:hAnsi="Arial" w:cs="Arial"/>
                <w:color w:val="000000"/>
                <w:sz w:val="22"/>
                <w:szCs w:val="22"/>
              </w:rPr>
            </w:pPr>
            <w:r>
              <w:rPr>
                <w:rFonts w:ascii="Arial" w:hAnsi="Arial" w:cs="Arial"/>
                <w:color w:val="000000"/>
                <w:sz w:val="22"/>
              </w:rPr>
              <w:t>(#18) 14” x 23”</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70AF3CEC"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0DC11DE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4A3E2D5"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5E41D1A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E14F06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54C55C87"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0DA2FE"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14</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2832CDA1" w14:textId="77777777" w:rsidR="00E44FF7" w:rsidRDefault="00E44FF7" w:rsidP="00C60D70">
            <w:pPr>
              <w:jc w:val="center"/>
              <w:rPr>
                <w:rFonts w:ascii="Arial" w:hAnsi="Arial" w:cs="Arial"/>
                <w:color w:val="000000"/>
                <w:sz w:val="22"/>
                <w:szCs w:val="22"/>
              </w:rPr>
            </w:pPr>
            <w:r>
              <w:rPr>
                <w:rFonts w:ascii="Arial" w:hAnsi="Arial" w:cs="Arial"/>
                <w:color w:val="000000"/>
                <w:sz w:val="22"/>
              </w:rPr>
              <w:t>(#24) 19” x 30”</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40076DC8"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780B78C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B2481E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7298ED4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FD4E0E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30B3BDDF"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7B9A0F"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15</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4AD20452" w14:textId="77777777" w:rsidR="00E44FF7" w:rsidRDefault="00E44FF7" w:rsidP="00C60D70">
            <w:pPr>
              <w:jc w:val="center"/>
              <w:rPr>
                <w:rFonts w:ascii="Arial" w:hAnsi="Arial" w:cs="Arial"/>
                <w:color w:val="000000"/>
                <w:sz w:val="22"/>
                <w:szCs w:val="22"/>
              </w:rPr>
            </w:pPr>
            <w:r>
              <w:rPr>
                <w:rFonts w:ascii="Arial" w:hAnsi="Arial" w:cs="Arial"/>
                <w:color w:val="000000"/>
                <w:sz w:val="22"/>
              </w:rPr>
              <w:t>(#30) 24” x 38”</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75FC9394"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75B6942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85E212F"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4E2C0ED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B43522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013879FA"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87D8B8"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16</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4891FA56" w14:textId="77777777" w:rsidR="00E44FF7" w:rsidRDefault="00E44FF7" w:rsidP="00C60D70">
            <w:pPr>
              <w:jc w:val="center"/>
              <w:rPr>
                <w:rFonts w:ascii="Arial" w:hAnsi="Arial" w:cs="Arial"/>
                <w:color w:val="000000"/>
                <w:sz w:val="22"/>
                <w:szCs w:val="22"/>
              </w:rPr>
            </w:pPr>
            <w:r>
              <w:rPr>
                <w:rFonts w:ascii="Arial" w:hAnsi="Arial" w:cs="Arial"/>
                <w:color w:val="000000"/>
                <w:sz w:val="22"/>
              </w:rPr>
              <w:t>(#36) 29” x 45”</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233D99DF"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0D44D7A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2512F59F"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3658C35"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9C0B6F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2BF7BFC6"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AC2789"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17</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5D75AA0E" w14:textId="77777777" w:rsidR="00E44FF7" w:rsidRDefault="00E44FF7" w:rsidP="00C60D70">
            <w:pPr>
              <w:jc w:val="center"/>
              <w:rPr>
                <w:rFonts w:ascii="Arial" w:hAnsi="Arial" w:cs="Arial"/>
                <w:color w:val="000000"/>
                <w:sz w:val="22"/>
                <w:szCs w:val="22"/>
              </w:rPr>
            </w:pPr>
            <w:r>
              <w:rPr>
                <w:rFonts w:ascii="Arial" w:hAnsi="Arial" w:cs="Arial"/>
                <w:color w:val="000000"/>
                <w:sz w:val="22"/>
              </w:rPr>
              <w:t>(#42) 34” x 53”</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0609C710"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40265A7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A69AD80"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331BD4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637F67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3A31D04F"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A84E8C4"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18</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37E29F3D" w14:textId="77777777" w:rsidR="00E44FF7" w:rsidRDefault="00E44FF7" w:rsidP="00C60D70">
            <w:pPr>
              <w:jc w:val="center"/>
              <w:rPr>
                <w:rFonts w:ascii="Arial" w:hAnsi="Arial" w:cs="Arial"/>
                <w:color w:val="000000"/>
                <w:sz w:val="22"/>
                <w:szCs w:val="22"/>
              </w:rPr>
            </w:pPr>
            <w:r>
              <w:rPr>
                <w:rFonts w:ascii="Arial" w:hAnsi="Arial" w:cs="Arial"/>
                <w:color w:val="000000"/>
                <w:sz w:val="22"/>
              </w:rPr>
              <w:t>(#48) 38” x 60”</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0C03C08E"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06FEAF7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39D9A87"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003E1F6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A46D3A2"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277AFEE0"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11427D"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19</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45307C71" w14:textId="77777777" w:rsidR="00E44FF7" w:rsidRDefault="00E44FF7" w:rsidP="00C60D70">
            <w:pPr>
              <w:jc w:val="center"/>
              <w:rPr>
                <w:rFonts w:ascii="Arial" w:hAnsi="Arial" w:cs="Arial"/>
                <w:color w:val="000000"/>
                <w:sz w:val="22"/>
                <w:szCs w:val="22"/>
              </w:rPr>
            </w:pPr>
            <w:r>
              <w:rPr>
                <w:rFonts w:ascii="Arial" w:hAnsi="Arial" w:cs="Arial"/>
                <w:color w:val="000000"/>
                <w:sz w:val="22"/>
              </w:rPr>
              <w:t>(#54) 43” x 68”</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7022DC61"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046D7392"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5F7651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EEE981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24CCDAC"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692E7B65"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90A47A"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20</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2C02B2A4" w14:textId="77777777" w:rsidR="00E44FF7" w:rsidRDefault="00E44FF7" w:rsidP="00C60D70">
            <w:pPr>
              <w:jc w:val="center"/>
              <w:rPr>
                <w:rFonts w:ascii="Arial" w:hAnsi="Arial" w:cs="Arial"/>
                <w:color w:val="000000"/>
                <w:sz w:val="22"/>
                <w:szCs w:val="22"/>
              </w:rPr>
            </w:pPr>
            <w:r>
              <w:rPr>
                <w:rFonts w:ascii="Arial" w:hAnsi="Arial" w:cs="Arial"/>
                <w:color w:val="000000"/>
                <w:sz w:val="22"/>
              </w:rPr>
              <w:t>(#60) 48” x 76”</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7E8BFAA4"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5B1B673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5531905"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1FF3BA92"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64494023"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r w:rsidR="00E44FF7" w14:paraId="6B03ADB8" w14:textId="77777777" w:rsidTr="00C60D70">
        <w:trPr>
          <w:trHeight w:val="30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40B51F"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21</w:t>
            </w:r>
          </w:p>
        </w:tc>
        <w:tc>
          <w:tcPr>
            <w:tcW w:w="2050" w:type="dxa"/>
            <w:tcBorders>
              <w:top w:val="nil"/>
              <w:left w:val="nil"/>
              <w:bottom w:val="single" w:sz="4" w:space="0" w:color="auto"/>
              <w:right w:val="single" w:sz="4" w:space="0" w:color="auto"/>
            </w:tcBorders>
            <w:shd w:val="clear" w:color="auto" w:fill="F2F2F2" w:themeFill="background1" w:themeFillShade="F2"/>
            <w:vAlign w:val="center"/>
            <w:hideMark/>
          </w:tcPr>
          <w:p w14:paraId="48714186" w14:textId="77777777" w:rsidR="00E44FF7" w:rsidRDefault="00E44FF7" w:rsidP="00C60D70">
            <w:pPr>
              <w:jc w:val="center"/>
              <w:rPr>
                <w:rFonts w:ascii="Arial" w:hAnsi="Arial" w:cs="Arial"/>
                <w:color w:val="000000"/>
                <w:sz w:val="22"/>
                <w:szCs w:val="22"/>
              </w:rPr>
            </w:pPr>
            <w:r>
              <w:rPr>
                <w:rFonts w:ascii="Arial" w:hAnsi="Arial" w:cs="Arial"/>
                <w:color w:val="000000"/>
                <w:sz w:val="22"/>
                <w:szCs w:val="16"/>
              </w:rPr>
              <w:t>(#72) 58" x 91"</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14:paraId="3BEB94A9" w14:textId="77777777" w:rsidR="00E44FF7" w:rsidRDefault="00E44FF7" w:rsidP="00C60D70">
            <w:pPr>
              <w:jc w:val="center"/>
              <w:rPr>
                <w:rFonts w:ascii="Arial" w:hAnsi="Arial" w:cs="Arial"/>
                <w:color w:val="000000"/>
                <w:sz w:val="22"/>
                <w:szCs w:val="22"/>
              </w:rPr>
            </w:pPr>
            <w:r>
              <w:rPr>
                <w:rFonts w:ascii="Arial" w:hAnsi="Arial" w:cs="Arial"/>
                <w:color w:val="000000"/>
                <w:sz w:val="22"/>
              </w:rPr>
              <w:t>3</w:t>
            </w:r>
          </w:p>
        </w:tc>
        <w:tc>
          <w:tcPr>
            <w:tcW w:w="1710" w:type="dxa"/>
            <w:tcBorders>
              <w:top w:val="nil"/>
              <w:left w:val="nil"/>
              <w:bottom w:val="single" w:sz="4" w:space="0" w:color="auto"/>
            </w:tcBorders>
            <w:shd w:val="clear" w:color="auto" w:fill="auto"/>
            <w:noWrap/>
            <w:vAlign w:val="center"/>
            <w:hideMark/>
          </w:tcPr>
          <w:p w14:paraId="57B2EF3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68FBFF7"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53C415E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248A5C4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r>
    </w:tbl>
    <w:p w14:paraId="37B931D2" w14:textId="3FEF577A" w:rsidR="00D30D08" w:rsidRDefault="00D30D08" w:rsidP="00D30D08">
      <w:pPr>
        <w:jc w:val="center"/>
        <w:rPr>
          <w:rFonts w:ascii="Arial" w:hAnsi="Arial" w:cs="Arial"/>
          <w:b/>
        </w:rPr>
      </w:pPr>
    </w:p>
    <w:p w14:paraId="5BFBB538" w14:textId="5A4E0AD9" w:rsidR="00E44FF7" w:rsidRDefault="00E44FF7" w:rsidP="00D30D08">
      <w:pPr>
        <w:jc w:val="center"/>
        <w:rPr>
          <w:rFonts w:ascii="Arial" w:hAnsi="Arial" w:cs="Arial"/>
          <w:b/>
        </w:rPr>
      </w:pPr>
    </w:p>
    <w:p w14:paraId="7F0318F2" w14:textId="5B50D458" w:rsidR="00E44FF7" w:rsidRDefault="00E44FF7">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44FF7" w14:paraId="0749EF45" w14:textId="77777777" w:rsidTr="00C60D70">
        <w:trPr>
          <w:cantSplit/>
          <w:tblCellSpacing w:w="20" w:type="dxa"/>
          <w:jc w:val="center"/>
        </w:trPr>
        <w:tc>
          <w:tcPr>
            <w:tcW w:w="10720" w:type="dxa"/>
            <w:gridSpan w:val="2"/>
            <w:shd w:val="clear" w:color="auto" w:fill="E6E6E6"/>
            <w:vAlign w:val="center"/>
          </w:tcPr>
          <w:p w14:paraId="549F88A4" w14:textId="77777777" w:rsidR="00E44FF7" w:rsidRPr="00D1099C" w:rsidRDefault="00E44FF7" w:rsidP="00C60D70">
            <w:pPr>
              <w:jc w:val="center"/>
              <w:rPr>
                <w:rFonts w:ascii="Arial" w:hAnsi="Arial" w:cs="Arial"/>
                <w:b/>
                <w:bCs/>
                <w:sz w:val="28"/>
              </w:rPr>
            </w:pPr>
            <w:r>
              <w:rPr>
                <w:rFonts w:ascii="Arial" w:hAnsi="Arial" w:cs="Arial"/>
                <w:b/>
                <w:bCs/>
                <w:sz w:val="28"/>
              </w:rPr>
              <w:lastRenderedPageBreak/>
              <w:t>PRICE PROPOSAL</w:t>
            </w:r>
          </w:p>
        </w:tc>
      </w:tr>
      <w:tr w:rsidR="00E44FF7" w14:paraId="066314A6" w14:textId="77777777" w:rsidTr="00C60D70">
        <w:trPr>
          <w:trHeight w:val="559"/>
          <w:tblCellSpacing w:w="20" w:type="dxa"/>
          <w:jc w:val="center"/>
        </w:trPr>
        <w:tc>
          <w:tcPr>
            <w:tcW w:w="2370" w:type="dxa"/>
            <w:shd w:val="clear" w:color="auto" w:fill="E6E6E6"/>
            <w:vAlign w:val="center"/>
          </w:tcPr>
          <w:p w14:paraId="3A6CEEED" w14:textId="77777777" w:rsidR="00E44FF7" w:rsidRPr="00065A89" w:rsidRDefault="00E44FF7" w:rsidP="00C60D70">
            <w:pPr>
              <w:pStyle w:val="Heading2"/>
              <w:jc w:val="center"/>
              <w:rPr>
                <w:sz w:val="22"/>
                <w:szCs w:val="22"/>
              </w:rPr>
            </w:pPr>
            <w:r>
              <w:rPr>
                <w:szCs w:val="22"/>
              </w:rPr>
              <w:t>VENDOR</w:t>
            </w:r>
            <w:r w:rsidRPr="008711EE">
              <w:rPr>
                <w:szCs w:val="22"/>
              </w:rPr>
              <w:t xml:space="preserve"> NAME:</w:t>
            </w:r>
          </w:p>
        </w:tc>
        <w:tc>
          <w:tcPr>
            <w:tcW w:w="8310" w:type="dxa"/>
            <w:vAlign w:val="center"/>
          </w:tcPr>
          <w:p w14:paraId="0016D12B" w14:textId="77777777" w:rsidR="00E44FF7" w:rsidRPr="008711EE" w:rsidRDefault="00E44FF7" w:rsidP="00C60D70">
            <w:pPr>
              <w:pStyle w:val="Level2"/>
              <w:widowControl/>
              <w:ind w:left="397"/>
              <w:rPr>
                <w:rFonts w:ascii="Arial" w:hAnsi="Arial" w:cs="Arial"/>
                <w:b/>
                <w:szCs w:val="24"/>
              </w:rPr>
            </w:pPr>
          </w:p>
        </w:tc>
      </w:tr>
    </w:tbl>
    <w:p w14:paraId="221BD65C" w14:textId="77777777" w:rsidR="00E44FF7" w:rsidRDefault="00E44FF7" w:rsidP="00E44FF7">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7ECD170" w14:textId="77777777" w:rsidR="00E44FF7" w:rsidRDefault="00E44FF7" w:rsidP="00E44FF7">
      <w:pPr>
        <w:jc w:val="center"/>
        <w:rPr>
          <w:rFonts w:ascii="Arial" w:hAnsi="Arial" w:cs="Arial"/>
          <w:b/>
        </w:rPr>
      </w:pPr>
    </w:p>
    <w:p w14:paraId="532BC0AE" w14:textId="77777777" w:rsidR="00E44FF7" w:rsidRPr="003111A8" w:rsidRDefault="00E44FF7" w:rsidP="00E44FF7">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508BAAF4" w14:textId="77777777" w:rsidR="00E44FF7" w:rsidRDefault="00E44FF7" w:rsidP="00E44FF7">
      <w:pPr>
        <w:jc w:val="center"/>
        <w:rPr>
          <w:rFonts w:ascii="Arial" w:hAnsi="Arial" w:cs="Arial"/>
          <w:b/>
        </w:rPr>
      </w:pPr>
    </w:p>
    <w:p w14:paraId="192A2105" w14:textId="77777777" w:rsidR="00E44FF7" w:rsidRDefault="00E44FF7" w:rsidP="00E44FF7">
      <w:pPr>
        <w:jc w:val="center"/>
        <w:rPr>
          <w:rFonts w:ascii="Arial" w:hAnsi="Arial" w:cs="Arial"/>
          <w:b/>
          <w:sz w:val="40"/>
          <w:szCs w:val="20"/>
        </w:rPr>
      </w:pPr>
      <w:r>
        <w:rPr>
          <w:rFonts w:ascii="Arial" w:hAnsi="Arial" w:cs="Arial"/>
          <w:b/>
          <w:sz w:val="40"/>
          <w:szCs w:val="20"/>
        </w:rPr>
        <w:t>APRON ENDWALLS CONCRETE PIPE</w:t>
      </w:r>
    </w:p>
    <w:p w14:paraId="00417026" w14:textId="77777777" w:rsidR="00E44FF7" w:rsidRDefault="00E44FF7" w:rsidP="00E44FF7">
      <w:pPr>
        <w:jc w:val="center"/>
        <w:rPr>
          <w:rFonts w:ascii="Arial" w:hAnsi="Arial" w:cs="Arial"/>
          <w:b/>
          <w:sz w:val="20"/>
          <w:szCs w:val="20"/>
        </w:rPr>
      </w:pPr>
    </w:p>
    <w:tbl>
      <w:tblPr>
        <w:tblW w:w="10160" w:type="dxa"/>
        <w:jc w:val="center"/>
        <w:tblLook w:val="04A0" w:firstRow="1" w:lastRow="0" w:firstColumn="1" w:lastColumn="0" w:noHBand="0" w:noVBand="1"/>
      </w:tblPr>
      <w:tblGrid>
        <w:gridCol w:w="860"/>
        <w:gridCol w:w="1740"/>
        <w:gridCol w:w="820"/>
        <w:gridCol w:w="1700"/>
        <w:gridCol w:w="1710"/>
        <w:gridCol w:w="1670"/>
        <w:gridCol w:w="1660"/>
      </w:tblGrid>
      <w:tr w:rsidR="00E44FF7" w14:paraId="476E0A8B" w14:textId="77777777" w:rsidTr="00C60D70">
        <w:trPr>
          <w:trHeight w:val="9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77FF2D"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Item #</w:t>
            </w:r>
          </w:p>
        </w:tc>
        <w:tc>
          <w:tcPr>
            <w:tcW w:w="1740" w:type="dxa"/>
            <w:tcBorders>
              <w:top w:val="single" w:sz="4" w:space="0" w:color="auto"/>
              <w:left w:val="nil"/>
              <w:bottom w:val="nil"/>
              <w:right w:val="single" w:sz="4" w:space="0" w:color="auto"/>
            </w:tcBorders>
            <w:shd w:val="clear" w:color="000000" w:fill="D9D9D9"/>
            <w:vAlign w:val="center"/>
            <w:hideMark/>
          </w:tcPr>
          <w:p w14:paraId="3B8542FB"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Size (inch)</w:t>
            </w:r>
          </w:p>
        </w:tc>
        <w:tc>
          <w:tcPr>
            <w:tcW w:w="820" w:type="dxa"/>
            <w:tcBorders>
              <w:top w:val="single" w:sz="4" w:space="0" w:color="auto"/>
              <w:left w:val="nil"/>
              <w:bottom w:val="nil"/>
              <w:right w:val="single" w:sz="4" w:space="0" w:color="auto"/>
            </w:tcBorders>
            <w:shd w:val="clear" w:color="000000" w:fill="D9D9D9"/>
            <w:noWrap/>
            <w:vAlign w:val="center"/>
            <w:hideMark/>
          </w:tcPr>
          <w:p w14:paraId="0267730D"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Class</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55B5615C"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2A64E3A3"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c>
          <w:tcPr>
            <w:tcW w:w="1670" w:type="dxa"/>
            <w:tcBorders>
              <w:top w:val="single" w:sz="4" w:space="0" w:color="auto"/>
              <w:left w:val="nil"/>
              <w:bottom w:val="single" w:sz="4" w:space="0" w:color="auto"/>
              <w:right w:val="single" w:sz="4" w:space="0" w:color="auto"/>
            </w:tcBorders>
            <w:shd w:val="clear" w:color="000000" w:fill="D9D9D9"/>
            <w:vAlign w:val="center"/>
            <w:hideMark/>
          </w:tcPr>
          <w:p w14:paraId="7B7DAD31"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 xml:space="preserve">Painted </w:t>
            </w:r>
            <w:r>
              <w:rPr>
                <w:rFonts w:ascii="Arial" w:hAnsi="Arial" w:cs="Arial"/>
                <w:b/>
                <w:bCs/>
                <w:color w:val="000000"/>
                <w:sz w:val="22"/>
                <w:szCs w:val="22"/>
              </w:rPr>
              <w:br/>
              <w:t>Gate</w:t>
            </w:r>
            <w:r>
              <w:rPr>
                <w:rFonts w:ascii="Arial" w:hAnsi="Arial" w:cs="Arial"/>
                <w:b/>
                <w:bCs/>
                <w:color w:val="000000"/>
                <w:sz w:val="22"/>
                <w:szCs w:val="22"/>
              </w:rPr>
              <w:br/>
              <w:t>(each)</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1F6A2DDC"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C Madison</w:t>
            </w:r>
            <w:r>
              <w:rPr>
                <w:rFonts w:ascii="Arial" w:hAnsi="Arial" w:cs="Arial"/>
                <w:b/>
                <w:bCs/>
                <w:color w:val="000000"/>
                <w:sz w:val="22"/>
                <w:szCs w:val="22"/>
              </w:rPr>
              <w:br/>
              <w:t>Gate</w:t>
            </w:r>
            <w:r>
              <w:rPr>
                <w:rFonts w:ascii="Arial" w:hAnsi="Arial" w:cs="Arial"/>
                <w:b/>
                <w:bCs/>
                <w:color w:val="000000"/>
                <w:sz w:val="22"/>
                <w:szCs w:val="22"/>
              </w:rPr>
              <w:br/>
              <w:t>(each)</w:t>
            </w:r>
          </w:p>
        </w:tc>
      </w:tr>
      <w:tr w:rsidR="00E44FF7" w14:paraId="5D2933FE"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97441F"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22</w:t>
            </w:r>
          </w:p>
        </w:tc>
        <w:tc>
          <w:tcPr>
            <w:tcW w:w="17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1D39FF" w14:textId="77777777" w:rsidR="00E44FF7" w:rsidRDefault="00E44FF7" w:rsidP="00C60D70">
            <w:pPr>
              <w:jc w:val="center"/>
              <w:rPr>
                <w:rFonts w:ascii="Arial" w:hAnsi="Arial" w:cs="Arial"/>
                <w:color w:val="000000"/>
                <w:sz w:val="22"/>
                <w:szCs w:val="22"/>
              </w:rPr>
            </w:pPr>
            <w:r>
              <w:rPr>
                <w:rFonts w:ascii="Arial" w:hAnsi="Arial" w:cs="Arial"/>
                <w:color w:val="000000"/>
                <w:sz w:val="22"/>
              </w:rPr>
              <w:t>12</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46B239"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242FEC3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D865DC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06C7E2E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D57677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5EB6CFAA"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BC8978"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23</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2BF26D2D" w14:textId="77777777" w:rsidR="00E44FF7" w:rsidRDefault="00E44FF7" w:rsidP="00C60D70">
            <w:pPr>
              <w:jc w:val="center"/>
              <w:rPr>
                <w:rFonts w:ascii="Arial" w:hAnsi="Arial" w:cs="Arial"/>
                <w:color w:val="000000"/>
                <w:sz w:val="22"/>
                <w:szCs w:val="22"/>
              </w:rPr>
            </w:pPr>
            <w:r>
              <w:rPr>
                <w:rFonts w:ascii="Arial" w:hAnsi="Arial" w:cs="Arial"/>
                <w:color w:val="000000"/>
                <w:sz w:val="22"/>
              </w:rPr>
              <w:t>15</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0E53341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2902EB1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000BD4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676AE972"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B8A965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1777FD65"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4985D9"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24</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6DA0AE8B" w14:textId="77777777" w:rsidR="00E44FF7" w:rsidRDefault="00E44FF7" w:rsidP="00C60D70">
            <w:pPr>
              <w:jc w:val="center"/>
              <w:rPr>
                <w:rFonts w:ascii="Arial" w:hAnsi="Arial" w:cs="Arial"/>
                <w:color w:val="000000"/>
                <w:sz w:val="22"/>
                <w:szCs w:val="22"/>
              </w:rPr>
            </w:pPr>
            <w:r>
              <w:rPr>
                <w:rFonts w:ascii="Arial" w:hAnsi="Arial" w:cs="Arial"/>
                <w:color w:val="000000"/>
                <w:sz w:val="22"/>
              </w:rPr>
              <w:t>18</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48550D19"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01E442A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CDD36C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3D8BB97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45762D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30F7D5EF"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40C802"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25</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5D45D708" w14:textId="77777777" w:rsidR="00E44FF7" w:rsidRDefault="00E44FF7" w:rsidP="00C60D70">
            <w:pPr>
              <w:jc w:val="center"/>
              <w:rPr>
                <w:rFonts w:ascii="Arial" w:hAnsi="Arial" w:cs="Arial"/>
                <w:color w:val="000000"/>
                <w:sz w:val="22"/>
                <w:szCs w:val="22"/>
              </w:rPr>
            </w:pPr>
            <w:r>
              <w:rPr>
                <w:rFonts w:ascii="Arial" w:hAnsi="Arial" w:cs="Arial"/>
                <w:color w:val="000000"/>
                <w:sz w:val="22"/>
              </w:rPr>
              <w:t>24</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5B5733BC"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3B68875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341DF35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7C0D5AC5"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276035A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4F3288BA"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D7127C"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26</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0BECDEAA" w14:textId="77777777" w:rsidR="00E44FF7" w:rsidRDefault="00E44FF7" w:rsidP="00C60D70">
            <w:pPr>
              <w:jc w:val="center"/>
              <w:rPr>
                <w:rFonts w:ascii="Arial" w:hAnsi="Arial" w:cs="Arial"/>
                <w:color w:val="000000"/>
                <w:sz w:val="22"/>
                <w:szCs w:val="22"/>
              </w:rPr>
            </w:pPr>
            <w:r>
              <w:rPr>
                <w:rFonts w:ascii="Arial" w:hAnsi="Arial" w:cs="Arial"/>
                <w:color w:val="000000"/>
                <w:sz w:val="22"/>
              </w:rPr>
              <w:t>30</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1926DB67"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02BBC86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902C91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7AE861D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FFFB0E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10F66022"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B4163E"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27</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77C63E15" w14:textId="77777777" w:rsidR="00E44FF7" w:rsidRDefault="00E44FF7" w:rsidP="00C60D70">
            <w:pPr>
              <w:jc w:val="center"/>
              <w:rPr>
                <w:rFonts w:ascii="Arial" w:hAnsi="Arial" w:cs="Arial"/>
                <w:color w:val="000000"/>
                <w:sz w:val="22"/>
                <w:szCs w:val="22"/>
              </w:rPr>
            </w:pPr>
            <w:r>
              <w:rPr>
                <w:rFonts w:ascii="Arial" w:hAnsi="Arial" w:cs="Arial"/>
                <w:color w:val="000000"/>
                <w:sz w:val="22"/>
              </w:rPr>
              <w:t>36</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0B48AB9C"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7DEC3C6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AD77A7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67810E4D"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5D0E844D"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4147F92A"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D2A9E1"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28</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6ACBF90C" w14:textId="77777777" w:rsidR="00E44FF7" w:rsidRDefault="00E44FF7" w:rsidP="00C60D70">
            <w:pPr>
              <w:jc w:val="center"/>
              <w:rPr>
                <w:rFonts w:ascii="Arial" w:hAnsi="Arial" w:cs="Arial"/>
                <w:color w:val="000000"/>
                <w:sz w:val="22"/>
                <w:szCs w:val="22"/>
              </w:rPr>
            </w:pPr>
            <w:r>
              <w:rPr>
                <w:rFonts w:ascii="Arial" w:hAnsi="Arial" w:cs="Arial"/>
                <w:color w:val="000000"/>
                <w:sz w:val="22"/>
              </w:rPr>
              <w:t>42</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2E1E392C"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5884118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DA1E30D"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2690569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A56DC2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0D248F4A"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12EA0EB"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29</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74E016FB" w14:textId="77777777" w:rsidR="00E44FF7" w:rsidRDefault="00E44FF7" w:rsidP="00C60D70">
            <w:pPr>
              <w:jc w:val="center"/>
              <w:rPr>
                <w:rFonts w:ascii="Arial" w:hAnsi="Arial" w:cs="Arial"/>
                <w:color w:val="000000"/>
                <w:sz w:val="22"/>
                <w:szCs w:val="22"/>
              </w:rPr>
            </w:pPr>
            <w:r>
              <w:rPr>
                <w:rFonts w:ascii="Arial" w:hAnsi="Arial" w:cs="Arial"/>
                <w:color w:val="000000"/>
                <w:sz w:val="22"/>
              </w:rPr>
              <w:t>48</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53DEA38E"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1F355415"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BE766C5"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575E75C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5DD9F1F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323D55B3"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99B557"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30</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79CEB1EE" w14:textId="77777777" w:rsidR="00E44FF7" w:rsidRDefault="00E44FF7" w:rsidP="00C60D70">
            <w:pPr>
              <w:jc w:val="center"/>
              <w:rPr>
                <w:rFonts w:ascii="Arial" w:hAnsi="Arial" w:cs="Arial"/>
                <w:color w:val="000000"/>
                <w:sz w:val="22"/>
                <w:szCs w:val="22"/>
              </w:rPr>
            </w:pPr>
            <w:r>
              <w:rPr>
                <w:rFonts w:ascii="Arial" w:hAnsi="Arial" w:cs="Arial"/>
                <w:color w:val="000000"/>
                <w:sz w:val="22"/>
              </w:rPr>
              <w:t>54</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098CE3D0"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7D0C48D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B53A61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3316B01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86F55D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65FB9984"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0D9522"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31</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021F22C8" w14:textId="77777777" w:rsidR="00E44FF7" w:rsidRDefault="00E44FF7" w:rsidP="00C60D70">
            <w:pPr>
              <w:jc w:val="center"/>
              <w:rPr>
                <w:rFonts w:ascii="Arial" w:hAnsi="Arial" w:cs="Arial"/>
                <w:color w:val="000000"/>
                <w:sz w:val="22"/>
                <w:szCs w:val="22"/>
              </w:rPr>
            </w:pPr>
            <w:r>
              <w:rPr>
                <w:rFonts w:ascii="Arial" w:hAnsi="Arial" w:cs="Arial"/>
                <w:color w:val="000000"/>
                <w:sz w:val="22"/>
              </w:rPr>
              <w:t>60</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7F85F5A5"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512DB47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1718EB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5C7C55D2"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28F54F9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498D390E"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03D3D3D"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32</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4863104C" w14:textId="77777777" w:rsidR="00E44FF7" w:rsidRDefault="00E44FF7" w:rsidP="00C60D70">
            <w:pPr>
              <w:jc w:val="center"/>
              <w:rPr>
                <w:rFonts w:ascii="Arial" w:hAnsi="Arial" w:cs="Arial"/>
                <w:color w:val="000000"/>
                <w:sz w:val="22"/>
                <w:szCs w:val="22"/>
              </w:rPr>
            </w:pPr>
            <w:r>
              <w:rPr>
                <w:rFonts w:ascii="Arial" w:hAnsi="Arial" w:cs="Arial"/>
                <w:color w:val="000000"/>
                <w:sz w:val="22"/>
              </w:rPr>
              <w:t>66</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1B7503D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7321E56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669F85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5A68A7F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C00E63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5EC367FD"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D29CD6"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33</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2FD793E9" w14:textId="77777777" w:rsidR="00E44FF7" w:rsidRDefault="00E44FF7" w:rsidP="00C60D70">
            <w:pPr>
              <w:jc w:val="center"/>
              <w:rPr>
                <w:rFonts w:ascii="Arial" w:hAnsi="Arial" w:cs="Arial"/>
                <w:color w:val="000000"/>
                <w:sz w:val="22"/>
                <w:szCs w:val="22"/>
              </w:rPr>
            </w:pPr>
            <w:r>
              <w:rPr>
                <w:rFonts w:ascii="Arial" w:hAnsi="Arial" w:cs="Arial"/>
                <w:color w:val="000000"/>
                <w:sz w:val="22"/>
              </w:rPr>
              <w:t>72</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7C522722"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76B44D37"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E033F92"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5DAAC95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BFAC77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48A9D70C"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7938A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34</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0A7EBC5B" w14:textId="77777777" w:rsidR="00E44FF7" w:rsidRDefault="00E44FF7" w:rsidP="00C60D70">
            <w:pPr>
              <w:jc w:val="center"/>
              <w:rPr>
                <w:rFonts w:ascii="Arial" w:hAnsi="Arial" w:cs="Arial"/>
                <w:color w:val="000000"/>
                <w:sz w:val="22"/>
                <w:szCs w:val="22"/>
              </w:rPr>
            </w:pPr>
            <w:r>
              <w:rPr>
                <w:rFonts w:ascii="Arial" w:hAnsi="Arial" w:cs="Arial"/>
                <w:color w:val="000000"/>
                <w:sz w:val="22"/>
              </w:rPr>
              <w:t>(#18) 14” x 23”</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3B0C9B31"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6DAA801D"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101C62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7C1BBC7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4F1A8D4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4CFBBB96"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ABB86F"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35</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74CF4254" w14:textId="77777777" w:rsidR="00E44FF7" w:rsidRDefault="00E44FF7" w:rsidP="00C60D70">
            <w:pPr>
              <w:jc w:val="center"/>
              <w:rPr>
                <w:rFonts w:ascii="Arial" w:hAnsi="Arial" w:cs="Arial"/>
                <w:color w:val="000000"/>
                <w:sz w:val="22"/>
                <w:szCs w:val="22"/>
              </w:rPr>
            </w:pPr>
            <w:r>
              <w:rPr>
                <w:rFonts w:ascii="Arial" w:hAnsi="Arial" w:cs="Arial"/>
                <w:color w:val="000000"/>
                <w:sz w:val="22"/>
              </w:rPr>
              <w:t>(#24) 19” x 30”</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4E307FB5"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35A031E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DA6202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492CB12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52958427"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51FAA470"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584726"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36</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05AE7EF6" w14:textId="77777777" w:rsidR="00E44FF7" w:rsidRDefault="00E44FF7" w:rsidP="00C60D70">
            <w:pPr>
              <w:jc w:val="center"/>
              <w:rPr>
                <w:rFonts w:ascii="Arial" w:hAnsi="Arial" w:cs="Arial"/>
                <w:color w:val="000000"/>
                <w:sz w:val="22"/>
                <w:szCs w:val="22"/>
              </w:rPr>
            </w:pPr>
            <w:r>
              <w:rPr>
                <w:rFonts w:ascii="Arial" w:hAnsi="Arial" w:cs="Arial"/>
                <w:color w:val="000000"/>
                <w:sz w:val="22"/>
              </w:rPr>
              <w:t>(#30) 24” x 38”</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1249441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1FC6CE7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8EBCBC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78F65B2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1E12CAC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67FFE61F"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833C99"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37</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20B8803E" w14:textId="77777777" w:rsidR="00E44FF7" w:rsidRDefault="00E44FF7" w:rsidP="00C60D70">
            <w:pPr>
              <w:jc w:val="center"/>
              <w:rPr>
                <w:rFonts w:ascii="Arial" w:hAnsi="Arial" w:cs="Arial"/>
                <w:color w:val="000000"/>
                <w:sz w:val="22"/>
                <w:szCs w:val="22"/>
              </w:rPr>
            </w:pPr>
            <w:r>
              <w:rPr>
                <w:rFonts w:ascii="Arial" w:hAnsi="Arial" w:cs="Arial"/>
                <w:color w:val="000000"/>
                <w:sz w:val="22"/>
              </w:rPr>
              <w:t>(#36) 29” x 45”</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611C8903"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1EC124A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2A848C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3CFDBF6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6DA4D80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2BAD7064"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2C16FD"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38</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397ADF0C" w14:textId="77777777" w:rsidR="00E44FF7" w:rsidRDefault="00E44FF7" w:rsidP="00C60D70">
            <w:pPr>
              <w:jc w:val="center"/>
              <w:rPr>
                <w:rFonts w:ascii="Arial" w:hAnsi="Arial" w:cs="Arial"/>
                <w:color w:val="000000"/>
                <w:sz w:val="22"/>
                <w:szCs w:val="22"/>
              </w:rPr>
            </w:pPr>
            <w:r>
              <w:rPr>
                <w:rFonts w:ascii="Arial" w:hAnsi="Arial" w:cs="Arial"/>
                <w:color w:val="000000"/>
                <w:sz w:val="22"/>
              </w:rPr>
              <w:t>(#42) 34” x 53”</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39CBA1DB"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540D27D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7BF83A2"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2929ADB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EFA842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19283EFD"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BD6F17"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39</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795B991F" w14:textId="77777777" w:rsidR="00E44FF7" w:rsidRDefault="00E44FF7" w:rsidP="00C60D70">
            <w:pPr>
              <w:jc w:val="center"/>
              <w:rPr>
                <w:rFonts w:ascii="Arial" w:hAnsi="Arial" w:cs="Arial"/>
                <w:color w:val="000000"/>
                <w:sz w:val="22"/>
                <w:szCs w:val="22"/>
              </w:rPr>
            </w:pPr>
            <w:r>
              <w:rPr>
                <w:rFonts w:ascii="Arial" w:hAnsi="Arial" w:cs="Arial"/>
                <w:color w:val="000000"/>
                <w:sz w:val="22"/>
              </w:rPr>
              <w:t>(#48) 38” x 60”</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4A0E3D50"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1F52F41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C69E70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15D0A98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104331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60AB73CC"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0536A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40</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3B0E28E7" w14:textId="77777777" w:rsidR="00E44FF7" w:rsidRDefault="00E44FF7" w:rsidP="00C60D70">
            <w:pPr>
              <w:jc w:val="center"/>
              <w:rPr>
                <w:rFonts w:ascii="Arial" w:hAnsi="Arial" w:cs="Arial"/>
                <w:color w:val="000000"/>
                <w:sz w:val="22"/>
                <w:szCs w:val="22"/>
              </w:rPr>
            </w:pPr>
            <w:r>
              <w:rPr>
                <w:rFonts w:ascii="Arial" w:hAnsi="Arial" w:cs="Arial"/>
                <w:color w:val="000000"/>
                <w:sz w:val="22"/>
              </w:rPr>
              <w:t>(#54) 43” x 68”</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2943F6B1"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2F5BB6C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6C80896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1A24E1D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13F95E8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066F6FBB"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86396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41</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34549AD4" w14:textId="77777777" w:rsidR="00E44FF7" w:rsidRDefault="00E44FF7" w:rsidP="00C60D70">
            <w:pPr>
              <w:jc w:val="center"/>
              <w:rPr>
                <w:rFonts w:ascii="Arial" w:hAnsi="Arial" w:cs="Arial"/>
                <w:color w:val="000000"/>
                <w:sz w:val="22"/>
                <w:szCs w:val="22"/>
              </w:rPr>
            </w:pPr>
            <w:r>
              <w:rPr>
                <w:rFonts w:ascii="Arial" w:hAnsi="Arial" w:cs="Arial"/>
                <w:color w:val="000000"/>
                <w:sz w:val="22"/>
              </w:rPr>
              <w:t>(#60) 48” x 76”</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2CC48744"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0A8603C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24C05D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49880DE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38AFF4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49ED0B86"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C1E09DC"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42</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14:paraId="276D2E37" w14:textId="77777777" w:rsidR="00E44FF7" w:rsidRDefault="00E44FF7" w:rsidP="00C60D70">
            <w:pPr>
              <w:jc w:val="center"/>
              <w:rPr>
                <w:rFonts w:ascii="Arial" w:hAnsi="Arial" w:cs="Arial"/>
                <w:color w:val="000000"/>
                <w:sz w:val="22"/>
                <w:szCs w:val="22"/>
              </w:rPr>
            </w:pPr>
            <w:r>
              <w:rPr>
                <w:rFonts w:ascii="Arial" w:hAnsi="Arial" w:cs="Arial"/>
                <w:color w:val="000000"/>
                <w:sz w:val="22"/>
                <w:szCs w:val="16"/>
              </w:rPr>
              <w:t>(#72) 58" x 91"</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14:paraId="2292C009"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3</w:t>
            </w:r>
          </w:p>
        </w:tc>
        <w:tc>
          <w:tcPr>
            <w:tcW w:w="1700" w:type="dxa"/>
            <w:tcBorders>
              <w:top w:val="nil"/>
              <w:left w:val="nil"/>
              <w:bottom w:val="single" w:sz="4" w:space="0" w:color="auto"/>
              <w:right w:val="single" w:sz="4" w:space="0" w:color="auto"/>
            </w:tcBorders>
            <w:shd w:val="clear" w:color="auto" w:fill="auto"/>
            <w:noWrap/>
            <w:vAlign w:val="center"/>
            <w:hideMark/>
          </w:tcPr>
          <w:p w14:paraId="72DDDAC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41E14E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70" w:type="dxa"/>
            <w:tcBorders>
              <w:top w:val="nil"/>
              <w:left w:val="nil"/>
              <w:bottom w:val="single" w:sz="4" w:space="0" w:color="auto"/>
              <w:right w:val="single" w:sz="4" w:space="0" w:color="auto"/>
            </w:tcBorders>
            <w:shd w:val="clear" w:color="auto" w:fill="auto"/>
            <w:noWrap/>
            <w:vAlign w:val="center"/>
            <w:hideMark/>
          </w:tcPr>
          <w:p w14:paraId="5113AB7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AA5E91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bl>
    <w:p w14:paraId="46EF15C0" w14:textId="54F4D465" w:rsidR="00E44FF7" w:rsidRDefault="00E44FF7" w:rsidP="00D30D08">
      <w:pPr>
        <w:jc w:val="center"/>
        <w:rPr>
          <w:rFonts w:ascii="Arial" w:hAnsi="Arial" w:cs="Arial"/>
          <w:b/>
        </w:rPr>
      </w:pPr>
    </w:p>
    <w:p w14:paraId="4F851728" w14:textId="7BF9F239" w:rsidR="00E44FF7" w:rsidRDefault="00E44FF7" w:rsidP="00D30D08">
      <w:pPr>
        <w:jc w:val="center"/>
        <w:rPr>
          <w:rFonts w:ascii="Arial" w:hAnsi="Arial" w:cs="Arial"/>
          <w:b/>
        </w:rPr>
      </w:pPr>
    </w:p>
    <w:p w14:paraId="3ECE7F1A" w14:textId="1C32EA4E" w:rsidR="00E44FF7" w:rsidRDefault="00E44FF7">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44FF7" w14:paraId="563D21DA" w14:textId="77777777" w:rsidTr="00C60D70">
        <w:trPr>
          <w:cantSplit/>
          <w:tblCellSpacing w:w="20" w:type="dxa"/>
          <w:jc w:val="center"/>
        </w:trPr>
        <w:tc>
          <w:tcPr>
            <w:tcW w:w="10720" w:type="dxa"/>
            <w:gridSpan w:val="2"/>
            <w:shd w:val="clear" w:color="auto" w:fill="E6E6E6"/>
            <w:vAlign w:val="center"/>
          </w:tcPr>
          <w:p w14:paraId="7A70D8E1" w14:textId="77777777" w:rsidR="00E44FF7" w:rsidRPr="00D1099C" w:rsidRDefault="00E44FF7" w:rsidP="00C60D70">
            <w:pPr>
              <w:jc w:val="center"/>
              <w:rPr>
                <w:rFonts w:ascii="Arial" w:hAnsi="Arial" w:cs="Arial"/>
                <w:b/>
                <w:bCs/>
                <w:sz w:val="28"/>
              </w:rPr>
            </w:pPr>
            <w:r>
              <w:rPr>
                <w:rFonts w:ascii="Arial" w:hAnsi="Arial" w:cs="Arial"/>
                <w:b/>
                <w:bCs/>
                <w:sz w:val="28"/>
              </w:rPr>
              <w:lastRenderedPageBreak/>
              <w:t>PRICE PROPOSAL</w:t>
            </w:r>
          </w:p>
        </w:tc>
      </w:tr>
      <w:tr w:rsidR="00E44FF7" w14:paraId="24B1F715" w14:textId="77777777" w:rsidTr="00C60D70">
        <w:trPr>
          <w:trHeight w:val="559"/>
          <w:tblCellSpacing w:w="20" w:type="dxa"/>
          <w:jc w:val="center"/>
        </w:trPr>
        <w:tc>
          <w:tcPr>
            <w:tcW w:w="2370" w:type="dxa"/>
            <w:shd w:val="clear" w:color="auto" w:fill="E6E6E6"/>
            <w:vAlign w:val="center"/>
          </w:tcPr>
          <w:p w14:paraId="02489A9D" w14:textId="77777777" w:rsidR="00E44FF7" w:rsidRPr="00065A89" w:rsidRDefault="00E44FF7" w:rsidP="00C60D70">
            <w:pPr>
              <w:pStyle w:val="Heading2"/>
              <w:jc w:val="center"/>
              <w:rPr>
                <w:sz w:val="22"/>
                <w:szCs w:val="22"/>
              </w:rPr>
            </w:pPr>
            <w:r>
              <w:rPr>
                <w:szCs w:val="22"/>
              </w:rPr>
              <w:t>VENDOR</w:t>
            </w:r>
            <w:r w:rsidRPr="008711EE">
              <w:rPr>
                <w:szCs w:val="22"/>
              </w:rPr>
              <w:t xml:space="preserve"> NAME:</w:t>
            </w:r>
          </w:p>
        </w:tc>
        <w:tc>
          <w:tcPr>
            <w:tcW w:w="8310" w:type="dxa"/>
            <w:vAlign w:val="center"/>
          </w:tcPr>
          <w:p w14:paraId="36603A86" w14:textId="77777777" w:rsidR="00E44FF7" w:rsidRPr="008711EE" w:rsidRDefault="00E44FF7" w:rsidP="00C60D70">
            <w:pPr>
              <w:pStyle w:val="Level2"/>
              <w:widowControl/>
              <w:ind w:left="397"/>
              <w:rPr>
                <w:rFonts w:ascii="Arial" w:hAnsi="Arial" w:cs="Arial"/>
                <w:b/>
                <w:szCs w:val="24"/>
              </w:rPr>
            </w:pPr>
          </w:p>
        </w:tc>
      </w:tr>
    </w:tbl>
    <w:p w14:paraId="5A60A749" w14:textId="77777777" w:rsidR="00E44FF7" w:rsidRDefault="00E44FF7" w:rsidP="00E44FF7">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63BF8DC9" w14:textId="77777777" w:rsidR="00E44FF7" w:rsidRDefault="00E44FF7" w:rsidP="00E44FF7">
      <w:pPr>
        <w:jc w:val="center"/>
        <w:rPr>
          <w:rFonts w:ascii="Arial" w:hAnsi="Arial" w:cs="Arial"/>
          <w:b/>
        </w:rPr>
      </w:pPr>
    </w:p>
    <w:p w14:paraId="46AF33E2" w14:textId="77777777" w:rsidR="00E44FF7" w:rsidRPr="003111A8" w:rsidRDefault="00E44FF7" w:rsidP="00E44FF7">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14:paraId="4A66331A" w14:textId="77777777" w:rsidR="00E44FF7" w:rsidRDefault="00E44FF7" w:rsidP="00E44FF7">
      <w:pPr>
        <w:jc w:val="center"/>
        <w:rPr>
          <w:rFonts w:ascii="Arial" w:hAnsi="Arial" w:cs="Arial"/>
          <w:b/>
        </w:rPr>
      </w:pPr>
    </w:p>
    <w:p w14:paraId="4DC349A8" w14:textId="77777777" w:rsidR="00E44FF7" w:rsidRDefault="00E44FF7" w:rsidP="00E44FF7">
      <w:pPr>
        <w:jc w:val="center"/>
        <w:rPr>
          <w:rFonts w:ascii="Arial" w:hAnsi="Arial" w:cs="Arial"/>
          <w:b/>
          <w:sz w:val="40"/>
          <w:szCs w:val="20"/>
        </w:rPr>
      </w:pPr>
      <w:r>
        <w:rPr>
          <w:rFonts w:ascii="Arial" w:hAnsi="Arial" w:cs="Arial"/>
          <w:b/>
          <w:sz w:val="40"/>
          <w:szCs w:val="20"/>
        </w:rPr>
        <w:t>INLETS &amp; MANHOLES</w:t>
      </w:r>
    </w:p>
    <w:p w14:paraId="57ED8A5F" w14:textId="77777777" w:rsidR="00E44FF7" w:rsidRDefault="00E44FF7" w:rsidP="00E44FF7">
      <w:pPr>
        <w:jc w:val="center"/>
        <w:rPr>
          <w:rFonts w:ascii="Arial" w:hAnsi="Arial" w:cs="Arial"/>
          <w:b/>
          <w:sz w:val="20"/>
          <w:szCs w:val="20"/>
        </w:rPr>
      </w:pPr>
    </w:p>
    <w:tbl>
      <w:tblPr>
        <w:tblW w:w="9810" w:type="dxa"/>
        <w:jc w:val="center"/>
        <w:tblLook w:val="04A0" w:firstRow="1" w:lastRow="0" w:firstColumn="1" w:lastColumn="0" w:noHBand="0" w:noVBand="1"/>
      </w:tblPr>
      <w:tblGrid>
        <w:gridCol w:w="860"/>
        <w:gridCol w:w="1056"/>
        <w:gridCol w:w="1672"/>
        <w:gridCol w:w="546"/>
        <w:gridCol w:w="1710"/>
        <w:gridCol w:w="546"/>
        <w:gridCol w:w="1710"/>
        <w:gridCol w:w="1710"/>
      </w:tblGrid>
      <w:tr w:rsidR="00E44FF7" w14:paraId="27DCF53D" w14:textId="77777777" w:rsidTr="00C60D70">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EE23E4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Item #</w:t>
            </w:r>
          </w:p>
        </w:tc>
        <w:tc>
          <w:tcPr>
            <w:tcW w:w="1056" w:type="dxa"/>
            <w:tcBorders>
              <w:top w:val="single" w:sz="4" w:space="0" w:color="auto"/>
              <w:left w:val="nil"/>
              <w:bottom w:val="nil"/>
              <w:right w:val="single" w:sz="4" w:space="0" w:color="auto"/>
            </w:tcBorders>
            <w:shd w:val="clear" w:color="000000" w:fill="D9D9D9"/>
            <w:vAlign w:val="center"/>
            <w:hideMark/>
          </w:tcPr>
          <w:p w14:paraId="587BBC26"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Size (feet)</w:t>
            </w:r>
          </w:p>
        </w:tc>
        <w:tc>
          <w:tcPr>
            <w:tcW w:w="2218" w:type="dxa"/>
            <w:gridSpan w:val="2"/>
            <w:tcBorders>
              <w:top w:val="single" w:sz="4" w:space="0" w:color="auto"/>
              <w:left w:val="nil"/>
              <w:bottom w:val="single" w:sz="4" w:space="0" w:color="auto"/>
              <w:right w:val="single" w:sz="4" w:space="0" w:color="000000"/>
            </w:tcBorders>
            <w:shd w:val="clear" w:color="000000" w:fill="D9D9D9"/>
            <w:vAlign w:val="center"/>
            <w:hideMark/>
          </w:tcPr>
          <w:p w14:paraId="1DEDEAE7"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Picked-Up Price</w:t>
            </w:r>
          </w:p>
        </w:tc>
        <w:tc>
          <w:tcPr>
            <w:tcW w:w="2256" w:type="dxa"/>
            <w:gridSpan w:val="2"/>
            <w:tcBorders>
              <w:top w:val="single" w:sz="4" w:space="0" w:color="auto"/>
              <w:left w:val="nil"/>
              <w:bottom w:val="single" w:sz="4" w:space="0" w:color="auto"/>
              <w:right w:val="single" w:sz="4" w:space="0" w:color="000000"/>
            </w:tcBorders>
            <w:shd w:val="clear" w:color="000000" w:fill="D9D9D9"/>
            <w:vAlign w:val="center"/>
            <w:hideMark/>
          </w:tcPr>
          <w:p w14:paraId="4B596560"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Delivered Price</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3F92FC53"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Integral Base</w:t>
            </w:r>
            <w:r>
              <w:rPr>
                <w:rFonts w:ascii="Arial" w:hAnsi="Arial" w:cs="Arial"/>
                <w:b/>
                <w:bCs/>
                <w:color w:val="000000"/>
                <w:sz w:val="22"/>
                <w:szCs w:val="22"/>
              </w:rPr>
              <w:br/>
              <w:t>(each)</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04E6DDF0"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Keyed Cover</w:t>
            </w:r>
            <w:r>
              <w:rPr>
                <w:rFonts w:ascii="Arial" w:hAnsi="Arial" w:cs="Arial"/>
                <w:b/>
                <w:bCs/>
                <w:color w:val="000000"/>
                <w:sz w:val="22"/>
                <w:szCs w:val="22"/>
              </w:rPr>
              <w:br/>
              <w:t>(each)</w:t>
            </w:r>
          </w:p>
        </w:tc>
      </w:tr>
      <w:tr w:rsidR="00E44FF7" w14:paraId="20EA4793"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2B8EFB6"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43</w:t>
            </w:r>
          </w:p>
        </w:tc>
        <w:tc>
          <w:tcPr>
            <w:tcW w:w="10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D10F0D" w14:textId="77777777" w:rsidR="00E44FF7" w:rsidRDefault="00E44FF7" w:rsidP="00C60D70">
            <w:pPr>
              <w:jc w:val="center"/>
              <w:rPr>
                <w:rFonts w:ascii="Arial" w:hAnsi="Arial" w:cs="Arial"/>
                <w:color w:val="000000"/>
                <w:sz w:val="22"/>
                <w:szCs w:val="22"/>
              </w:rPr>
            </w:pPr>
            <w:r>
              <w:rPr>
                <w:rFonts w:ascii="Arial" w:hAnsi="Arial" w:cs="Arial"/>
                <w:color w:val="000000"/>
                <w:sz w:val="22"/>
              </w:rPr>
              <w:t>2’ x 3’</w:t>
            </w:r>
          </w:p>
        </w:tc>
        <w:tc>
          <w:tcPr>
            <w:tcW w:w="1672" w:type="dxa"/>
            <w:tcBorders>
              <w:top w:val="nil"/>
              <w:left w:val="nil"/>
              <w:bottom w:val="single" w:sz="4" w:space="0" w:color="auto"/>
            </w:tcBorders>
            <w:shd w:val="clear" w:color="auto" w:fill="auto"/>
            <w:noWrap/>
            <w:vAlign w:val="center"/>
            <w:hideMark/>
          </w:tcPr>
          <w:p w14:paraId="4E3B622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14:paraId="57324D4F"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3FCCBE4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nil"/>
              <w:bottom w:val="single" w:sz="4" w:space="0" w:color="auto"/>
              <w:right w:val="single" w:sz="4" w:space="0" w:color="auto"/>
            </w:tcBorders>
            <w:shd w:val="clear" w:color="auto" w:fill="auto"/>
            <w:noWrap/>
            <w:vAlign w:val="center"/>
            <w:hideMark/>
          </w:tcPr>
          <w:p w14:paraId="2CAD20FC"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14:paraId="08D71FF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3FF1237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5D00C5F9"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C8A6D8"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44</w:t>
            </w:r>
          </w:p>
        </w:tc>
        <w:tc>
          <w:tcPr>
            <w:tcW w:w="1056" w:type="dxa"/>
            <w:tcBorders>
              <w:top w:val="nil"/>
              <w:left w:val="nil"/>
              <w:bottom w:val="single" w:sz="4" w:space="0" w:color="auto"/>
              <w:right w:val="single" w:sz="4" w:space="0" w:color="auto"/>
            </w:tcBorders>
            <w:shd w:val="clear" w:color="auto" w:fill="F2F2F2" w:themeFill="background1" w:themeFillShade="F2"/>
            <w:vAlign w:val="center"/>
            <w:hideMark/>
          </w:tcPr>
          <w:p w14:paraId="6AB5A181" w14:textId="77777777" w:rsidR="00E44FF7" w:rsidRDefault="00E44FF7" w:rsidP="00C60D70">
            <w:pPr>
              <w:jc w:val="center"/>
              <w:rPr>
                <w:rFonts w:ascii="Arial" w:hAnsi="Arial" w:cs="Arial"/>
                <w:color w:val="000000"/>
                <w:sz w:val="22"/>
                <w:szCs w:val="22"/>
              </w:rPr>
            </w:pPr>
            <w:r>
              <w:rPr>
                <w:rFonts w:ascii="Arial" w:hAnsi="Arial" w:cs="Arial"/>
                <w:color w:val="000000"/>
                <w:sz w:val="22"/>
              </w:rPr>
              <w:t>3’ Diam.</w:t>
            </w:r>
          </w:p>
        </w:tc>
        <w:tc>
          <w:tcPr>
            <w:tcW w:w="1672" w:type="dxa"/>
            <w:tcBorders>
              <w:top w:val="nil"/>
              <w:left w:val="nil"/>
              <w:bottom w:val="single" w:sz="4" w:space="0" w:color="auto"/>
            </w:tcBorders>
            <w:shd w:val="clear" w:color="auto" w:fill="auto"/>
            <w:noWrap/>
            <w:vAlign w:val="center"/>
            <w:hideMark/>
          </w:tcPr>
          <w:p w14:paraId="5501C76D"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04C7A36"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50F94CB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7022125"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14:paraId="77BE2F2D"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624CE07"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1FADB5A4"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B7BCB9"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45</w:t>
            </w:r>
          </w:p>
        </w:tc>
        <w:tc>
          <w:tcPr>
            <w:tcW w:w="1056" w:type="dxa"/>
            <w:tcBorders>
              <w:top w:val="nil"/>
              <w:left w:val="nil"/>
              <w:bottom w:val="single" w:sz="4" w:space="0" w:color="auto"/>
              <w:right w:val="single" w:sz="4" w:space="0" w:color="auto"/>
            </w:tcBorders>
            <w:shd w:val="clear" w:color="auto" w:fill="F2F2F2" w:themeFill="background1" w:themeFillShade="F2"/>
            <w:vAlign w:val="center"/>
            <w:hideMark/>
          </w:tcPr>
          <w:p w14:paraId="00CFC1D4" w14:textId="77777777" w:rsidR="00E44FF7" w:rsidRDefault="00E44FF7" w:rsidP="00C60D70">
            <w:pPr>
              <w:jc w:val="center"/>
              <w:rPr>
                <w:rFonts w:ascii="Arial" w:hAnsi="Arial" w:cs="Arial"/>
                <w:color w:val="000000"/>
                <w:sz w:val="22"/>
                <w:szCs w:val="22"/>
              </w:rPr>
            </w:pPr>
            <w:r>
              <w:rPr>
                <w:rFonts w:ascii="Arial" w:hAnsi="Arial" w:cs="Arial"/>
                <w:color w:val="000000"/>
                <w:sz w:val="22"/>
              </w:rPr>
              <w:t>4’ Diam.</w:t>
            </w:r>
          </w:p>
        </w:tc>
        <w:tc>
          <w:tcPr>
            <w:tcW w:w="1672" w:type="dxa"/>
            <w:tcBorders>
              <w:top w:val="nil"/>
              <w:left w:val="nil"/>
              <w:bottom w:val="single" w:sz="4" w:space="0" w:color="auto"/>
            </w:tcBorders>
            <w:shd w:val="clear" w:color="auto" w:fill="auto"/>
            <w:noWrap/>
            <w:vAlign w:val="center"/>
            <w:hideMark/>
          </w:tcPr>
          <w:p w14:paraId="3D4B937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7654EF0"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492069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1136137"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14:paraId="2F8541B7"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2636CEF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165B1C01"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1E0FFF"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46</w:t>
            </w:r>
          </w:p>
        </w:tc>
        <w:tc>
          <w:tcPr>
            <w:tcW w:w="1056" w:type="dxa"/>
            <w:tcBorders>
              <w:top w:val="nil"/>
              <w:left w:val="nil"/>
              <w:bottom w:val="single" w:sz="4" w:space="0" w:color="auto"/>
              <w:right w:val="single" w:sz="4" w:space="0" w:color="auto"/>
            </w:tcBorders>
            <w:shd w:val="clear" w:color="auto" w:fill="F2F2F2" w:themeFill="background1" w:themeFillShade="F2"/>
            <w:vAlign w:val="center"/>
            <w:hideMark/>
          </w:tcPr>
          <w:p w14:paraId="2A58850D" w14:textId="77777777" w:rsidR="00E44FF7" w:rsidRDefault="00E44FF7" w:rsidP="00C60D70">
            <w:pPr>
              <w:jc w:val="center"/>
              <w:rPr>
                <w:rFonts w:ascii="Arial" w:hAnsi="Arial" w:cs="Arial"/>
                <w:color w:val="000000"/>
                <w:sz w:val="22"/>
                <w:szCs w:val="22"/>
              </w:rPr>
            </w:pPr>
            <w:r>
              <w:rPr>
                <w:rFonts w:ascii="Arial" w:hAnsi="Arial" w:cs="Arial"/>
                <w:color w:val="000000"/>
                <w:sz w:val="22"/>
              </w:rPr>
              <w:t>5’ Diam.</w:t>
            </w:r>
          </w:p>
        </w:tc>
        <w:tc>
          <w:tcPr>
            <w:tcW w:w="1672" w:type="dxa"/>
            <w:tcBorders>
              <w:top w:val="nil"/>
              <w:left w:val="nil"/>
              <w:bottom w:val="single" w:sz="4" w:space="0" w:color="auto"/>
            </w:tcBorders>
            <w:shd w:val="clear" w:color="auto" w:fill="auto"/>
            <w:noWrap/>
            <w:vAlign w:val="center"/>
            <w:hideMark/>
          </w:tcPr>
          <w:p w14:paraId="20F50E47"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431895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B6FB13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6EF661F"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14:paraId="592DA1D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46A72C4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5F89D9FE"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04E1546"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47</w:t>
            </w:r>
          </w:p>
        </w:tc>
        <w:tc>
          <w:tcPr>
            <w:tcW w:w="1056" w:type="dxa"/>
            <w:tcBorders>
              <w:top w:val="nil"/>
              <w:left w:val="nil"/>
              <w:bottom w:val="single" w:sz="4" w:space="0" w:color="auto"/>
              <w:right w:val="single" w:sz="4" w:space="0" w:color="auto"/>
            </w:tcBorders>
            <w:shd w:val="clear" w:color="auto" w:fill="F2F2F2" w:themeFill="background1" w:themeFillShade="F2"/>
            <w:vAlign w:val="center"/>
            <w:hideMark/>
          </w:tcPr>
          <w:p w14:paraId="0E930024" w14:textId="77777777" w:rsidR="00E44FF7" w:rsidRDefault="00E44FF7" w:rsidP="00C60D70">
            <w:pPr>
              <w:jc w:val="center"/>
              <w:rPr>
                <w:rFonts w:ascii="Arial" w:hAnsi="Arial" w:cs="Arial"/>
                <w:color w:val="000000"/>
                <w:sz w:val="22"/>
                <w:szCs w:val="22"/>
              </w:rPr>
            </w:pPr>
            <w:r>
              <w:rPr>
                <w:rFonts w:ascii="Arial" w:hAnsi="Arial" w:cs="Arial"/>
                <w:color w:val="000000"/>
                <w:sz w:val="22"/>
              </w:rPr>
              <w:t>6’ Diam.</w:t>
            </w:r>
          </w:p>
        </w:tc>
        <w:tc>
          <w:tcPr>
            <w:tcW w:w="1672" w:type="dxa"/>
            <w:tcBorders>
              <w:top w:val="nil"/>
              <w:left w:val="nil"/>
              <w:bottom w:val="single" w:sz="4" w:space="0" w:color="auto"/>
            </w:tcBorders>
            <w:shd w:val="clear" w:color="auto" w:fill="auto"/>
            <w:noWrap/>
            <w:vAlign w:val="center"/>
            <w:hideMark/>
          </w:tcPr>
          <w:p w14:paraId="3879132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17E0DA92"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282DE23D"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034D17C7"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14:paraId="3F95EA0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7541273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263BF236"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7CD8E3"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48</w:t>
            </w:r>
          </w:p>
        </w:tc>
        <w:tc>
          <w:tcPr>
            <w:tcW w:w="1056" w:type="dxa"/>
            <w:tcBorders>
              <w:top w:val="nil"/>
              <w:left w:val="nil"/>
              <w:bottom w:val="single" w:sz="4" w:space="0" w:color="auto"/>
              <w:right w:val="single" w:sz="4" w:space="0" w:color="auto"/>
            </w:tcBorders>
            <w:shd w:val="clear" w:color="auto" w:fill="F2F2F2" w:themeFill="background1" w:themeFillShade="F2"/>
            <w:vAlign w:val="center"/>
            <w:hideMark/>
          </w:tcPr>
          <w:p w14:paraId="3E9960B8" w14:textId="77777777" w:rsidR="00E44FF7" w:rsidRDefault="00E44FF7" w:rsidP="00C60D70">
            <w:pPr>
              <w:jc w:val="center"/>
              <w:rPr>
                <w:rFonts w:ascii="Arial" w:hAnsi="Arial" w:cs="Arial"/>
                <w:color w:val="000000"/>
                <w:sz w:val="22"/>
                <w:szCs w:val="22"/>
              </w:rPr>
            </w:pPr>
            <w:r>
              <w:rPr>
                <w:rFonts w:ascii="Arial" w:hAnsi="Arial" w:cs="Arial"/>
                <w:color w:val="000000"/>
                <w:sz w:val="22"/>
              </w:rPr>
              <w:t>7’ Diam.</w:t>
            </w:r>
          </w:p>
        </w:tc>
        <w:tc>
          <w:tcPr>
            <w:tcW w:w="1672" w:type="dxa"/>
            <w:tcBorders>
              <w:top w:val="nil"/>
              <w:left w:val="nil"/>
              <w:bottom w:val="single" w:sz="4" w:space="0" w:color="auto"/>
            </w:tcBorders>
            <w:shd w:val="clear" w:color="auto" w:fill="auto"/>
            <w:noWrap/>
            <w:vAlign w:val="center"/>
            <w:hideMark/>
          </w:tcPr>
          <w:p w14:paraId="1D204E0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B5E64EA"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6F52674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475216BE"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14:paraId="333F5728"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1FFF7519"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65F788AF"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4C7C8F2"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49</w:t>
            </w:r>
          </w:p>
        </w:tc>
        <w:tc>
          <w:tcPr>
            <w:tcW w:w="1056" w:type="dxa"/>
            <w:tcBorders>
              <w:top w:val="nil"/>
              <w:left w:val="nil"/>
              <w:bottom w:val="single" w:sz="4" w:space="0" w:color="auto"/>
              <w:right w:val="single" w:sz="4" w:space="0" w:color="auto"/>
            </w:tcBorders>
            <w:shd w:val="clear" w:color="auto" w:fill="F2F2F2" w:themeFill="background1" w:themeFillShade="F2"/>
            <w:vAlign w:val="center"/>
            <w:hideMark/>
          </w:tcPr>
          <w:p w14:paraId="5F74E91E" w14:textId="77777777" w:rsidR="00E44FF7" w:rsidRDefault="00E44FF7" w:rsidP="00C60D70">
            <w:pPr>
              <w:jc w:val="center"/>
              <w:rPr>
                <w:rFonts w:ascii="Arial" w:hAnsi="Arial" w:cs="Arial"/>
                <w:color w:val="000000"/>
                <w:sz w:val="22"/>
                <w:szCs w:val="22"/>
              </w:rPr>
            </w:pPr>
            <w:r>
              <w:rPr>
                <w:rFonts w:ascii="Arial" w:hAnsi="Arial" w:cs="Arial"/>
                <w:color w:val="000000"/>
                <w:sz w:val="22"/>
              </w:rPr>
              <w:t>8’ Diam.</w:t>
            </w:r>
          </w:p>
        </w:tc>
        <w:tc>
          <w:tcPr>
            <w:tcW w:w="1672" w:type="dxa"/>
            <w:tcBorders>
              <w:top w:val="nil"/>
              <w:left w:val="nil"/>
              <w:bottom w:val="single" w:sz="4" w:space="0" w:color="auto"/>
            </w:tcBorders>
            <w:shd w:val="clear" w:color="auto" w:fill="auto"/>
            <w:noWrap/>
            <w:vAlign w:val="center"/>
            <w:hideMark/>
          </w:tcPr>
          <w:p w14:paraId="232011B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20558ACE"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tcBorders>
            <w:shd w:val="clear" w:color="auto" w:fill="auto"/>
            <w:noWrap/>
            <w:vAlign w:val="center"/>
            <w:hideMark/>
          </w:tcPr>
          <w:p w14:paraId="0CBAC01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546" w:type="dxa"/>
            <w:tcBorders>
              <w:top w:val="single" w:sz="4" w:space="0" w:color="auto"/>
              <w:bottom w:val="single" w:sz="4" w:space="0" w:color="auto"/>
              <w:right w:val="single" w:sz="4" w:space="0" w:color="auto"/>
            </w:tcBorders>
            <w:shd w:val="clear" w:color="auto" w:fill="auto"/>
            <w:noWrap/>
            <w:vAlign w:val="center"/>
            <w:hideMark/>
          </w:tcPr>
          <w:p w14:paraId="73677E6D" w14:textId="77777777" w:rsidR="00E44FF7" w:rsidRDefault="00E44FF7" w:rsidP="00C60D70">
            <w:pPr>
              <w:jc w:val="center"/>
              <w:rPr>
                <w:rFonts w:ascii="Arial" w:hAnsi="Arial" w:cs="Arial"/>
                <w:color w:val="000000"/>
                <w:sz w:val="22"/>
                <w:szCs w:val="22"/>
              </w:rPr>
            </w:pPr>
            <w:r>
              <w:rPr>
                <w:rFonts w:ascii="Arial" w:hAnsi="Arial" w:cs="Arial"/>
                <w:color w:val="000000"/>
                <w:sz w:val="22"/>
                <w:szCs w:val="22"/>
              </w:rPr>
              <w:t>/FT</w:t>
            </w:r>
          </w:p>
        </w:tc>
        <w:tc>
          <w:tcPr>
            <w:tcW w:w="1710" w:type="dxa"/>
            <w:tcBorders>
              <w:top w:val="nil"/>
              <w:left w:val="nil"/>
              <w:bottom w:val="single" w:sz="4" w:space="0" w:color="auto"/>
              <w:right w:val="single" w:sz="4" w:space="0" w:color="auto"/>
            </w:tcBorders>
            <w:shd w:val="clear" w:color="auto" w:fill="auto"/>
            <w:noWrap/>
            <w:vAlign w:val="center"/>
            <w:hideMark/>
          </w:tcPr>
          <w:p w14:paraId="646A2085"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center"/>
            <w:hideMark/>
          </w:tcPr>
          <w:p w14:paraId="566E7125"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bl>
    <w:p w14:paraId="64437F28" w14:textId="77777777" w:rsidR="00E44FF7" w:rsidRPr="009733BF" w:rsidRDefault="00E44FF7" w:rsidP="00E44FF7">
      <w:pPr>
        <w:jc w:val="center"/>
        <w:rPr>
          <w:rFonts w:ascii="Arial" w:hAnsi="Arial" w:cs="Arial"/>
          <w:b/>
          <w:sz w:val="20"/>
          <w:szCs w:val="20"/>
        </w:rPr>
      </w:pPr>
    </w:p>
    <w:p w14:paraId="0C721CB8" w14:textId="77777777" w:rsidR="00E44FF7" w:rsidRDefault="00E44FF7" w:rsidP="00E44FF7">
      <w:pPr>
        <w:jc w:val="center"/>
        <w:rPr>
          <w:rFonts w:ascii="Arial" w:hAnsi="Arial" w:cs="Arial"/>
          <w:b/>
          <w:sz w:val="40"/>
          <w:szCs w:val="20"/>
        </w:rPr>
      </w:pPr>
    </w:p>
    <w:p w14:paraId="10C463A3" w14:textId="77777777" w:rsidR="00E44FF7" w:rsidRDefault="00E44FF7" w:rsidP="00E44FF7">
      <w:pPr>
        <w:jc w:val="center"/>
        <w:rPr>
          <w:rFonts w:ascii="Arial" w:hAnsi="Arial" w:cs="Arial"/>
          <w:b/>
          <w:sz w:val="40"/>
          <w:szCs w:val="20"/>
        </w:rPr>
      </w:pPr>
    </w:p>
    <w:p w14:paraId="592F1ECF" w14:textId="77777777" w:rsidR="00E44FF7" w:rsidRDefault="00E44FF7" w:rsidP="00E44FF7">
      <w:pPr>
        <w:jc w:val="center"/>
        <w:rPr>
          <w:rFonts w:ascii="Arial" w:hAnsi="Arial" w:cs="Arial"/>
          <w:b/>
          <w:sz w:val="40"/>
          <w:szCs w:val="20"/>
        </w:rPr>
      </w:pPr>
      <w:r>
        <w:rPr>
          <w:rFonts w:ascii="Arial" w:hAnsi="Arial" w:cs="Arial"/>
          <w:b/>
          <w:sz w:val="40"/>
          <w:szCs w:val="20"/>
        </w:rPr>
        <w:t>MISCELLANEOUS MATERIALS</w:t>
      </w:r>
    </w:p>
    <w:p w14:paraId="7FBDC6AF" w14:textId="77777777" w:rsidR="00E44FF7" w:rsidRDefault="00E44FF7" w:rsidP="00E44FF7">
      <w:pPr>
        <w:jc w:val="center"/>
        <w:rPr>
          <w:rFonts w:ascii="Arial" w:hAnsi="Arial" w:cs="Arial"/>
          <w:b/>
          <w:sz w:val="20"/>
          <w:szCs w:val="20"/>
        </w:rPr>
      </w:pPr>
    </w:p>
    <w:tbl>
      <w:tblPr>
        <w:tblW w:w="8080" w:type="dxa"/>
        <w:jc w:val="center"/>
        <w:tblLook w:val="04A0" w:firstRow="1" w:lastRow="0" w:firstColumn="1" w:lastColumn="0" w:noHBand="0" w:noVBand="1"/>
      </w:tblPr>
      <w:tblGrid>
        <w:gridCol w:w="860"/>
        <w:gridCol w:w="3860"/>
        <w:gridCol w:w="1680"/>
        <w:gridCol w:w="1680"/>
      </w:tblGrid>
      <w:tr w:rsidR="00E44FF7" w14:paraId="2C5A36F2" w14:textId="77777777" w:rsidTr="00C60D70">
        <w:trPr>
          <w:trHeight w:val="600"/>
          <w:jc w:val="center"/>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7C1F76"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Item #</w:t>
            </w:r>
          </w:p>
        </w:tc>
        <w:tc>
          <w:tcPr>
            <w:tcW w:w="3860" w:type="dxa"/>
            <w:tcBorders>
              <w:top w:val="single" w:sz="4" w:space="0" w:color="auto"/>
              <w:left w:val="nil"/>
              <w:bottom w:val="nil"/>
              <w:right w:val="single" w:sz="4" w:space="0" w:color="auto"/>
            </w:tcBorders>
            <w:shd w:val="clear" w:color="000000" w:fill="D9D9D9"/>
            <w:vAlign w:val="center"/>
            <w:hideMark/>
          </w:tcPr>
          <w:p w14:paraId="6ACFBD51"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Item Description</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3E9EC942"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Picked-Up</w:t>
            </w:r>
            <w:r>
              <w:rPr>
                <w:rFonts w:ascii="Arial" w:hAnsi="Arial" w:cs="Arial"/>
                <w:b/>
                <w:bCs/>
                <w:color w:val="000000"/>
                <w:sz w:val="22"/>
                <w:szCs w:val="22"/>
              </w:rPr>
              <w:br/>
              <w:t>(each)</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6C9BB421"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Delivered</w:t>
            </w:r>
            <w:r>
              <w:rPr>
                <w:rFonts w:ascii="Arial" w:hAnsi="Arial" w:cs="Arial"/>
                <w:b/>
                <w:bCs/>
                <w:color w:val="000000"/>
                <w:sz w:val="22"/>
                <w:szCs w:val="22"/>
              </w:rPr>
              <w:br/>
              <w:t>(each)</w:t>
            </w:r>
          </w:p>
        </w:tc>
      </w:tr>
      <w:tr w:rsidR="00E44FF7" w14:paraId="69494EFD"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BFABD8E"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50</w:t>
            </w:r>
          </w:p>
        </w:tc>
        <w:tc>
          <w:tcPr>
            <w:tcW w:w="3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46A9AE" w14:textId="77777777" w:rsidR="00E44FF7" w:rsidRDefault="00E44FF7" w:rsidP="00C60D70">
            <w:pPr>
              <w:jc w:val="center"/>
              <w:rPr>
                <w:rFonts w:ascii="Arial" w:hAnsi="Arial" w:cs="Arial"/>
                <w:color w:val="000000"/>
                <w:sz w:val="22"/>
                <w:szCs w:val="22"/>
              </w:rPr>
            </w:pPr>
            <w:r>
              <w:rPr>
                <w:rFonts w:ascii="Arial" w:hAnsi="Arial" w:cs="Arial"/>
                <w:color w:val="000000"/>
                <w:sz w:val="22"/>
              </w:rPr>
              <w:t>RC Adj. Ring: 24” dia. x 2”</w:t>
            </w:r>
          </w:p>
        </w:tc>
        <w:tc>
          <w:tcPr>
            <w:tcW w:w="1680" w:type="dxa"/>
            <w:tcBorders>
              <w:top w:val="nil"/>
              <w:left w:val="nil"/>
              <w:bottom w:val="single" w:sz="4" w:space="0" w:color="auto"/>
              <w:right w:val="single" w:sz="4" w:space="0" w:color="auto"/>
            </w:tcBorders>
            <w:shd w:val="clear" w:color="auto" w:fill="auto"/>
            <w:noWrap/>
            <w:vAlign w:val="center"/>
            <w:hideMark/>
          </w:tcPr>
          <w:p w14:paraId="1AE861CA"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5FFC334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69C1857A"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C683254"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51</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045F8202" w14:textId="77777777" w:rsidR="00E44FF7" w:rsidRDefault="00E44FF7" w:rsidP="00C60D70">
            <w:pPr>
              <w:jc w:val="center"/>
              <w:rPr>
                <w:rFonts w:ascii="Arial" w:hAnsi="Arial" w:cs="Arial"/>
                <w:color w:val="000000"/>
                <w:sz w:val="22"/>
                <w:szCs w:val="22"/>
              </w:rPr>
            </w:pPr>
            <w:r>
              <w:rPr>
                <w:rFonts w:ascii="Arial" w:hAnsi="Arial" w:cs="Arial"/>
                <w:color w:val="000000"/>
                <w:sz w:val="22"/>
              </w:rPr>
              <w:t>RC Adj. Ring: 24” dia. x 3”</w:t>
            </w:r>
          </w:p>
        </w:tc>
        <w:tc>
          <w:tcPr>
            <w:tcW w:w="1680" w:type="dxa"/>
            <w:tcBorders>
              <w:top w:val="nil"/>
              <w:left w:val="nil"/>
              <w:bottom w:val="single" w:sz="4" w:space="0" w:color="auto"/>
              <w:right w:val="single" w:sz="4" w:space="0" w:color="auto"/>
            </w:tcBorders>
            <w:shd w:val="clear" w:color="auto" w:fill="auto"/>
            <w:noWrap/>
            <w:vAlign w:val="center"/>
            <w:hideMark/>
          </w:tcPr>
          <w:p w14:paraId="5F0B30C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4B5A7ED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191AE35D"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02A8511"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52</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3A3FBEA8" w14:textId="77777777" w:rsidR="00E44FF7" w:rsidRDefault="00E44FF7" w:rsidP="00C60D70">
            <w:pPr>
              <w:jc w:val="center"/>
              <w:rPr>
                <w:rFonts w:ascii="Arial" w:hAnsi="Arial" w:cs="Arial"/>
                <w:color w:val="000000"/>
                <w:sz w:val="22"/>
                <w:szCs w:val="22"/>
              </w:rPr>
            </w:pPr>
            <w:r>
              <w:rPr>
                <w:rFonts w:ascii="Arial" w:hAnsi="Arial" w:cs="Arial"/>
                <w:color w:val="000000"/>
                <w:sz w:val="22"/>
              </w:rPr>
              <w:t>RC Adj. Ring: 24” dia. x 4”</w:t>
            </w:r>
          </w:p>
        </w:tc>
        <w:tc>
          <w:tcPr>
            <w:tcW w:w="1680" w:type="dxa"/>
            <w:tcBorders>
              <w:top w:val="nil"/>
              <w:left w:val="nil"/>
              <w:bottom w:val="single" w:sz="4" w:space="0" w:color="auto"/>
              <w:right w:val="single" w:sz="4" w:space="0" w:color="auto"/>
            </w:tcBorders>
            <w:shd w:val="clear" w:color="auto" w:fill="auto"/>
            <w:noWrap/>
            <w:vAlign w:val="center"/>
            <w:hideMark/>
          </w:tcPr>
          <w:p w14:paraId="3A8218E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2C0363DD"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23EFCD78"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791249A"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53</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5635FC2A" w14:textId="77777777" w:rsidR="00E44FF7" w:rsidRDefault="00E44FF7" w:rsidP="00C60D70">
            <w:pPr>
              <w:jc w:val="center"/>
              <w:rPr>
                <w:rFonts w:ascii="Arial" w:hAnsi="Arial" w:cs="Arial"/>
                <w:color w:val="000000"/>
                <w:sz w:val="22"/>
                <w:szCs w:val="22"/>
              </w:rPr>
            </w:pPr>
            <w:r>
              <w:rPr>
                <w:rFonts w:ascii="Arial" w:hAnsi="Arial" w:cs="Arial"/>
                <w:color w:val="000000"/>
                <w:sz w:val="22"/>
              </w:rPr>
              <w:t>RC Adj: 24” x 36” x 2”</w:t>
            </w:r>
          </w:p>
        </w:tc>
        <w:tc>
          <w:tcPr>
            <w:tcW w:w="1680" w:type="dxa"/>
            <w:tcBorders>
              <w:top w:val="nil"/>
              <w:left w:val="nil"/>
              <w:bottom w:val="single" w:sz="4" w:space="0" w:color="auto"/>
              <w:right w:val="single" w:sz="4" w:space="0" w:color="auto"/>
            </w:tcBorders>
            <w:shd w:val="clear" w:color="auto" w:fill="auto"/>
            <w:noWrap/>
            <w:vAlign w:val="center"/>
            <w:hideMark/>
          </w:tcPr>
          <w:p w14:paraId="7017B76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58E352E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1AF9AED0"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AA49DD"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54</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3CE071E3" w14:textId="77777777" w:rsidR="00E44FF7" w:rsidRDefault="00E44FF7" w:rsidP="00C60D70">
            <w:pPr>
              <w:jc w:val="center"/>
              <w:rPr>
                <w:rFonts w:ascii="Arial" w:hAnsi="Arial" w:cs="Arial"/>
                <w:color w:val="000000"/>
                <w:sz w:val="22"/>
                <w:szCs w:val="22"/>
              </w:rPr>
            </w:pPr>
            <w:r>
              <w:rPr>
                <w:rFonts w:ascii="Arial" w:hAnsi="Arial" w:cs="Arial"/>
                <w:color w:val="000000"/>
                <w:sz w:val="22"/>
              </w:rPr>
              <w:t>RC Adj: 24” x 36” x 3”</w:t>
            </w:r>
          </w:p>
        </w:tc>
        <w:tc>
          <w:tcPr>
            <w:tcW w:w="1680" w:type="dxa"/>
            <w:tcBorders>
              <w:top w:val="nil"/>
              <w:left w:val="nil"/>
              <w:bottom w:val="single" w:sz="4" w:space="0" w:color="auto"/>
              <w:right w:val="single" w:sz="4" w:space="0" w:color="auto"/>
            </w:tcBorders>
            <w:shd w:val="clear" w:color="auto" w:fill="auto"/>
            <w:noWrap/>
            <w:vAlign w:val="center"/>
            <w:hideMark/>
          </w:tcPr>
          <w:p w14:paraId="097DD9B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3C155F6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3A7DCFE0"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B42478"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55</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54E817AA" w14:textId="77777777" w:rsidR="00E44FF7" w:rsidRDefault="00E44FF7" w:rsidP="00C60D70">
            <w:pPr>
              <w:jc w:val="center"/>
              <w:rPr>
                <w:rFonts w:ascii="Arial" w:hAnsi="Arial" w:cs="Arial"/>
                <w:color w:val="000000"/>
                <w:sz w:val="22"/>
                <w:szCs w:val="22"/>
              </w:rPr>
            </w:pPr>
            <w:r>
              <w:rPr>
                <w:rFonts w:ascii="Arial" w:hAnsi="Arial" w:cs="Arial"/>
                <w:color w:val="000000"/>
                <w:sz w:val="22"/>
              </w:rPr>
              <w:t>RC Adj: 24” x 36” x 6”</w:t>
            </w:r>
          </w:p>
        </w:tc>
        <w:tc>
          <w:tcPr>
            <w:tcW w:w="1680" w:type="dxa"/>
            <w:tcBorders>
              <w:top w:val="nil"/>
              <w:left w:val="nil"/>
              <w:bottom w:val="single" w:sz="4" w:space="0" w:color="auto"/>
              <w:right w:val="single" w:sz="4" w:space="0" w:color="auto"/>
            </w:tcBorders>
            <w:shd w:val="clear" w:color="auto" w:fill="auto"/>
            <w:noWrap/>
            <w:vAlign w:val="center"/>
            <w:hideMark/>
          </w:tcPr>
          <w:p w14:paraId="66E0A93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53C7FE90"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5157147E"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79C9DFE"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56</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1E65D60B" w14:textId="77777777" w:rsidR="00E44FF7" w:rsidRDefault="00E44FF7" w:rsidP="00C60D70">
            <w:pPr>
              <w:jc w:val="center"/>
              <w:rPr>
                <w:rFonts w:ascii="Arial" w:hAnsi="Arial" w:cs="Arial"/>
                <w:color w:val="000000"/>
                <w:sz w:val="22"/>
                <w:szCs w:val="22"/>
              </w:rPr>
            </w:pPr>
            <w:r>
              <w:rPr>
                <w:rFonts w:ascii="Arial" w:hAnsi="Arial" w:cs="Arial"/>
                <w:color w:val="000000"/>
                <w:sz w:val="22"/>
              </w:rPr>
              <w:t>Lubricant: 3 ½ gal pail</w:t>
            </w:r>
          </w:p>
        </w:tc>
        <w:tc>
          <w:tcPr>
            <w:tcW w:w="1680" w:type="dxa"/>
            <w:tcBorders>
              <w:top w:val="nil"/>
              <w:left w:val="nil"/>
              <w:bottom w:val="single" w:sz="4" w:space="0" w:color="auto"/>
              <w:right w:val="single" w:sz="4" w:space="0" w:color="auto"/>
            </w:tcBorders>
            <w:shd w:val="clear" w:color="auto" w:fill="auto"/>
            <w:noWrap/>
            <w:vAlign w:val="center"/>
            <w:hideMark/>
          </w:tcPr>
          <w:p w14:paraId="43D12363"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49475A11"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2C91D81B"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BA0935"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57</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3FFFEB27" w14:textId="77777777" w:rsidR="00E44FF7" w:rsidRDefault="00E44FF7" w:rsidP="00C60D70">
            <w:pPr>
              <w:jc w:val="center"/>
              <w:rPr>
                <w:rFonts w:ascii="Arial" w:hAnsi="Arial" w:cs="Arial"/>
                <w:color w:val="000000"/>
                <w:sz w:val="22"/>
                <w:szCs w:val="22"/>
              </w:rPr>
            </w:pPr>
            <w:r>
              <w:rPr>
                <w:rFonts w:ascii="Arial" w:hAnsi="Arial" w:cs="Arial"/>
                <w:color w:val="000000"/>
                <w:sz w:val="22"/>
              </w:rPr>
              <w:t>Mastic: 5 ½ gal pail</w:t>
            </w:r>
          </w:p>
        </w:tc>
        <w:tc>
          <w:tcPr>
            <w:tcW w:w="1680" w:type="dxa"/>
            <w:tcBorders>
              <w:top w:val="nil"/>
              <w:left w:val="nil"/>
              <w:bottom w:val="single" w:sz="4" w:space="0" w:color="auto"/>
              <w:right w:val="single" w:sz="4" w:space="0" w:color="auto"/>
            </w:tcBorders>
            <w:shd w:val="clear" w:color="auto" w:fill="auto"/>
            <w:noWrap/>
            <w:vAlign w:val="center"/>
            <w:hideMark/>
          </w:tcPr>
          <w:p w14:paraId="57ED1A26"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3E10FB9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3F610314"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1C5960"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58</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449DA259" w14:textId="77777777" w:rsidR="00E44FF7" w:rsidRDefault="00E44FF7" w:rsidP="00C60D70">
            <w:pPr>
              <w:jc w:val="center"/>
              <w:rPr>
                <w:rFonts w:ascii="Arial" w:hAnsi="Arial" w:cs="Arial"/>
                <w:color w:val="000000"/>
                <w:sz w:val="22"/>
                <w:szCs w:val="22"/>
              </w:rPr>
            </w:pPr>
            <w:r>
              <w:rPr>
                <w:rFonts w:ascii="Arial" w:hAnsi="Arial" w:cs="Arial"/>
                <w:color w:val="000000"/>
                <w:sz w:val="22"/>
              </w:rPr>
              <w:t>1 ¼” Mastic Jt Mat’l. 14’6”/roll</w:t>
            </w:r>
          </w:p>
        </w:tc>
        <w:tc>
          <w:tcPr>
            <w:tcW w:w="1680" w:type="dxa"/>
            <w:tcBorders>
              <w:top w:val="nil"/>
              <w:left w:val="nil"/>
              <w:bottom w:val="single" w:sz="4" w:space="0" w:color="auto"/>
              <w:right w:val="single" w:sz="4" w:space="0" w:color="auto"/>
            </w:tcBorders>
            <w:shd w:val="clear" w:color="auto" w:fill="auto"/>
            <w:noWrap/>
            <w:vAlign w:val="center"/>
            <w:hideMark/>
          </w:tcPr>
          <w:p w14:paraId="6E6A0E8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75BBC427"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4BF77BCB"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7BFFA4C"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59</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6AF1FBE4" w14:textId="77777777" w:rsidR="00E44FF7" w:rsidRDefault="00E44FF7" w:rsidP="00C60D70">
            <w:pPr>
              <w:jc w:val="center"/>
              <w:rPr>
                <w:rFonts w:ascii="Arial" w:hAnsi="Arial" w:cs="Arial"/>
                <w:color w:val="000000"/>
                <w:sz w:val="22"/>
                <w:szCs w:val="22"/>
              </w:rPr>
            </w:pPr>
            <w:r>
              <w:rPr>
                <w:rFonts w:ascii="Arial" w:hAnsi="Arial" w:cs="Arial"/>
                <w:color w:val="000000"/>
                <w:sz w:val="22"/>
              </w:rPr>
              <w:t>1 ¾” Mastic Jt Mat’l. 12’0”/roll</w:t>
            </w:r>
          </w:p>
        </w:tc>
        <w:tc>
          <w:tcPr>
            <w:tcW w:w="1680" w:type="dxa"/>
            <w:tcBorders>
              <w:top w:val="nil"/>
              <w:left w:val="nil"/>
              <w:bottom w:val="single" w:sz="4" w:space="0" w:color="auto"/>
              <w:right w:val="single" w:sz="4" w:space="0" w:color="auto"/>
            </w:tcBorders>
            <w:shd w:val="clear" w:color="auto" w:fill="auto"/>
            <w:noWrap/>
            <w:vAlign w:val="center"/>
            <w:hideMark/>
          </w:tcPr>
          <w:p w14:paraId="60594234"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5B4D9FC7"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3A35CE9A"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55072A"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60</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0900D018" w14:textId="77777777" w:rsidR="00E44FF7" w:rsidRDefault="00E44FF7" w:rsidP="00C60D70">
            <w:pPr>
              <w:jc w:val="center"/>
              <w:rPr>
                <w:rFonts w:ascii="Arial" w:hAnsi="Arial" w:cs="Arial"/>
                <w:color w:val="000000"/>
                <w:sz w:val="22"/>
                <w:szCs w:val="22"/>
              </w:rPr>
            </w:pPr>
            <w:r>
              <w:rPr>
                <w:rFonts w:ascii="Arial" w:hAnsi="Arial" w:cs="Arial"/>
                <w:color w:val="000000"/>
                <w:sz w:val="22"/>
              </w:rPr>
              <w:t>3 ½” x 3/8” Mastic Jt Mat’l. 16’/roll</w:t>
            </w:r>
          </w:p>
        </w:tc>
        <w:tc>
          <w:tcPr>
            <w:tcW w:w="1680" w:type="dxa"/>
            <w:tcBorders>
              <w:top w:val="nil"/>
              <w:left w:val="nil"/>
              <w:bottom w:val="single" w:sz="4" w:space="0" w:color="auto"/>
              <w:right w:val="single" w:sz="4" w:space="0" w:color="auto"/>
            </w:tcBorders>
            <w:shd w:val="clear" w:color="auto" w:fill="auto"/>
            <w:noWrap/>
            <w:vAlign w:val="center"/>
            <w:hideMark/>
          </w:tcPr>
          <w:p w14:paraId="7F3BE9AE"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3880A48F"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r w:rsidR="00E44FF7" w14:paraId="359EC77B" w14:textId="77777777" w:rsidTr="00C60D70">
        <w:trPr>
          <w:trHeight w:val="330"/>
          <w:jc w:val="center"/>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43BCD1" w14:textId="77777777" w:rsidR="00E44FF7" w:rsidRDefault="00E44FF7" w:rsidP="00C60D70">
            <w:pPr>
              <w:jc w:val="center"/>
              <w:rPr>
                <w:rFonts w:ascii="Arial" w:hAnsi="Arial" w:cs="Arial"/>
                <w:b/>
                <w:bCs/>
                <w:color w:val="000000"/>
                <w:sz w:val="22"/>
                <w:szCs w:val="22"/>
              </w:rPr>
            </w:pPr>
            <w:r>
              <w:rPr>
                <w:rFonts w:ascii="Arial" w:hAnsi="Arial" w:cs="Arial"/>
                <w:b/>
                <w:bCs/>
                <w:color w:val="000000"/>
                <w:sz w:val="22"/>
                <w:szCs w:val="22"/>
              </w:rPr>
              <w:t>61</w:t>
            </w:r>
          </w:p>
        </w:tc>
        <w:tc>
          <w:tcPr>
            <w:tcW w:w="3860" w:type="dxa"/>
            <w:tcBorders>
              <w:top w:val="nil"/>
              <w:left w:val="nil"/>
              <w:bottom w:val="single" w:sz="4" w:space="0" w:color="auto"/>
              <w:right w:val="single" w:sz="4" w:space="0" w:color="auto"/>
            </w:tcBorders>
            <w:shd w:val="clear" w:color="auto" w:fill="F2F2F2" w:themeFill="background1" w:themeFillShade="F2"/>
            <w:vAlign w:val="center"/>
            <w:hideMark/>
          </w:tcPr>
          <w:p w14:paraId="6AAF73B7" w14:textId="77777777" w:rsidR="00E44FF7" w:rsidRDefault="00E44FF7" w:rsidP="00C60D70">
            <w:pPr>
              <w:jc w:val="center"/>
              <w:rPr>
                <w:rFonts w:ascii="Arial" w:hAnsi="Arial" w:cs="Arial"/>
                <w:color w:val="000000"/>
                <w:sz w:val="22"/>
                <w:szCs w:val="22"/>
              </w:rPr>
            </w:pPr>
            <w:r>
              <w:rPr>
                <w:rFonts w:ascii="Arial" w:hAnsi="Arial" w:cs="Arial"/>
                <w:color w:val="000000"/>
                <w:sz w:val="22"/>
              </w:rPr>
              <w:t>Pipe Ties (each)</w:t>
            </w:r>
          </w:p>
        </w:tc>
        <w:tc>
          <w:tcPr>
            <w:tcW w:w="1680" w:type="dxa"/>
            <w:tcBorders>
              <w:top w:val="nil"/>
              <w:left w:val="nil"/>
              <w:bottom w:val="single" w:sz="4" w:space="0" w:color="auto"/>
              <w:right w:val="single" w:sz="4" w:space="0" w:color="auto"/>
            </w:tcBorders>
            <w:shd w:val="clear" w:color="auto" w:fill="auto"/>
            <w:noWrap/>
            <w:vAlign w:val="center"/>
            <w:hideMark/>
          </w:tcPr>
          <w:p w14:paraId="67F732DB"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1166F3AC" w14:textId="77777777" w:rsidR="00E44FF7" w:rsidRDefault="00E44FF7" w:rsidP="00C60D70">
            <w:pPr>
              <w:rPr>
                <w:rFonts w:ascii="Arial" w:hAnsi="Arial" w:cs="Arial"/>
                <w:color w:val="000000"/>
                <w:sz w:val="22"/>
                <w:szCs w:val="22"/>
              </w:rPr>
            </w:pPr>
            <w:r>
              <w:rPr>
                <w:rFonts w:ascii="Arial" w:hAnsi="Arial" w:cs="Arial"/>
                <w:color w:val="000000"/>
                <w:sz w:val="22"/>
                <w:szCs w:val="22"/>
              </w:rPr>
              <w:t xml:space="preserve"> $</w:t>
            </w:r>
          </w:p>
        </w:tc>
      </w:tr>
    </w:tbl>
    <w:p w14:paraId="6853691B" w14:textId="77777777" w:rsidR="00E44FF7" w:rsidRDefault="00E44FF7"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0"/>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22176311"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DD4A6D">
      <w:rPr>
        <w:rFonts w:ascii="Arial" w:hAnsi="Arial" w:cs="Arial"/>
      </w:rPr>
      <w:t>120007</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3F071F">
      <w:rPr>
        <w:rFonts w:ascii="Arial" w:hAnsi="Arial" w:cs="Arial"/>
        <w:noProof/>
      </w:rPr>
      <w:t>7</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294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071F"/>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4A6D"/>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44FF7"/>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425DC7"/>
  <w15:docId w15:val="{C36458F2-3383-49FC-9A79-55DAD1A7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ing1Char">
    <w:name w:val="Heading 1 Char"/>
    <w:link w:val="Heading1"/>
    <w:rsid w:val="00E44FF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yperlink" Target="http://wisconsindot.gov/Pages/doing-bus/eng-consultants/cnslt-rsrces/tools/appr-prod/default.aspx"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FEAF-3B51-43D5-B833-760684AD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DA686CD0</Template>
  <TotalTime>2</TotalTime>
  <Pages>17</Pages>
  <Words>7825</Words>
  <Characters>44606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52327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2018-02-26T20:39:00Z</cp:lastPrinted>
  <dcterms:created xsi:type="dcterms:W3CDTF">2019-12-11T15:37:00Z</dcterms:created>
  <dcterms:modified xsi:type="dcterms:W3CDTF">2019-12-12T21:20:00Z</dcterms:modified>
</cp:coreProperties>
</file>